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6C7" w:rsidRDefault="003816C7" w:rsidP="003816C7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 wp14:anchorId="5E835378" wp14:editId="6F2601CA">
            <wp:extent cx="609600" cy="716280"/>
            <wp:effectExtent l="0" t="0" r="0" b="7620"/>
            <wp:docPr id="4" name="Рисунок 4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6C7" w:rsidRDefault="003816C7" w:rsidP="003816C7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3816C7" w:rsidRDefault="003816C7" w:rsidP="003816C7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3816C7" w:rsidRDefault="003816C7" w:rsidP="003816C7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201F86CA" wp14:editId="7482B624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" o:spid="_x0000_s1026" type="#_x0000_t32" style="position:absolute;margin-left:-6.45pt;margin-top:26.05pt;width:475.8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:rsidR="003816C7" w:rsidRDefault="003816C7" w:rsidP="003816C7">
      <w:pPr>
        <w:jc w:val="center"/>
        <w:rPr>
          <w:color w:val="1F1F1F"/>
          <w:sz w:val="28"/>
          <w:szCs w:val="28"/>
        </w:rPr>
      </w:pPr>
    </w:p>
    <w:p w:rsidR="003816C7" w:rsidRDefault="003816C7" w:rsidP="003816C7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3816C7" w:rsidRDefault="003816C7" w:rsidP="003816C7">
      <w:pPr>
        <w:jc w:val="center"/>
        <w:rPr>
          <w:color w:val="1F1F1F"/>
        </w:rPr>
      </w:pPr>
    </w:p>
    <w:p w:rsidR="003816C7" w:rsidRDefault="003816C7" w:rsidP="003816C7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3816C7" w:rsidRPr="007F0779" w:rsidRDefault="003816C7" w:rsidP="003816C7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_________________________                                                     №___________</w:t>
      </w:r>
    </w:p>
    <w:p w:rsidR="003816C7" w:rsidRDefault="003816C7" w:rsidP="003816C7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</w:p>
    <w:p w:rsidR="003816C7" w:rsidRDefault="003816C7" w:rsidP="003816C7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</w:t>
      </w:r>
      <w:r w:rsidR="00F91A6F">
        <w:rPr>
          <w:bCs/>
          <w:sz w:val="28"/>
          <w:szCs w:val="28"/>
        </w:rPr>
        <w:t>й</w:t>
      </w:r>
      <w:r>
        <w:rPr>
          <w:bCs/>
          <w:sz w:val="28"/>
          <w:szCs w:val="28"/>
        </w:rPr>
        <w:t xml:space="preserve"> в решение </w:t>
      </w:r>
    </w:p>
    <w:p w:rsidR="003816C7" w:rsidRDefault="003816C7" w:rsidP="003816C7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 Совета депутатов</w:t>
      </w:r>
    </w:p>
    <w:p w:rsidR="003816C7" w:rsidRDefault="003816C7" w:rsidP="003816C7">
      <w:pPr>
        <w:widowControl w:val="0"/>
        <w:autoSpaceDE w:val="0"/>
        <w:autoSpaceDN w:val="0"/>
        <w:adjustRightInd w:val="0"/>
        <w:ind w:left="-709" w:firstLine="709"/>
        <w:rPr>
          <w:sz w:val="28"/>
          <w:szCs w:val="28"/>
        </w:rPr>
      </w:pPr>
      <w:r>
        <w:rPr>
          <w:bCs/>
          <w:sz w:val="28"/>
          <w:szCs w:val="28"/>
        </w:rPr>
        <w:t>от 16.04.2012  № 250</w:t>
      </w:r>
      <w:r>
        <w:rPr>
          <w:sz w:val="28"/>
          <w:szCs w:val="28"/>
        </w:rPr>
        <w:t xml:space="preserve">   </w:t>
      </w:r>
    </w:p>
    <w:p w:rsidR="003816C7" w:rsidRDefault="003816C7" w:rsidP="003816C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275E7" w:rsidRDefault="003816C7" w:rsidP="00A275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5 статьи 179.4 Бюджетного кодекса Российской Федерации, на основании </w:t>
      </w:r>
      <w:hyperlink r:id="rId8" w:history="1">
        <w:r w:rsidR="00F91A6F">
          <w:rPr>
            <w:rStyle w:val="a6"/>
            <w:color w:val="auto"/>
            <w:sz w:val="28"/>
            <w:szCs w:val="28"/>
            <w:u w:val="none"/>
          </w:rPr>
          <w:t>статей</w:t>
        </w:r>
        <w:r w:rsidRPr="006E44FA">
          <w:rPr>
            <w:rStyle w:val="a6"/>
            <w:color w:val="auto"/>
            <w:sz w:val="28"/>
            <w:szCs w:val="28"/>
            <w:u w:val="none"/>
          </w:rPr>
          <w:t xml:space="preserve"> 25</w:t>
        </w:r>
      </w:hyperlink>
      <w:r w:rsidR="00F91A6F">
        <w:rPr>
          <w:rStyle w:val="a6"/>
          <w:color w:val="auto"/>
          <w:sz w:val="28"/>
          <w:szCs w:val="28"/>
          <w:u w:val="none"/>
        </w:rPr>
        <w:t>,</w:t>
      </w:r>
      <w:r w:rsidR="00E365D0">
        <w:rPr>
          <w:rStyle w:val="a6"/>
          <w:color w:val="auto"/>
          <w:sz w:val="28"/>
          <w:szCs w:val="28"/>
          <w:u w:val="none"/>
        </w:rPr>
        <w:t xml:space="preserve"> </w:t>
      </w:r>
      <w:r w:rsidR="00F91A6F">
        <w:rPr>
          <w:rStyle w:val="a6"/>
          <w:color w:val="auto"/>
          <w:sz w:val="28"/>
          <w:szCs w:val="28"/>
          <w:u w:val="none"/>
        </w:rPr>
        <w:t>42</w:t>
      </w:r>
      <w:r w:rsidRPr="006E44FA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 города Бузулука городской Совет депутатов решил:</w:t>
      </w:r>
    </w:p>
    <w:p w:rsidR="003816C7" w:rsidRDefault="003816C7" w:rsidP="00A275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Внести</w:t>
      </w:r>
      <w:r w:rsidR="001038BB">
        <w:rPr>
          <w:sz w:val="28"/>
          <w:szCs w:val="28"/>
        </w:rPr>
        <w:t xml:space="preserve"> изменения</w:t>
      </w:r>
      <w:r>
        <w:rPr>
          <w:sz w:val="28"/>
          <w:szCs w:val="28"/>
        </w:rPr>
        <w:t xml:space="preserve"> в решение городского Совета депутатов от  16.04.2012 № 250 «</w:t>
      </w:r>
      <w:r>
        <w:rPr>
          <w:bCs/>
          <w:sz w:val="28"/>
          <w:szCs w:val="28"/>
        </w:rPr>
        <w:t>О создании дорожного фонда муниципального образования город Бузулук  Оренбургской  области</w:t>
      </w:r>
      <w:r w:rsidR="001038BB">
        <w:rPr>
          <w:sz w:val="28"/>
          <w:szCs w:val="28"/>
        </w:rPr>
        <w:t>»</w:t>
      </w:r>
      <w:r>
        <w:rPr>
          <w:sz w:val="28"/>
          <w:szCs w:val="28"/>
        </w:rPr>
        <w:t xml:space="preserve">, изложив раздел </w:t>
      </w:r>
      <w:r w:rsidR="001038BB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2 </w:t>
      </w:r>
      <w:r w:rsidR="001038BB">
        <w:rPr>
          <w:sz w:val="28"/>
          <w:szCs w:val="28"/>
        </w:rPr>
        <w:t xml:space="preserve">  </w:t>
      </w:r>
      <w:r w:rsidR="00F91A6F">
        <w:rPr>
          <w:sz w:val="28"/>
          <w:szCs w:val="28"/>
        </w:rPr>
        <w:t>приложения «</w:t>
      </w:r>
      <w:r>
        <w:rPr>
          <w:sz w:val="28"/>
          <w:szCs w:val="28"/>
        </w:rPr>
        <w:t>Положени</w:t>
      </w:r>
      <w:r w:rsidR="00F91A6F">
        <w:rPr>
          <w:sz w:val="28"/>
          <w:szCs w:val="28"/>
        </w:rPr>
        <w:t>е</w:t>
      </w:r>
      <w:r>
        <w:rPr>
          <w:sz w:val="28"/>
          <w:szCs w:val="28"/>
        </w:rPr>
        <w:t xml:space="preserve"> о дорожном фонде муниципального образования город Бузулук Оренбургской области</w:t>
      </w:r>
      <w:r w:rsidR="00F91A6F">
        <w:rPr>
          <w:sz w:val="28"/>
          <w:szCs w:val="28"/>
        </w:rPr>
        <w:t>»</w:t>
      </w:r>
      <w:r>
        <w:rPr>
          <w:sz w:val="28"/>
          <w:szCs w:val="28"/>
        </w:rPr>
        <w:t xml:space="preserve"> в новой редакции:</w:t>
      </w:r>
    </w:p>
    <w:p w:rsidR="001038BB" w:rsidRDefault="001038BB" w:rsidP="001038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«2.Источники формирования бюджетных ассигнований </w:t>
      </w:r>
    </w:p>
    <w:p w:rsidR="001038BB" w:rsidRDefault="001038BB" w:rsidP="001038B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дорожного фонда</w:t>
      </w:r>
    </w:p>
    <w:p w:rsidR="00C00E3A" w:rsidRDefault="00C00E3A" w:rsidP="00A275E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2.1. Объем бюджетных ассигнований дорожного фонда утверждается решением городского Совета депутатов о бюджете города Бузулука на очередной финансовый год и на плановый период в размере прогнозируемого </w:t>
      </w:r>
      <w:proofErr w:type="gramStart"/>
      <w:r>
        <w:rPr>
          <w:rFonts w:eastAsiaTheme="minorHAnsi"/>
          <w:sz w:val="28"/>
          <w:szCs w:val="28"/>
          <w:lang w:eastAsia="en-US"/>
        </w:rPr>
        <w:t>объема доходов бюджета города Бузулука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от:</w:t>
      </w:r>
    </w:p>
    <w:p w:rsidR="00C00E3A" w:rsidRDefault="00C00E3A" w:rsidP="00A275E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F91A6F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rFonts w:eastAsiaTheme="minorHAnsi"/>
          <w:sz w:val="28"/>
          <w:szCs w:val="28"/>
          <w:lang w:eastAsia="en-US"/>
        </w:rPr>
        <w:t>инжекторных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) двигателей, производимых на территории Российской Федерации, подлежащих зачислению в местный бюджет; </w:t>
      </w:r>
    </w:p>
    <w:p w:rsidR="00C00E3A" w:rsidRDefault="00C00E3A" w:rsidP="00A275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F91A6F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земельного налога с организаций</w:t>
      </w:r>
      <w:r>
        <w:rPr>
          <w:sz w:val="28"/>
          <w:szCs w:val="28"/>
        </w:rPr>
        <w:t xml:space="preserve">, обладающих земельным участком, расположенным в границах </w:t>
      </w:r>
      <w:r w:rsidR="00F53C8E">
        <w:rPr>
          <w:sz w:val="28"/>
          <w:szCs w:val="28"/>
        </w:rPr>
        <w:t xml:space="preserve">города Бузулука </w:t>
      </w:r>
      <w:r>
        <w:rPr>
          <w:sz w:val="28"/>
          <w:szCs w:val="28"/>
        </w:rPr>
        <w:t xml:space="preserve"> (в размере 30,0 процентов);</w:t>
      </w:r>
    </w:p>
    <w:p w:rsidR="0040620B" w:rsidRDefault="0040620B" w:rsidP="00A275E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3</w:t>
      </w:r>
      <w:r w:rsidR="00F91A6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C00E3A">
        <w:rPr>
          <w:rFonts w:eastAsiaTheme="minorHAnsi"/>
          <w:sz w:val="28"/>
          <w:szCs w:val="28"/>
          <w:lang w:eastAsia="en-US"/>
        </w:rPr>
        <w:t>государственной пошлины</w:t>
      </w:r>
      <w:r>
        <w:rPr>
          <w:rFonts w:eastAsiaTheme="minorHAnsi"/>
          <w:sz w:val="28"/>
          <w:szCs w:val="28"/>
          <w:lang w:eastAsia="en-US"/>
        </w:rPr>
        <w:t>, подлежащей зачислению в местный бюджет;</w:t>
      </w:r>
    </w:p>
    <w:p w:rsidR="0040620B" w:rsidRDefault="0040620B" w:rsidP="00A275E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F91A6F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1084B">
        <w:rPr>
          <w:sz w:val="28"/>
          <w:szCs w:val="28"/>
        </w:rPr>
        <w:t>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</w:t>
      </w:r>
      <w:r>
        <w:rPr>
          <w:sz w:val="28"/>
          <w:szCs w:val="28"/>
        </w:rPr>
        <w:t xml:space="preserve"> </w:t>
      </w:r>
      <w:r w:rsidR="00F53C8E">
        <w:rPr>
          <w:sz w:val="28"/>
          <w:szCs w:val="28"/>
        </w:rPr>
        <w:t>города Бузулука</w:t>
      </w:r>
      <w:r w:rsidRPr="0091084B">
        <w:rPr>
          <w:sz w:val="28"/>
          <w:szCs w:val="28"/>
        </w:rPr>
        <w:t>, а также средства от продажи права на заключение договоров аренды указанных земельных участков</w:t>
      </w:r>
      <w:r>
        <w:rPr>
          <w:sz w:val="28"/>
          <w:szCs w:val="28"/>
        </w:rPr>
        <w:t>;</w:t>
      </w:r>
    </w:p>
    <w:p w:rsidR="0040620B" w:rsidRDefault="0040620B" w:rsidP="00A275E7">
      <w:pPr>
        <w:widowControl w:val="0"/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5</w:t>
      </w:r>
      <w:r w:rsidR="00F91A6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доходов, получаемых в виде арендной платы за земельные </w:t>
      </w:r>
      <w:bookmarkStart w:id="0" w:name="_GoBack"/>
      <w:bookmarkEnd w:id="0"/>
      <w:r w:rsidR="00C913E4">
        <w:rPr>
          <w:rFonts w:eastAsiaTheme="minorHAnsi"/>
          <w:sz w:val="28"/>
          <w:szCs w:val="28"/>
          <w:lang w:eastAsia="en-US"/>
        </w:rPr>
        <w:t>участки,</w:t>
      </w:r>
      <w:r>
        <w:rPr>
          <w:rFonts w:eastAsiaTheme="minorHAnsi"/>
          <w:sz w:val="28"/>
          <w:szCs w:val="28"/>
          <w:lang w:eastAsia="en-US"/>
        </w:rPr>
        <w:t xml:space="preserve"> расположенные в полосе отвода автомобильных дорог общего пользования местного значения, находящихся в собственности </w:t>
      </w:r>
      <w:r w:rsidR="00F53C8E">
        <w:rPr>
          <w:sz w:val="28"/>
          <w:szCs w:val="28"/>
        </w:rPr>
        <w:t>города Бузулука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40620B" w:rsidRDefault="0040620B" w:rsidP="00A275E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6</w:t>
      </w:r>
      <w:r w:rsidR="00F91A6F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доходов от эксплуатации и использования </w:t>
      </w:r>
      <w:proofErr w:type="gramStart"/>
      <w:r>
        <w:rPr>
          <w:rFonts w:eastAsiaTheme="minorHAnsi"/>
          <w:sz w:val="28"/>
          <w:szCs w:val="28"/>
          <w:lang w:eastAsia="en-US"/>
        </w:rPr>
        <w:t>имущества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автомобильных дорог, находящихся в собственности </w:t>
      </w:r>
      <w:r w:rsidR="00F53C8E">
        <w:rPr>
          <w:sz w:val="28"/>
          <w:szCs w:val="28"/>
        </w:rPr>
        <w:t>города Бузулука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00E3A" w:rsidRDefault="00F91A6F" w:rsidP="00A275E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7)</w:t>
      </w:r>
      <w:r w:rsidR="003E62E7">
        <w:rPr>
          <w:rFonts w:eastAsiaTheme="minorHAnsi"/>
          <w:sz w:val="28"/>
          <w:szCs w:val="28"/>
          <w:lang w:eastAsia="en-US"/>
        </w:rPr>
        <w:t xml:space="preserve"> </w:t>
      </w:r>
      <w:r w:rsidR="00C00E3A">
        <w:rPr>
          <w:rFonts w:eastAsiaTheme="minorHAnsi"/>
          <w:sz w:val="28"/>
          <w:szCs w:val="28"/>
          <w:lang w:eastAsia="en-US"/>
        </w:rPr>
        <w:t xml:space="preserve">поступлений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</w:t>
      </w:r>
      <w:r w:rsidR="00CB475A">
        <w:rPr>
          <w:rFonts w:eastAsiaTheme="minorHAnsi"/>
          <w:sz w:val="28"/>
          <w:szCs w:val="28"/>
          <w:lang w:eastAsia="en-US"/>
        </w:rPr>
        <w:t>местный бюджет</w:t>
      </w:r>
      <w:r w:rsidR="00C00E3A">
        <w:rPr>
          <w:rFonts w:eastAsiaTheme="minorHAnsi"/>
          <w:sz w:val="28"/>
          <w:szCs w:val="28"/>
          <w:lang w:eastAsia="en-US"/>
        </w:rPr>
        <w:t>;</w:t>
      </w:r>
    </w:p>
    <w:p w:rsidR="00C00E3A" w:rsidRDefault="00C00E3A" w:rsidP="00A275E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F91A6F">
        <w:rPr>
          <w:rFonts w:eastAsiaTheme="minorHAnsi"/>
          <w:sz w:val="28"/>
          <w:szCs w:val="28"/>
          <w:lang w:eastAsia="en-US"/>
        </w:rPr>
        <w:t>)</w:t>
      </w:r>
      <w:r w:rsidR="003E62E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поступлений сумм в возмещение ущерба в связи с нарушением исполнителем (подрядчиком) условий </w:t>
      </w:r>
      <w:r w:rsidR="00CB475A">
        <w:rPr>
          <w:rFonts w:eastAsiaTheme="minorHAnsi"/>
          <w:sz w:val="28"/>
          <w:szCs w:val="28"/>
          <w:lang w:eastAsia="en-US"/>
        </w:rPr>
        <w:t xml:space="preserve"> муниципальных </w:t>
      </w:r>
      <w:r w:rsidR="003E62E7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контрактов</w:t>
      </w:r>
      <w:r w:rsidR="003E62E7">
        <w:rPr>
          <w:rFonts w:eastAsiaTheme="minorHAnsi"/>
          <w:sz w:val="28"/>
          <w:szCs w:val="28"/>
          <w:lang w:eastAsia="en-US"/>
        </w:rPr>
        <w:t xml:space="preserve"> или иных договоров</w:t>
      </w:r>
      <w:r>
        <w:rPr>
          <w:rFonts w:eastAsiaTheme="minorHAnsi"/>
          <w:sz w:val="28"/>
          <w:szCs w:val="28"/>
          <w:lang w:eastAsia="en-US"/>
        </w:rPr>
        <w:t>, финансируемых за счет средств муниципальн</w:t>
      </w:r>
      <w:r w:rsidR="00CB475A">
        <w:rPr>
          <w:rFonts w:eastAsiaTheme="minorHAnsi"/>
          <w:sz w:val="28"/>
          <w:szCs w:val="28"/>
          <w:lang w:eastAsia="en-US"/>
        </w:rPr>
        <w:t>ого</w:t>
      </w:r>
      <w:r w:rsidR="003E62E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дорожн</w:t>
      </w:r>
      <w:r w:rsidR="00CB475A">
        <w:rPr>
          <w:rFonts w:eastAsiaTheme="minorHAnsi"/>
          <w:sz w:val="28"/>
          <w:szCs w:val="28"/>
          <w:lang w:eastAsia="en-US"/>
        </w:rPr>
        <w:t>ого</w:t>
      </w:r>
      <w:r w:rsidR="003E62E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фонд</w:t>
      </w:r>
      <w:r w:rsidR="00CB475A">
        <w:rPr>
          <w:rFonts w:eastAsiaTheme="minorHAnsi"/>
          <w:sz w:val="28"/>
          <w:szCs w:val="28"/>
          <w:lang w:eastAsia="en-US"/>
        </w:rPr>
        <w:t>а</w:t>
      </w:r>
      <w:r w:rsidR="003E62E7">
        <w:rPr>
          <w:rFonts w:eastAsiaTheme="minorHAnsi"/>
          <w:sz w:val="28"/>
          <w:szCs w:val="28"/>
          <w:lang w:eastAsia="en-US"/>
        </w:rPr>
        <w:t xml:space="preserve"> </w:t>
      </w:r>
      <w:r w:rsidR="00CB475A">
        <w:rPr>
          <w:sz w:val="28"/>
          <w:szCs w:val="28"/>
        </w:rPr>
        <w:t>города Бузулука</w:t>
      </w:r>
      <w:r>
        <w:rPr>
          <w:rFonts w:eastAsiaTheme="minorHAnsi"/>
          <w:sz w:val="28"/>
          <w:szCs w:val="28"/>
          <w:lang w:eastAsia="en-US"/>
        </w:rPr>
        <w:t>, либо в связи с уклонением от заключения таких контрактов или иных договоров;</w:t>
      </w:r>
    </w:p>
    <w:p w:rsidR="00386A60" w:rsidRDefault="00386A60" w:rsidP="00A275E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F91A6F">
        <w:rPr>
          <w:rFonts w:eastAsiaTheme="minorHAnsi"/>
          <w:sz w:val="28"/>
          <w:szCs w:val="28"/>
          <w:lang w:eastAsia="en-US"/>
        </w:rPr>
        <w:t>)</w:t>
      </w:r>
      <w:r>
        <w:rPr>
          <w:rFonts w:eastAsiaTheme="minorHAnsi"/>
          <w:sz w:val="28"/>
          <w:szCs w:val="28"/>
          <w:lang w:eastAsia="en-US"/>
        </w:rPr>
        <w:t xml:space="preserve"> безвозмездных поступлений из бюджетов бюджетной системы Российской Федерации</w:t>
      </w:r>
      <w:r w:rsidR="00B068F4">
        <w:rPr>
          <w:rFonts w:eastAsiaTheme="minorHAnsi"/>
          <w:sz w:val="28"/>
          <w:szCs w:val="28"/>
          <w:lang w:eastAsia="en-US"/>
        </w:rPr>
        <w:t xml:space="preserve"> (</w:t>
      </w:r>
      <w:r>
        <w:rPr>
          <w:rFonts w:eastAsiaTheme="minorHAnsi"/>
          <w:sz w:val="28"/>
          <w:szCs w:val="28"/>
          <w:lang w:eastAsia="en-US"/>
        </w:rPr>
        <w:t>включая субсиди</w:t>
      </w:r>
      <w:r w:rsidR="00B068F4">
        <w:rPr>
          <w:rFonts w:eastAsiaTheme="minorHAnsi"/>
          <w:sz w:val="28"/>
          <w:szCs w:val="28"/>
          <w:lang w:eastAsia="en-US"/>
        </w:rPr>
        <w:t xml:space="preserve">и) на финансовое обеспечение </w:t>
      </w:r>
      <w:r>
        <w:rPr>
          <w:rFonts w:eastAsiaTheme="minorHAnsi"/>
          <w:sz w:val="28"/>
          <w:szCs w:val="28"/>
          <w:lang w:eastAsia="en-US"/>
        </w:rPr>
        <w:t>дорожной деятельности</w:t>
      </w:r>
      <w:r w:rsidR="00B068F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</w:t>
      </w:r>
      <w:r w:rsidR="00F53C8E">
        <w:rPr>
          <w:sz w:val="28"/>
          <w:szCs w:val="28"/>
        </w:rPr>
        <w:t>города Бузулука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C00E3A" w:rsidRPr="00A275E7" w:rsidRDefault="00386A60" w:rsidP="00A275E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="00F91A6F">
        <w:rPr>
          <w:rFonts w:eastAsiaTheme="minorHAnsi"/>
          <w:sz w:val="28"/>
          <w:szCs w:val="28"/>
          <w:lang w:eastAsia="en-US"/>
        </w:rPr>
        <w:t>)</w:t>
      </w:r>
      <w:r w:rsidR="003E62E7">
        <w:rPr>
          <w:rFonts w:eastAsiaTheme="minorHAnsi"/>
          <w:sz w:val="28"/>
          <w:szCs w:val="28"/>
          <w:lang w:eastAsia="en-US"/>
        </w:rPr>
        <w:t xml:space="preserve"> </w:t>
      </w:r>
      <w:r w:rsidR="00C00E3A">
        <w:rPr>
          <w:rFonts w:eastAsiaTheme="minorHAnsi"/>
          <w:sz w:val="28"/>
          <w:szCs w:val="28"/>
          <w:lang w:eastAsia="en-US"/>
        </w:rPr>
        <w:t>безвозмездных поступлений от физических и юридических лиц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00E3A">
        <w:rPr>
          <w:rFonts w:eastAsiaTheme="minorHAnsi"/>
          <w:sz w:val="28"/>
          <w:szCs w:val="28"/>
          <w:lang w:eastAsia="en-US"/>
        </w:rPr>
        <w:t>на финансовое обеспечение дорожной деятельности</w:t>
      </w:r>
      <w:r>
        <w:rPr>
          <w:rFonts w:eastAsiaTheme="minorHAnsi"/>
          <w:sz w:val="28"/>
          <w:szCs w:val="28"/>
          <w:lang w:eastAsia="en-US"/>
        </w:rPr>
        <w:t xml:space="preserve">, в том числе добровольных пожертвований, </w:t>
      </w:r>
      <w:r w:rsidR="00C00E3A">
        <w:rPr>
          <w:rFonts w:eastAsiaTheme="minorHAnsi"/>
          <w:sz w:val="28"/>
          <w:szCs w:val="28"/>
          <w:lang w:eastAsia="en-US"/>
        </w:rPr>
        <w:t xml:space="preserve">в отношении автомобильных </w:t>
      </w:r>
      <w:proofErr w:type="gramStart"/>
      <w:r w:rsidR="00C00E3A">
        <w:rPr>
          <w:rFonts w:eastAsiaTheme="minorHAnsi"/>
          <w:sz w:val="28"/>
          <w:szCs w:val="28"/>
          <w:lang w:eastAsia="en-US"/>
        </w:rPr>
        <w:t>дорог общего пользования местного значения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F53C8E">
        <w:rPr>
          <w:sz w:val="28"/>
          <w:szCs w:val="28"/>
        </w:rPr>
        <w:t>города Бузулука</w:t>
      </w:r>
      <w:proofErr w:type="gramEnd"/>
      <w:r w:rsidR="00C00E3A">
        <w:rPr>
          <w:rFonts w:eastAsiaTheme="minorHAnsi"/>
          <w:sz w:val="28"/>
          <w:szCs w:val="28"/>
          <w:lang w:eastAsia="en-US"/>
        </w:rPr>
        <w:t>.</w:t>
      </w:r>
      <w:r w:rsidR="00A275E7">
        <w:rPr>
          <w:rFonts w:eastAsiaTheme="minorHAnsi"/>
          <w:sz w:val="28"/>
          <w:szCs w:val="28"/>
          <w:lang w:eastAsia="en-US"/>
        </w:rPr>
        <w:t>».</w:t>
      </w:r>
    </w:p>
    <w:p w:rsidR="003816C7" w:rsidRDefault="00C00E3A" w:rsidP="00EB6D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275E7">
        <w:rPr>
          <w:bCs/>
          <w:sz w:val="28"/>
          <w:szCs w:val="28"/>
        </w:rPr>
        <w:t xml:space="preserve"> </w:t>
      </w:r>
      <w:r w:rsidR="00A275E7">
        <w:rPr>
          <w:bCs/>
          <w:sz w:val="28"/>
          <w:szCs w:val="28"/>
        </w:rPr>
        <w:tab/>
      </w:r>
      <w:r w:rsidR="003816C7">
        <w:rPr>
          <w:sz w:val="28"/>
          <w:szCs w:val="28"/>
        </w:rPr>
        <w:t xml:space="preserve">2. Настоящее решение вступает в силу после официального опубликования в газете «Российская провинция», но не ранее 01.01.2019, и подлежит официальному опубликованию на </w:t>
      </w:r>
      <w:proofErr w:type="gramStart"/>
      <w:r w:rsidR="003816C7">
        <w:rPr>
          <w:sz w:val="28"/>
          <w:szCs w:val="28"/>
        </w:rPr>
        <w:t>правовом</w:t>
      </w:r>
      <w:proofErr w:type="gramEnd"/>
      <w:r w:rsidR="003816C7">
        <w:rPr>
          <w:sz w:val="28"/>
          <w:szCs w:val="28"/>
        </w:rPr>
        <w:t xml:space="preserve"> интернет-портале Бузулука БУЗУЛУК-ПРАВО.РФ.</w:t>
      </w:r>
    </w:p>
    <w:p w:rsidR="00A275E7" w:rsidRDefault="00A275E7" w:rsidP="00A275E7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ab/>
      </w:r>
      <w:r w:rsidR="003816C7">
        <w:rPr>
          <w:sz w:val="28"/>
          <w:szCs w:val="28"/>
        </w:rPr>
        <w:t>3</w:t>
      </w:r>
      <w:r w:rsidR="003816C7" w:rsidRPr="00C53CA1">
        <w:rPr>
          <w:bCs/>
          <w:iCs/>
          <w:sz w:val="28"/>
          <w:szCs w:val="28"/>
        </w:rPr>
        <w:t>.    Настоящее     решение     подлежит      включению  в    областной    регистр муниципальных нормативных правовых актов.</w:t>
      </w:r>
    </w:p>
    <w:p w:rsidR="003816C7" w:rsidRDefault="003816C7" w:rsidP="00A275E7">
      <w:pPr>
        <w:widowControl w:val="0"/>
        <w:autoSpaceDE w:val="0"/>
        <w:autoSpaceDN w:val="0"/>
        <w:adjustRightInd w:val="0"/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4</w:t>
      </w:r>
      <w:r w:rsidRPr="00C53CA1">
        <w:rPr>
          <w:bCs/>
          <w:iCs/>
          <w:sz w:val="28"/>
          <w:szCs w:val="28"/>
        </w:rPr>
        <w:t xml:space="preserve">. </w:t>
      </w:r>
      <w:proofErr w:type="gramStart"/>
      <w:r w:rsidRPr="00C53CA1">
        <w:rPr>
          <w:bCs/>
          <w:iCs/>
          <w:sz w:val="28"/>
          <w:szCs w:val="28"/>
        </w:rPr>
        <w:t>Контроль за</w:t>
      </w:r>
      <w:proofErr w:type="gramEnd"/>
      <w:r w:rsidRPr="00C53CA1">
        <w:rPr>
          <w:bCs/>
          <w:iCs/>
          <w:sz w:val="28"/>
          <w:szCs w:val="28"/>
        </w:rPr>
        <w:t xml:space="preserve"> исполнением решения возложить на постоянную депутатскую комиссию по вопросам жилищно-коммунального хозяйства, торговли, бытового обслуживания</w:t>
      </w:r>
      <w:r>
        <w:rPr>
          <w:bCs/>
          <w:iCs/>
          <w:sz w:val="28"/>
          <w:szCs w:val="28"/>
        </w:rPr>
        <w:t xml:space="preserve"> и предпринимательства.</w:t>
      </w:r>
    </w:p>
    <w:p w:rsidR="003816C7" w:rsidRDefault="003816C7" w:rsidP="003816C7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</w:p>
    <w:p w:rsidR="003816C7" w:rsidRDefault="003816C7" w:rsidP="003816C7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</w:p>
    <w:p w:rsidR="003816C7" w:rsidRPr="004515AC" w:rsidRDefault="003816C7" w:rsidP="003816C7">
      <w:pPr>
        <w:tabs>
          <w:tab w:val="left" w:pos="2420"/>
          <w:tab w:val="left" w:pos="4920"/>
        </w:tabs>
        <w:jc w:val="both"/>
        <w:rPr>
          <w:bCs/>
          <w:iCs/>
          <w:sz w:val="20"/>
          <w:szCs w:val="20"/>
        </w:rPr>
      </w:pPr>
    </w:p>
    <w:p w:rsidR="003816C7" w:rsidRDefault="003816C7" w:rsidP="003816C7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gramStart"/>
      <w:r>
        <w:rPr>
          <w:sz w:val="28"/>
          <w:szCs w:val="28"/>
        </w:rPr>
        <w:t>городского</w:t>
      </w:r>
      <w:proofErr w:type="gramEnd"/>
      <w:r>
        <w:rPr>
          <w:sz w:val="28"/>
          <w:szCs w:val="28"/>
        </w:rPr>
        <w:t xml:space="preserve"> </w:t>
      </w:r>
    </w:p>
    <w:p w:rsidR="003816C7" w:rsidRDefault="003816C7" w:rsidP="003816C7">
      <w:p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  Н.А. Аксанов </w:t>
      </w:r>
    </w:p>
    <w:p w:rsidR="003816C7" w:rsidRDefault="003816C7" w:rsidP="003816C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3816C7" w:rsidRPr="002D55F2" w:rsidRDefault="003816C7" w:rsidP="003816C7">
      <w:pPr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В.А. Рогожкин</w:t>
      </w: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91A6F" w:rsidRDefault="00F91A6F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EB6D96" w:rsidRDefault="00EB6D96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16C7" w:rsidRDefault="003816C7" w:rsidP="003816C7">
      <w:pPr>
        <w:jc w:val="both"/>
        <w:rPr>
          <w:sz w:val="28"/>
          <w:szCs w:val="28"/>
        </w:rPr>
      </w:pPr>
      <w:proofErr w:type="gramStart"/>
      <w:r w:rsidRPr="00C53CA1">
        <w:rPr>
          <w:sz w:val="28"/>
          <w:szCs w:val="28"/>
        </w:rPr>
        <w:t xml:space="preserve">Разослано: в дело, </w:t>
      </w:r>
      <w:proofErr w:type="spellStart"/>
      <w:r w:rsidRPr="00C53CA1">
        <w:rPr>
          <w:sz w:val="28"/>
          <w:szCs w:val="28"/>
        </w:rPr>
        <w:t>Бузулукской</w:t>
      </w:r>
      <w:proofErr w:type="spellEnd"/>
      <w:r w:rsidRPr="00C53CA1">
        <w:rPr>
          <w:sz w:val="28"/>
          <w:szCs w:val="28"/>
        </w:rPr>
        <w:t xml:space="preserve"> межрайонной прокуратуре, постоянной депутатской комиссии по </w:t>
      </w:r>
      <w:r w:rsidRPr="00C53CA1">
        <w:rPr>
          <w:bCs/>
          <w:iCs/>
          <w:sz w:val="28"/>
          <w:szCs w:val="28"/>
        </w:rPr>
        <w:t>вопросам жилищно-коммунального хозяйства, торговли, бытового обслуживания и предпринимательства</w:t>
      </w:r>
      <w:r w:rsidRPr="00C53CA1">
        <w:rPr>
          <w:sz w:val="28"/>
          <w:szCs w:val="28"/>
        </w:rPr>
        <w:t xml:space="preserve">, Управлению </w:t>
      </w:r>
      <w:proofErr w:type="spellStart"/>
      <w:r w:rsidRPr="00C53CA1">
        <w:rPr>
          <w:sz w:val="28"/>
          <w:szCs w:val="28"/>
        </w:rPr>
        <w:t>градообразования</w:t>
      </w:r>
      <w:proofErr w:type="spellEnd"/>
      <w:r w:rsidRPr="00C53CA1">
        <w:rPr>
          <w:sz w:val="28"/>
          <w:szCs w:val="28"/>
        </w:rPr>
        <w:t xml:space="preserve"> и капитального строительства города Бузулука, Управлению жилищно-коммунального хозяйства  и транспорта администрации города Бузулука,</w:t>
      </w:r>
      <w:r>
        <w:rPr>
          <w:sz w:val="28"/>
          <w:szCs w:val="28"/>
        </w:rPr>
        <w:t xml:space="preserve"> Ф</w:t>
      </w:r>
      <w:r w:rsidRPr="00C53CA1">
        <w:rPr>
          <w:sz w:val="28"/>
          <w:szCs w:val="28"/>
        </w:rPr>
        <w:t xml:space="preserve">инансовому </w:t>
      </w:r>
      <w:r>
        <w:rPr>
          <w:sz w:val="28"/>
          <w:szCs w:val="28"/>
        </w:rPr>
        <w:t xml:space="preserve">управлению </w:t>
      </w:r>
      <w:r w:rsidRPr="00C53CA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города Бузулука</w:t>
      </w:r>
      <w:r w:rsidRPr="00C53CA1">
        <w:rPr>
          <w:sz w:val="28"/>
          <w:szCs w:val="28"/>
        </w:rPr>
        <w:t>,</w:t>
      </w:r>
      <w:r>
        <w:rPr>
          <w:sz w:val="28"/>
          <w:szCs w:val="28"/>
        </w:rPr>
        <w:t xml:space="preserve"> отделу </w:t>
      </w:r>
      <w:r w:rsidRPr="00C53CA1">
        <w:rPr>
          <w:sz w:val="28"/>
          <w:szCs w:val="28"/>
        </w:rPr>
        <w:t>пресс</w:t>
      </w:r>
      <w:r>
        <w:rPr>
          <w:sz w:val="28"/>
          <w:szCs w:val="28"/>
        </w:rPr>
        <w:t>-</w:t>
      </w:r>
      <w:r w:rsidRPr="00C53CA1">
        <w:rPr>
          <w:sz w:val="28"/>
          <w:szCs w:val="28"/>
        </w:rPr>
        <w:t>служб</w:t>
      </w:r>
      <w:r>
        <w:rPr>
          <w:sz w:val="28"/>
          <w:szCs w:val="28"/>
        </w:rPr>
        <w:t>ы</w:t>
      </w:r>
      <w:r w:rsidRPr="00C53CA1">
        <w:rPr>
          <w:sz w:val="28"/>
          <w:szCs w:val="28"/>
        </w:rPr>
        <w:t xml:space="preserve"> Управления внутренней политики администрации города</w:t>
      </w:r>
      <w:r>
        <w:rPr>
          <w:sz w:val="28"/>
          <w:szCs w:val="28"/>
        </w:rPr>
        <w:t xml:space="preserve"> Бузулука</w:t>
      </w:r>
      <w:r w:rsidRPr="00C53CA1">
        <w:rPr>
          <w:sz w:val="28"/>
          <w:szCs w:val="28"/>
        </w:rPr>
        <w:t>, муниципальному бюджетному учреждению культуры города Бузулука «Городская централ</w:t>
      </w:r>
      <w:r>
        <w:rPr>
          <w:sz w:val="28"/>
          <w:szCs w:val="28"/>
        </w:rPr>
        <w:t xml:space="preserve">изованная библиотечная система», </w:t>
      </w:r>
      <w:r w:rsidRPr="00C53CA1">
        <w:rPr>
          <w:sz w:val="28"/>
          <w:szCs w:val="28"/>
        </w:rPr>
        <w:t>ООО «</w:t>
      </w:r>
      <w:proofErr w:type="spellStart"/>
      <w:r w:rsidRPr="00C53CA1">
        <w:rPr>
          <w:sz w:val="28"/>
          <w:szCs w:val="28"/>
        </w:rPr>
        <w:t>Информправо</w:t>
      </w:r>
      <w:proofErr w:type="spellEnd"/>
      <w:r w:rsidRPr="00C53CA1">
        <w:rPr>
          <w:sz w:val="28"/>
          <w:szCs w:val="28"/>
        </w:rPr>
        <w:t xml:space="preserve"> плюс»</w:t>
      </w:r>
      <w:r>
        <w:rPr>
          <w:sz w:val="28"/>
          <w:szCs w:val="28"/>
        </w:rPr>
        <w:t>, редакции</w:t>
      </w:r>
      <w:proofErr w:type="gramEnd"/>
      <w:r>
        <w:rPr>
          <w:sz w:val="28"/>
          <w:szCs w:val="28"/>
        </w:rPr>
        <w:t xml:space="preserve"> газеты «Российская провинция»</w:t>
      </w:r>
    </w:p>
    <w:sectPr w:rsidR="003816C7" w:rsidSect="0031017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3FFF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38BB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17351"/>
    <w:rsid w:val="0012155E"/>
    <w:rsid w:val="00123510"/>
    <w:rsid w:val="00125A71"/>
    <w:rsid w:val="00125BED"/>
    <w:rsid w:val="00126E3A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47D40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3E6A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A76A3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41D"/>
    <w:rsid w:val="002D466F"/>
    <w:rsid w:val="002D69A9"/>
    <w:rsid w:val="002E2B36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017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493B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16C7"/>
    <w:rsid w:val="00384CDC"/>
    <w:rsid w:val="00385056"/>
    <w:rsid w:val="00385443"/>
    <w:rsid w:val="0038693B"/>
    <w:rsid w:val="00386A60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E529F"/>
    <w:rsid w:val="003E62E7"/>
    <w:rsid w:val="003E7C0A"/>
    <w:rsid w:val="003F0E99"/>
    <w:rsid w:val="003F223B"/>
    <w:rsid w:val="003F3FEB"/>
    <w:rsid w:val="0040401D"/>
    <w:rsid w:val="004048AA"/>
    <w:rsid w:val="0040620B"/>
    <w:rsid w:val="004078CE"/>
    <w:rsid w:val="00410183"/>
    <w:rsid w:val="00416A20"/>
    <w:rsid w:val="00416B86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11B0"/>
    <w:rsid w:val="00492906"/>
    <w:rsid w:val="00494B58"/>
    <w:rsid w:val="00496F53"/>
    <w:rsid w:val="004A028F"/>
    <w:rsid w:val="004A07BC"/>
    <w:rsid w:val="004A0A2F"/>
    <w:rsid w:val="004A3760"/>
    <w:rsid w:val="004B4730"/>
    <w:rsid w:val="004B4F18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82CDC"/>
    <w:rsid w:val="00584377"/>
    <w:rsid w:val="005845F6"/>
    <w:rsid w:val="005865DD"/>
    <w:rsid w:val="00586D3A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1D8"/>
    <w:rsid w:val="005F0BDD"/>
    <w:rsid w:val="005F20D3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177F0"/>
    <w:rsid w:val="00620893"/>
    <w:rsid w:val="006251B7"/>
    <w:rsid w:val="00626852"/>
    <w:rsid w:val="006268F6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6144"/>
    <w:rsid w:val="00686443"/>
    <w:rsid w:val="006878B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D04AF"/>
    <w:rsid w:val="006D07CC"/>
    <w:rsid w:val="006D445A"/>
    <w:rsid w:val="006D62C8"/>
    <w:rsid w:val="006E44FA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4704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37EA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B119E"/>
    <w:rsid w:val="007B1811"/>
    <w:rsid w:val="007B6435"/>
    <w:rsid w:val="007B70DC"/>
    <w:rsid w:val="007C5006"/>
    <w:rsid w:val="007D37D0"/>
    <w:rsid w:val="007D4043"/>
    <w:rsid w:val="007D41BB"/>
    <w:rsid w:val="007D5CF7"/>
    <w:rsid w:val="007F0779"/>
    <w:rsid w:val="007F1815"/>
    <w:rsid w:val="007F1ABD"/>
    <w:rsid w:val="007F1DAD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CF6"/>
    <w:rsid w:val="00882EBE"/>
    <w:rsid w:val="008839C9"/>
    <w:rsid w:val="0088413B"/>
    <w:rsid w:val="00885049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70F"/>
    <w:rsid w:val="008E18FC"/>
    <w:rsid w:val="008E1974"/>
    <w:rsid w:val="008E2115"/>
    <w:rsid w:val="008E2AE4"/>
    <w:rsid w:val="008E2D54"/>
    <w:rsid w:val="008E5041"/>
    <w:rsid w:val="008F0A8B"/>
    <w:rsid w:val="008F2C5B"/>
    <w:rsid w:val="008F2E0F"/>
    <w:rsid w:val="00903820"/>
    <w:rsid w:val="00903B25"/>
    <w:rsid w:val="00904358"/>
    <w:rsid w:val="00906F92"/>
    <w:rsid w:val="0091084B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24AB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75E7"/>
    <w:rsid w:val="00A27A5C"/>
    <w:rsid w:val="00A32524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0F9C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068F4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69FB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291B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501A"/>
    <w:rsid w:val="00C00087"/>
    <w:rsid w:val="00C00E3A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13E4"/>
    <w:rsid w:val="00C92069"/>
    <w:rsid w:val="00C94923"/>
    <w:rsid w:val="00C955E2"/>
    <w:rsid w:val="00CA1579"/>
    <w:rsid w:val="00CA17B3"/>
    <w:rsid w:val="00CA1F48"/>
    <w:rsid w:val="00CA4ADF"/>
    <w:rsid w:val="00CA60B0"/>
    <w:rsid w:val="00CB2CA0"/>
    <w:rsid w:val="00CB475A"/>
    <w:rsid w:val="00CB514C"/>
    <w:rsid w:val="00CC13F3"/>
    <w:rsid w:val="00CC3539"/>
    <w:rsid w:val="00CD46B3"/>
    <w:rsid w:val="00CD61BF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4769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7C6C"/>
    <w:rsid w:val="00DF0FF3"/>
    <w:rsid w:val="00DF4345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25C89"/>
    <w:rsid w:val="00E311F1"/>
    <w:rsid w:val="00E35056"/>
    <w:rsid w:val="00E3557D"/>
    <w:rsid w:val="00E365D0"/>
    <w:rsid w:val="00E43165"/>
    <w:rsid w:val="00E4581C"/>
    <w:rsid w:val="00E51572"/>
    <w:rsid w:val="00E55188"/>
    <w:rsid w:val="00E55E03"/>
    <w:rsid w:val="00E56163"/>
    <w:rsid w:val="00E5792D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4876"/>
    <w:rsid w:val="00E76739"/>
    <w:rsid w:val="00E76EFA"/>
    <w:rsid w:val="00E81270"/>
    <w:rsid w:val="00E853BC"/>
    <w:rsid w:val="00E9010B"/>
    <w:rsid w:val="00E93CBB"/>
    <w:rsid w:val="00E9762D"/>
    <w:rsid w:val="00E97FDA"/>
    <w:rsid w:val="00EA0E2C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B6D96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35793"/>
    <w:rsid w:val="00F377E5"/>
    <w:rsid w:val="00F41515"/>
    <w:rsid w:val="00F41EBE"/>
    <w:rsid w:val="00F462BB"/>
    <w:rsid w:val="00F50B68"/>
    <w:rsid w:val="00F53C8E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1A6F"/>
    <w:rsid w:val="00F93BD5"/>
    <w:rsid w:val="00F96552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B2FAC651E032C943D99206ACB5725A763AFD2C0EAE4D79BCD67F2AF5F911CD6C4246C9F21098573A3FEET2bED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www.buzuluk-town.ru/upload/Image/town/gerbs/gerb2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654B1-95E1-46EA-A4F4-1DBD5C430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726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Елена Ю. Маслова</cp:lastModifiedBy>
  <cp:revision>23</cp:revision>
  <cp:lastPrinted>2018-11-14T11:10:00Z</cp:lastPrinted>
  <dcterms:created xsi:type="dcterms:W3CDTF">2017-11-07T07:00:00Z</dcterms:created>
  <dcterms:modified xsi:type="dcterms:W3CDTF">2018-11-15T06:26:00Z</dcterms:modified>
</cp:coreProperties>
</file>