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A22F45A" w:rsidR="00FB1173" w:rsidRDefault="00633FAC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bookmarkStart w:id="5" w:name="_Hlk150502477"/>
      <w:bookmarkStart w:id="6" w:name="_Hlk152770316"/>
      <w:r w:rsidRPr="00633FAC">
        <w:rPr>
          <w:rFonts w:eastAsia="MS Mincho"/>
          <w:sz w:val="28"/>
          <w:szCs w:val="28"/>
        </w:rPr>
        <w:t>1. В отношении 2/3 доли земельного участка с кадастровым номером,                      56:38:0212024:7, местоположением: обл. Оренбургская, г. Бузулук,                        ул. Астраханская, дом 113, в качестве его правообладателя, владеющего данным земельным участком на праве общей совместной собственности, выявлен</w:t>
      </w:r>
      <w:bookmarkEnd w:id="0"/>
      <w:bookmarkEnd w:id="1"/>
      <w:bookmarkEnd w:id="2"/>
      <w:bookmarkEnd w:id="3"/>
      <w:bookmarkEnd w:id="4"/>
      <w:bookmarkEnd w:id="5"/>
      <w:r w:rsidRPr="00633FAC">
        <w:rPr>
          <w:rFonts w:eastAsia="MS Mincho"/>
          <w:sz w:val="28"/>
          <w:szCs w:val="28"/>
        </w:rPr>
        <w:t xml:space="preserve"> Матвеев</w:t>
      </w:r>
      <w:bookmarkEnd w:id="6"/>
      <w:r w:rsidRPr="00633FAC">
        <w:rPr>
          <w:rFonts w:eastAsia="MS Mincho"/>
          <w:sz w:val="28"/>
          <w:szCs w:val="28"/>
        </w:rPr>
        <w:t xml:space="preserve">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7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7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3FAC"/>
    <w:rsid w:val="00636121"/>
    <w:rsid w:val="00644200"/>
    <w:rsid w:val="0065287C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5D10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2023-12-06T12:58:00Z</dcterms:modified>
</cp:coreProperties>
</file>