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234911">
        <w:trPr>
          <w:trHeight w:hRule="exact" w:val="3977"/>
        </w:trPr>
        <w:tc>
          <w:tcPr>
            <w:tcW w:w="4397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22A79D6" wp14:editId="35ECF85A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</w:rPr>
            </w:pPr>
            <w:r>
              <w:rPr>
                <w:b/>
              </w:rPr>
              <w:t>АДМИНИСТРАЦИЯ ГОРОДА БУЗУЛУКА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 w:rsidR="00051E3C">
              <w:rPr>
                <w:sz w:val="22"/>
                <w:szCs w:val="22"/>
              </w:rPr>
              <w:t>____</w:t>
            </w:r>
            <w:r w:rsidR="00971B0A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№ _</w:t>
            </w:r>
            <w:r w:rsidR="00971B0A">
              <w:rPr>
                <w:sz w:val="22"/>
                <w:szCs w:val="22"/>
              </w:rPr>
              <w:t>___________</w:t>
            </w:r>
            <w:r w:rsidR="00051E3C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234911">
        <w:trPr>
          <w:trHeight w:val="695"/>
        </w:trPr>
        <w:tc>
          <w:tcPr>
            <w:tcW w:w="4397" w:type="dxa"/>
            <w:hideMark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9F49A24" wp14:editId="67CA4F7C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8255" t="9525" r="8255" b="6985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9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0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1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" o:spid="_x0000_s1026" style="position:absolute;margin-left:-.85pt;margin-top:0;width:205.7pt;height:14.45pt;z-index:251664384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">
                      <v:line id="Line 8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  <v:line id="Line 9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b5p8MAAADaAAAADwAAAGRycy9kb3ducmV2LnhtbESPT4vCMBTE74LfITxhL7Km60G0axQp&#10;CAvuxX/o3h7N26bYvNQmav32RhA8DjPzG2Y6b20lrtT40rGCr0ECgjh3uuRCwW67/ByD8AFZY+WY&#10;FNzJw3zW7Uwx1e7Ga7puQiEihH2KCkwIdSqlzw1Z9ANXE0fv3zUWQ5RNIXWDtwi3lRwmyUhaLDku&#10;GKwpM5SfNherIL+Y1bnP/f1fKUeHX5m1SXZcK/XRaxffIAK14R1+tX+0ggk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2+af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0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Fws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oZd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ZkXCxAAAANs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11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rgWcEAAADbAAAADwAAAGRycy9kb3ducmV2LnhtbERPS4vCMBC+L/gfwgheZE31IEttlKUg&#10;LKwXX6i3oZltyjaT2kSt/94Igrf5+J6TLTpbiyu1vnKsYDxKQBAXTldcKthtl59fIHxA1lg7JgV3&#10;8rCY9z4yTLW78Zqum1CKGMI+RQUmhCaV0heGLPqRa4gj9+daiyHCtpS6xVsMt7WcJMlUWqw4Nhhs&#10;KDdU/G8uVkFxMb/nIQ/3p0pODyuZd0l+XCs16HffMxCBuvAWv9w/Os4fw/OXeIC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KuBZ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57584447" wp14:editId="704037C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AA89AEB" wp14:editId="614C0A1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Об утверждении отчета </w:t>
            </w:r>
            <w:proofErr w:type="gramStart"/>
            <w:r>
              <w:rPr>
                <w:sz w:val="28"/>
                <w:szCs w:val="28"/>
              </w:rPr>
              <w:t>об</w:t>
            </w:r>
            <w:proofErr w:type="gramEnd"/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исполнении</w:t>
            </w:r>
            <w:proofErr w:type="gramEnd"/>
            <w:r>
              <w:rPr>
                <w:sz w:val="28"/>
                <w:szCs w:val="28"/>
              </w:rPr>
              <w:t xml:space="preserve"> бюджета города</w:t>
            </w:r>
          </w:p>
          <w:p w:rsidR="00234911" w:rsidRDefault="00234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Бузулука за </w:t>
            </w:r>
            <w:r w:rsidR="00C31E6C">
              <w:rPr>
                <w:sz w:val="28"/>
                <w:szCs w:val="28"/>
              </w:rPr>
              <w:t>9 месяцев</w:t>
            </w:r>
            <w:r>
              <w:rPr>
                <w:sz w:val="28"/>
                <w:szCs w:val="28"/>
              </w:rPr>
              <w:t xml:space="preserve"> 2021 года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D2C7464" wp14:editId="6D79FE3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C1A4E4E" wp14:editId="183B0DBC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34911" w:rsidRDefault="00234911" w:rsidP="00234911">
      <w:pPr>
        <w:rPr>
          <w:sz w:val="28"/>
          <w:szCs w:val="28"/>
        </w:rPr>
      </w:pPr>
    </w:p>
    <w:p w:rsidR="00234911" w:rsidRDefault="00234911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 9, 264.2 Бюджетного кодекса  Российской Федерации, статьями 16, 52 Федерального закона  от 06.10.2003 № 131-ФЗ 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  отчет  об исполнении  бюджета  города  Бузулука  за  </w:t>
      </w:r>
      <w:r w:rsidR="00C31E6C">
        <w:rPr>
          <w:sz w:val="28"/>
          <w:szCs w:val="28"/>
        </w:rPr>
        <w:t>9 месяцев</w:t>
      </w:r>
      <w:r w:rsidRPr="00EF7752">
        <w:rPr>
          <w:sz w:val="28"/>
          <w:szCs w:val="28"/>
        </w:rPr>
        <w:t xml:space="preserve"> 2021 года  по доходам в сумме  </w:t>
      </w:r>
      <w:r w:rsidR="00C31E6C">
        <w:rPr>
          <w:sz w:val="28"/>
          <w:szCs w:val="28"/>
        </w:rPr>
        <w:t>1 506 133 476,03</w:t>
      </w:r>
      <w:r w:rsidRPr="00EF7752">
        <w:rPr>
          <w:sz w:val="28"/>
          <w:szCs w:val="28"/>
        </w:rPr>
        <w:t xml:space="preserve">  рублей, по расходам в сумме  </w:t>
      </w:r>
      <w:r w:rsidR="00C31E6C">
        <w:rPr>
          <w:sz w:val="28"/>
          <w:szCs w:val="28"/>
        </w:rPr>
        <w:t>1 480 458 956,88</w:t>
      </w:r>
      <w:r w:rsidRPr="00EF7752">
        <w:rPr>
          <w:sz w:val="28"/>
          <w:szCs w:val="28"/>
        </w:rPr>
        <w:t xml:space="preserve"> рублей, с превышением  доходов </w:t>
      </w:r>
      <w:proofErr w:type="gramStart"/>
      <w:r w:rsidRPr="00EF7752">
        <w:rPr>
          <w:sz w:val="28"/>
          <w:szCs w:val="28"/>
        </w:rPr>
        <w:t>над</w:t>
      </w:r>
      <w:proofErr w:type="gramEnd"/>
      <w:r w:rsidRPr="00EF7752">
        <w:rPr>
          <w:sz w:val="28"/>
          <w:szCs w:val="28"/>
        </w:rPr>
        <w:t xml:space="preserve"> расходами в сумме   </w:t>
      </w:r>
      <w:r w:rsidR="00C31E6C">
        <w:rPr>
          <w:sz w:val="28"/>
          <w:szCs w:val="28"/>
        </w:rPr>
        <w:t>25 674 519,15</w:t>
      </w:r>
      <w:r w:rsidRPr="00EF7752">
        <w:rPr>
          <w:sz w:val="28"/>
          <w:szCs w:val="28"/>
        </w:rPr>
        <w:t xml:space="preserve"> рублей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C31E6C">
        <w:rPr>
          <w:sz w:val="28"/>
          <w:szCs w:val="20"/>
        </w:rPr>
        <w:t>9 месяцев</w:t>
      </w:r>
      <w:r>
        <w:rPr>
          <w:sz w:val="28"/>
          <w:szCs w:val="20"/>
        </w:rPr>
        <w:t xml:space="preserve">  2021 года  согласно приложению №1;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CA4577">
        <w:rPr>
          <w:sz w:val="28"/>
          <w:szCs w:val="20"/>
        </w:rPr>
        <w:t>9 месяцев</w:t>
      </w:r>
      <w:r>
        <w:rPr>
          <w:sz w:val="28"/>
          <w:szCs w:val="20"/>
        </w:rPr>
        <w:t xml:space="preserve">  2021 года  согласно приложению №2;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за </w:t>
      </w:r>
      <w:r w:rsidR="00CA4577">
        <w:rPr>
          <w:sz w:val="28"/>
          <w:szCs w:val="20"/>
        </w:rPr>
        <w:t>9 месяцев</w:t>
      </w:r>
      <w:r>
        <w:rPr>
          <w:sz w:val="28"/>
          <w:szCs w:val="20"/>
        </w:rPr>
        <w:t xml:space="preserve">  2021 года  согласно приложению №3.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CA4577">
        <w:rPr>
          <w:sz w:val="28"/>
          <w:szCs w:val="20"/>
        </w:rPr>
        <w:t>9 месяцев</w:t>
      </w:r>
      <w:r>
        <w:rPr>
          <w:sz w:val="28"/>
          <w:szCs w:val="20"/>
        </w:rPr>
        <w:t xml:space="preserve"> 2021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A5AC" wp14:editId="3604698A">
                <wp:simplePos x="0" y="0"/>
                <wp:positionH relativeFrom="column">
                  <wp:posOffset>5558790</wp:posOffset>
                </wp:positionH>
                <wp:positionV relativeFrom="paragraph">
                  <wp:posOffset>32385</wp:posOffset>
                </wp:positionV>
                <wp:extent cx="571500" cy="247650"/>
                <wp:effectExtent l="0" t="3810" r="381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3F4" w:rsidRDefault="00BC43F4" w:rsidP="00234911"/>
                          <w:p w:rsidR="00BC43F4" w:rsidRDefault="00BC43F4" w:rsidP="002349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37.7pt;margin-top:2.55pt;width:4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" filled="f" stroked="f">
                <v:textbox>
                  <w:txbxContent>
                    <w:p w:rsidR="00BC43F4" w:rsidRDefault="00BC43F4" w:rsidP="00234911"/>
                    <w:p w:rsidR="00BC43F4" w:rsidRDefault="00BC43F4" w:rsidP="00234911"/>
                  </w:txbxContent>
                </v:textbox>
              </v:rect>
            </w:pict>
          </mc:Fallback>
        </mc:AlternateContent>
      </w:r>
      <w:r>
        <w:rPr>
          <w:sz w:val="28"/>
        </w:rPr>
        <w:t xml:space="preserve">Бузулука 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  <w:r>
        <w:rPr>
          <w:sz w:val="28"/>
          <w:szCs w:val="28"/>
        </w:rPr>
        <w:t xml:space="preserve">     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 на заместителя   главы   администрации   города - начальника Финансового управления  А.В. </w:t>
      </w:r>
      <w:proofErr w:type="spellStart"/>
      <w:r>
        <w:rPr>
          <w:sz w:val="28"/>
          <w:szCs w:val="28"/>
        </w:rPr>
        <w:t>Огородникова</w:t>
      </w:r>
      <w:proofErr w:type="spellEnd"/>
      <w:r>
        <w:rPr>
          <w:sz w:val="28"/>
          <w:szCs w:val="28"/>
        </w:rPr>
        <w:t xml:space="preserve">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5821F5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 w:rsidR="00234911">
        <w:rPr>
          <w:sz w:val="28"/>
          <w:szCs w:val="28"/>
        </w:rPr>
        <w:t xml:space="preserve">                                                                                         В.С. Песков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Управлению по информационной политике администрации города Бузулука </w:t>
      </w:r>
    </w:p>
    <w:p w:rsidR="009307AE" w:rsidRDefault="009307AE"/>
    <w:p w:rsidR="00CD3BD7" w:rsidRDefault="00CD3BD7">
      <w:pPr>
        <w:rPr>
          <w:sz w:val="22"/>
          <w:szCs w:val="22"/>
        </w:rPr>
        <w:sectPr w:rsidR="00CD3BD7" w:rsidSect="00C97284">
          <w:headerReference w:type="default" r:id="rId9"/>
          <w:headerReference w:type="first" r:id="rId10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p w:rsidR="00D4085F" w:rsidRDefault="00F0081C" w:rsidP="00D4085F">
      <w:pPr>
        <w:spacing w:after="200" w:line="276" w:lineRule="auto"/>
        <w:contextualSpacing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  <w:r w:rsidR="00D4085F">
        <w:t>Приложение №1</w:t>
      </w:r>
    </w:p>
    <w:p w:rsidR="00D4085F" w:rsidRDefault="00D4085F" w:rsidP="00D4085F">
      <w:pPr>
        <w:spacing w:after="200" w:line="276" w:lineRule="auto"/>
        <w:contextualSpacing/>
        <w:jc w:val="right"/>
      </w:pPr>
      <w:r>
        <w:tab/>
      </w:r>
      <w:r>
        <w:tab/>
      </w:r>
      <w:r>
        <w:tab/>
        <w:t>к постановлению администрации</w:t>
      </w:r>
    </w:p>
    <w:p w:rsidR="00D4085F" w:rsidRDefault="00D4085F" w:rsidP="00D4085F">
      <w:pPr>
        <w:spacing w:after="200" w:line="276" w:lineRule="auto"/>
        <w:contextualSpacing/>
      </w:pPr>
      <w:r>
        <w:t xml:space="preserve">                                                                                                                                                                                            города Бузулука</w:t>
      </w:r>
    </w:p>
    <w:p w:rsidR="00D4085F" w:rsidRDefault="00D4085F" w:rsidP="00D4085F">
      <w:pPr>
        <w:spacing w:after="200" w:line="276" w:lineRule="auto"/>
        <w:contextualSpacing/>
        <w:jc w:val="right"/>
      </w:pPr>
      <w:r>
        <w:tab/>
      </w:r>
      <w:r>
        <w:tab/>
      </w:r>
      <w:r>
        <w:tab/>
        <w:t>от _____________ №__________</w:t>
      </w:r>
    </w:p>
    <w:p w:rsidR="00D4085F" w:rsidRDefault="00D4085F" w:rsidP="00D4085F">
      <w:pPr>
        <w:spacing w:after="200" w:line="276" w:lineRule="auto"/>
        <w:contextualSpacing/>
      </w:pPr>
      <w:r>
        <w:tab/>
      </w:r>
      <w:r>
        <w:tab/>
      </w:r>
      <w:r>
        <w:tab/>
      </w:r>
      <w:r>
        <w:tab/>
      </w:r>
    </w:p>
    <w:p w:rsidR="00D4085F" w:rsidRPr="004D3CEA" w:rsidRDefault="00054771" w:rsidP="00D4085F">
      <w:pPr>
        <w:spacing w:after="200" w:line="276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bookmarkStart w:id="0" w:name="_GoBack"/>
      <w:bookmarkEnd w:id="0"/>
      <w:r w:rsidR="00D4085F" w:rsidRPr="004D3CEA">
        <w:rPr>
          <w:sz w:val="28"/>
          <w:szCs w:val="28"/>
        </w:rPr>
        <w:t xml:space="preserve"> БЮДЖЕТА ГОРОДА БУЗУЛУКА ЗА </w:t>
      </w:r>
      <w:r w:rsidR="00D4085F">
        <w:rPr>
          <w:sz w:val="28"/>
          <w:szCs w:val="28"/>
        </w:rPr>
        <w:t>9 МЕСЯЦЕВ</w:t>
      </w:r>
      <w:r w:rsidR="00D4085F" w:rsidRPr="004D3CEA">
        <w:rPr>
          <w:sz w:val="28"/>
          <w:szCs w:val="28"/>
        </w:rPr>
        <w:t xml:space="preserve"> 2021 ГОДА</w:t>
      </w:r>
    </w:p>
    <w:p w:rsidR="00620F41" w:rsidRDefault="00620F41" w:rsidP="00F0081C">
      <w:pPr>
        <w:spacing w:after="200" w:line="276" w:lineRule="auto"/>
        <w:contextualSpacing/>
      </w:pPr>
    </w:p>
    <w:tbl>
      <w:tblPr>
        <w:tblW w:w="14827" w:type="dxa"/>
        <w:tblInd w:w="93" w:type="dxa"/>
        <w:tblLook w:val="04A0" w:firstRow="1" w:lastRow="0" w:firstColumn="1" w:lastColumn="0" w:noHBand="0" w:noVBand="1"/>
      </w:tblPr>
      <w:tblGrid>
        <w:gridCol w:w="3417"/>
        <w:gridCol w:w="4678"/>
        <w:gridCol w:w="2552"/>
        <w:gridCol w:w="2420"/>
        <w:gridCol w:w="1760"/>
      </w:tblGrid>
      <w:tr w:rsidR="00620F41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41" w:rsidRPr="00620F41" w:rsidRDefault="00620F41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41" w:rsidRPr="00620F41" w:rsidRDefault="00620F41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41" w:rsidRPr="00620F41" w:rsidRDefault="00620F41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41" w:rsidRPr="00620F41" w:rsidRDefault="00620F41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41" w:rsidRPr="00620F41" w:rsidRDefault="00620F41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620F41" w:rsidRPr="00620F41" w:rsidTr="00D4085F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</w:p>
        </w:tc>
      </w:tr>
      <w:tr w:rsidR="00620F41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F41" w:rsidRPr="006638BC" w:rsidRDefault="00620F41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F41" w:rsidRPr="006638BC" w:rsidRDefault="00620F41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F41" w:rsidRPr="006638BC" w:rsidRDefault="00620F41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F41" w:rsidRPr="006638BC" w:rsidRDefault="00620F41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0F41" w:rsidRPr="006638BC" w:rsidRDefault="00620F41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Доходы бюджета - 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1 988 231 782,00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1 506 133 476,03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75,75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в том числе:</w:t>
            </w:r>
          </w:p>
          <w:p w:rsidR="00D4085F" w:rsidRPr="00620F41" w:rsidRDefault="00D4085F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9263B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000 1 00 00 000 00 0000 000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830 881 080,00</w:t>
            </w:r>
          </w:p>
        </w:tc>
        <w:tc>
          <w:tcPr>
            <w:tcW w:w="24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618 296 209,88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74,41</w:t>
            </w:r>
          </w:p>
        </w:tc>
      </w:tr>
      <w:tr w:rsidR="00620F41" w:rsidRPr="00620F41" w:rsidTr="009263B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000 1 01 00 000 00 0000 000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460 252 000,00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321 243 719,32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69,80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000 1 01 02 000 01 0000 110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460 252 000,00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321 243 719,32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69,80</w:t>
            </w:r>
          </w:p>
        </w:tc>
      </w:tr>
      <w:tr w:rsidR="00620F41" w:rsidRPr="00620F41" w:rsidTr="00DA5CFC">
        <w:trPr>
          <w:trHeight w:val="190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000 1 01 02 010 01 0000 110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D4085F" w:rsidRDefault="00D4085F" w:rsidP="009263BC">
            <w:pPr>
              <w:rPr>
                <w:color w:val="000000"/>
                <w:sz w:val="22"/>
                <w:szCs w:val="22"/>
              </w:rPr>
            </w:pPr>
          </w:p>
          <w:p w:rsidR="00D4085F" w:rsidRDefault="00D4085F" w:rsidP="009263BC">
            <w:pPr>
              <w:rPr>
                <w:color w:val="000000"/>
                <w:sz w:val="22"/>
                <w:szCs w:val="22"/>
              </w:rPr>
            </w:pPr>
          </w:p>
          <w:p w:rsidR="00D4085F" w:rsidRDefault="00D4085F" w:rsidP="009263BC">
            <w:pPr>
              <w:rPr>
                <w:color w:val="000000"/>
                <w:sz w:val="22"/>
                <w:szCs w:val="22"/>
              </w:rPr>
            </w:pPr>
          </w:p>
          <w:p w:rsidR="00D4085F" w:rsidRDefault="00D4085F" w:rsidP="009263BC">
            <w:pPr>
              <w:rPr>
                <w:color w:val="000000"/>
                <w:sz w:val="22"/>
                <w:szCs w:val="22"/>
              </w:rPr>
            </w:pPr>
          </w:p>
          <w:p w:rsidR="009164EC" w:rsidRDefault="009164EC" w:rsidP="009263BC">
            <w:pPr>
              <w:rPr>
                <w:color w:val="000000"/>
                <w:sz w:val="22"/>
                <w:szCs w:val="22"/>
              </w:rPr>
            </w:pPr>
          </w:p>
          <w:p w:rsidR="00D4085F" w:rsidRDefault="00D4085F" w:rsidP="009263BC">
            <w:pPr>
              <w:rPr>
                <w:color w:val="000000"/>
                <w:sz w:val="22"/>
                <w:szCs w:val="22"/>
              </w:rPr>
            </w:pPr>
          </w:p>
          <w:p w:rsidR="00D4085F" w:rsidRPr="00620F41" w:rsidRDefault="00D4085F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452 745 000,00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305 563 485,92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4085F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67,49</w:t>
            </w:r>
          </w:p>
        </w:tc>
      </w:tr>
      <w:tr w:rsidR="00D4085F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20F41" w:rsidRDefault="00D4085F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20F41" w:rsidRDefault="00D4085F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20F41" w:rsidRDefault="00D4085F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20F41" w:rsidRDefault="00D4085F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20F41" w:rsidRDefault="00D4085F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4085F" w:rsidRPr="00620F41" w:rsidTr="00DA5CFC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F" w:rsidRPr="00620F41" w:rsidRDefault="00D4085F" w:rsidP="00D4085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F" w:rsidRPr="00620F41" w:rsidRDefault="00D4085F" w:rsidP="00D408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F" w:rsidRPr="00620F41" w:rsidRDefault="00D4085F" w:rsidP="00D408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F" w:rsidRPr="00620F41" w:rsidRDefault="00D4085F" w:rsidP="00D4085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85F" w:rsidRPr="00620F41" w:rsidRDefault="00D4085F" w:rsidP="00D4085F">
            <w:pPr>
              <w:rPr>
                <w:color w:val="000000"/>
                <w:sz w:val="22"/>
                <w:szCs w:val="22"/>
              </w:rPr>
            </w:pPr>
          </w:p>
        </w:tc>
      </w:tr>
      <w:tr w:rsidR="00D4085F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638BC" w:rsidRDefault="00D4085F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85F" w:rsidRPr="006638BC" w:rsidRDefault="00D4085F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638BC" w:rsidRDefault="00D4085F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638BC" w:rsidRDefault="00D4085F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85F" w:rsidRPr="006638BC" w:rsidRDefault="00D4085F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638BC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DA5CFC">
        <w:trPr>
          <w:trHeight w:val="268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D4085F" w:rsidP="009263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</w:t>
            </w:r>
            <w:r w:rsidR="00620F41" w:rsidRPr="00620F41">
              <w:rPr>
                <w:color w:val="000000"/>
                <w:sz w:val="22"/>
                <w:szCs w:val="22"/>
              </w:rPr>
              <w:t xml:space="preserve"> 01 02 020 01 0000 110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2 801 000,00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1 751 043,28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62,51</w:t>
            </w:r>
          </w:p>
        </w:tc>
      </w:tr>
      <w:tr w:rsidR="00620F41" w:rsidRPr="00620F41" w:rsidTr="009263BC">
        <w:trPr>
          <w:trHeight w:val="156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000 1 01 02 030 01 0000 110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3 498 000,00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2 914 774,23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83,33</w:t>
            </w:r>
          </w:p>
        </w:tc>
      </w:tr>
      <w:tr w:rsidR="00620F41" w:rsidRPr="00620F41" w:rsidTr="00DA5CFC">
        <w:trPr>
          <w:trHeight w:val="23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000 1 01 02 080 01 0000 110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1 208 000,00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11 014 415,89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911,79</w:t>
            </w:r>
          </w:p>
        </w:tc>
      </w:tr>
      <w:tr w:rsidR="00620F41" w:rsidRPr="00620F41" w:rsidTr="009263BC">
        <w:trPr>
          <w:trHeight w:val="147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000 1 03 00 000 00 0000 000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  <w:p w:rsidR="00DA5CFC" w:rsidRDefault="00DA5CFC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DA5CFC" w:rsidRPr="00620F41" w:rsidRDefault="00DA5CFC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14 833 380,00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10 999 465,59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74,15</w:t>
            </w:r>
          </w:p>
        </w:tc>
      </w:tr>
      <w:tr w:rsidR="00DA5CFC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A5CFC" w:rsidRPr="00620F41" w:rsidTr="00DA5CFC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DA5CFC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DA5CFC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000 1 03 02 000 01 0000 110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14 833 380,00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10 999 465,59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74,15</w:t>
            </w:r>
          </w:p>
        </w:tc>
      </w:tr>
      <w:tr w:rsidR="00620F41" w:rsidRPr="00620F41" w:rsidTr="00DA5CFC">
        <w:trPr>
          <w:trHeight w:val="159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000 1 03 02 230 01 0000 110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6 810 960,00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4 989 047,30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73,25</w:t>
            </w:r>
          </w:p>
        </w:tc>
      </w:tr>
      <w:tr w:rsidR="00620F41" w:rsidRPr="00620F41" w:rsidTr="00DA5CFC">
        <w:trPr>
          <w:trHeight w:val="212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000 1 03 02 240 01 0000 110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0F41"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 w:rsidRPr="00620F41">
              <w:rPr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38 810,00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35 660,08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91,88</w:t>
            </w:r>
          </w:p>
        </w:tc>
      </w:tr>
      <w:tr w:rsidR="00620F41" w:rsidRPr="00620F41" w:rsidTr="00DA5CFC">
        <w:trPr>
          <w:trHeight w:val="167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000 1 03 02 250 01 0000 110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8 959 420,00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6 855 501,05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76,52</w:t>
            </w:r>
          </w:p>
        </w:tc>
      </w:tr>
      <w:tr w:rsidR="00620F41" w:rsidRPr="00620F41" w:rsidTr="00DA5CFC">
        <w:trPr>
          <w:trHeight w:val="170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000 1 03 02 260 01 0000 110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-975 810,00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-880 742,84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90,26</w:t>
            </w:r>
          </w:p>
        </w:tc>
      </w:tr>
      <w:tr w:rsidR="00620F41" w:rsidRPr="00620F41" w:rsidTr="009263B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000 1 05 00 000 00 0000 000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181 269 000,00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176 475 797,48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97,36</w:t>
            </w:r>
          </w:p>
        </w:tc>
      </w:tr>
      <w:tr w:rsidR="00DA5CFC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A5CFC" w:rsidRPr="00620F41" w:rsidTr="00DA5CFC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DA5CFC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DA5CFC">
        <w:trPr>
          <w:trHeight w:val="55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000 1 05 01 000 00 0000 110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158 175 000,00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155 513 849,95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98,32</w:t>
            </w:r>
          </w:p>
        </w:tc>
      </w:tr>
      <w:tr w:rsidR="00620F41" w:rsidRPr="00620F41" w:rsidTr="009263B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000 1 05 02 000 02 0000 110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7 100 000,00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6 353 616,14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89,49</w:t>
            </w:r>
          </w:p>
        </w:tc>
      </w:tr>
      <w:tr w:rsidR="00620F41" w:rsidRPr="00620F41" w:rsidTr="00DA5CFC">
        <w:trPr>
          <w:trHeight w:val="34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000 1 05 03 000 01 0000 110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1 809 000,00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1 699 601,67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93,95</w:t>
            </w:r>
          </w:p>
        </w:tc>
      </w:tr>
      <w:tr w:rsidR="00620F41" w:rsidRPr="00620F41" w:rsidTr="00DA5CFC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000 1 05 04 000 02 0000 110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14 185 000,00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12 908 729,72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91,00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000 1 06 00 000 00 0000 000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66 470 000,00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25 838 173,86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38,87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000 1 06 01 000 00 0000 110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21 777 000,00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3 112 161,71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14,29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000 1 06 06 000 00 0000 110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44 693 000,00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22 726 012,15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50,85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000 1 06 06 030 00 0000 110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28 321 000,00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21 675 574,49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76,54</w:t>
            </w:r>
          </w:p>
        </w:tc>
      </w:tr>
      <w:tr w:rsidR="00620F41" w:rsidRPr="00620F41" w:rsidTr="009263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000 1 06 06 040 00 0000 110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16 372 000,00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1 050 437,60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6,42</w:t>
            </w:r>
          </w:p>
        </w:tc>
      </w:tr>
      <w:tr w:rsidR="00620F41" w:rsidRPr="00620F41" w:rsidTr="00DA5CFC">
        <w:trPr>
          <w:trHeight w:val="92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000 1 07 00 000 00 0000 000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3 825,00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9263B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000 1 07 04 010 01 0000 110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 xml:space="preserve">Сбор за пользование объектами животного мира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3 825,00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DA5CFC">
        <w:trPr>
          <w:trHeight w:val="34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000 1 08 00 000 00 0000 000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17 270 400,00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10 483 245,04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60,70</w:t>
            </w:r>
          </w:p>
        </w:tc>
      </w:tr>
      <w:tr w:rsidR="00620F41" w:rsidRPr="00620F41" w:rsidTr="00DA5CFC">
        <w:trPr>
          <w:trHeight w:val="8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000 1 08 03 000 01 0000 110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17 100 000,00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10 314 845,04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60,32</w:t>
            </w:r>
          </w:p>
        </w:tc>
      </w:tr>
      <w:tr w:rsidR="00620F41" w:rsidRPr="00620F41" w:rsidTr="00DA5CFC">
        <w:trPr>
          <w:trHeight w:val="84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000 1 08 07 000 01 0000 110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170 400,00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168 400,00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98,83</w:t>
            </w:r>
          </w:p>
        </w:tc>
      </w:tr>
      <w:tr w:rsidR="00620F41" w:rsidRPr="00620F41" w:rsidTr="009263BC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000 1 08 07 150 01 0000 110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35,71</w:t>
            </w:r>
          </w:p>
        </w:tc>
      </w:tr>
      <w:tr w:rsidR="00DA5CFC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A5CFC" w:rsidRPr="00620F41" w:rsidTr="00DA5CFC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DA5CFC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DA5CFC">
        <w:trPr>
          <w:trHeight w:val="154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000 1 08 07 170 01 0000 110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30 400,00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118 400,00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389,47</w:t>
            </w:r>
          </w:p>
        </w:tc>
      </w:tr>
      <w:tr w:rsidR="00620F41" w:rsidRPr="00620F41" w:rsidTr="00DA5CFC">
        <w:trPr>
          <w:trHeight w:val="111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000 1 09 00 000 00 0000000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-355,67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DA5CFC">
        <w:trPr>
          <w:trHeight w:val="113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000 1 11 00 000 00 0000 000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57 896 000,00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45 536 381,75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78,65</w:t>
            </w:r>
          </w:p>
        </w:tc>
      </w:tr>
      <w:tr w:rsidR="00620F41" w:rsidRPr="00620F41" w:rsidTr="00DA5CFC">
        <w:trPr>
          <w:trHeight w:val="211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000 1 11 05 000 00 0000 120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51 801 500,00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36 677 882,01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70,80</w:t>
            </w:r>
          </w:p>
        </w:tc>
      </w:tr>
      <w:tr w:rsidR="00620F41" w:rsidRPr="00620F41" w:rsidTr="00DA5CFC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000 1 11 07 000 00 0000 120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20F41" w:rsidRPr="00620F41" w:rsidTr="00DA5CFC">
        <w:trPr>
          <w:trHeight w:val="184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000 1 11 09 000 00 0000 120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5 994 500,00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8 858 499,74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147,78</w:t>
            </w:r>
          </w:p>
        </w:tc>
      </w:tr>
      <w:tr w:rsidR="00DA5CFC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DA5CFC" w:rsidRPr="00620F41" w:rsidTr="00DA5CFC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CFC" w:rsidRPr="00620F41" w:rsidRDefault="00DA5CFC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DA5CFC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FC" w:rsidRPr="00620F41" w:rsidRDefault="00DA5CFC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DA5CFC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000 1 12 00 000 00 0000 000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1 921 200,00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1 109 800,39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57,77</w:t>
            </w:r>
          </w:p>
        </w:tc>
      </w:tr>
      <w:tr w:rsidR="00620F41" w:rsidRPr="00620F41" w:rsidTr="00DA5CFC">
        <w:trPr>
          <w:trHeight w:val="84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000 1 12 01 010 01 0000 120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267 300,00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19 609,81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7,34</w:t>
            </w:r>
          </w:p>
        </w:tc>
      </w:tr>
      <w:tr w:rsidR="00620F41" w:rsidRPr="00620F41" w:rsidTr="00DA5CFC">
        <w:trPr>
          <w:trHeight w:val="54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000 1 12 01 030 01 0000 120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554 800,00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20F41" w:rsidRPr="00620F41" w:rsidTr="00DA5CFC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000 1 12 01 040 01 0000 120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1 099 100,00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846 437,79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77,01</w:t>
            </w:r>
          </w:p>
        </w:tc>
      </w:tr>
      <w:tr w:rsidR="00620F41" w:rsidRPr="00620F41" w:rsidTr="00DA5CFC">
        <w:trPr>
          <w:trHeight w:val="11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000 1 12 01 070 01 0000 120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243 752,79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#ДЕЛ/0!</w:t>
            </w:r>
          </w:p>
        </w:tc>
      </w:tr>
      <w:tr w:rsidR="00620F41" w:rsidRPr="00620F41" w:rsidTr="00DA5CFC">
        <w:trPr>
          <w:trHeight w:val="83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000 1 13 00 000 00 0000 000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805 000,00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835 825,47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103,83</w:t>
            </w:r>
          </w:p>
        </w:tc>
      </w:tr>
      <w:tr w:rsidR="00620F41" w:rsidRPr="00620F41" w:rsidTr="00DA5CFC">
        <w:trPr>
          <w:trHeight w:val="40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000 1 13 01 000 00 0000 130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805 000,00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646 407,60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80,30</w:t>
            </w:r>
          </w:p>
        </w:tc>
      </w:tr>
      <w:tr w:rsidR="00620F41" w:rsidRPr="00620F41" w:rsidTr="00DA5CFC">
        <w:trPr>
          <w:trHeight w:val="42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000 1 13 02 000 00 0000 130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189 417,87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DA5CFC">
        <w:trPr>
          <w:trHeight w:val="83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000 1 14 00 000 00 0000 000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22 131 000,00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21 633 299,73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97,75</w:t>
            </w:r>
          </w:p>
        </w:tc>
      </w:tr>
      <w:tr w:rsidR="00620F41" w:rsidRPr="00620F41" w:rsidTr="00DA5CFC">
        <w:trPr>
          <w:trHeight w:val="212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000 1 14 02 000 00 0000 000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15 129 000,00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14 885 021,20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DA5CFC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98,39</w:t>
            </w:r>
          </w:p>
        </w:tc>
      </w:tr>
      <w:tr w:rsidR="00E9007E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E9007E" w:rsidRPr="00620F41" w:rsidTr="00E9007E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E9007E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E9007E">
        <w:trPr>
          <w:trHeight w:val="8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000 1 14 06 000 00 0000 430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7 002 000,00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6 507 271,81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92,93</w:t>
            </w:r>
          </w:p>
        </w:tc>
      </w:tr>
      <w:tr w:rsidR="00620F41" w:rsidRPr="00620F41" w:rsidTr="00E9007E">
        <w:trPr>
          <w:trHeight w:val="183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000 1 14 06 300 00 0000 430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241 006,72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E9007E">
        <w:trPr>
          <w:trHeight w:val="56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000 1 16 00 000 00 0000 000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8 033 100,00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4 137 031,92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51,50</w:t>
            </w:r>
          </w:p>
        </w:tc>
      </w:tr>
      <w:tr w:rsidR="00620F41" w:rsidRPr="00620F41" w:rsidTr="00E9007E">
        <w:trPr>
          <w:trHeight w:val="8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000 1 16 01 000 01 0000 140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4 916 000,00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1 189 145,57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24,19</w:t>
            </w:r>
          </w:p>
        </w:tc>
      </w:tr>
      <w:tr w:rsidR="00620F41" w:rsidRPr="00620F41" w:rsidTr="00E9007E">
        <w:trPr>
          <w:trHeight w:val="269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000 1 16 01 330 00 0000 140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28 000,00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46 254,70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165,20</w:t>
            </w:r>
          </w:p>
        </w:tc>
      </w:tr>
      <w:tr w:rsidR="00620F41" w:rsidRPr="00620F41" w:rsidTr="009263BC">
        <w:trPr>
          <w:trHeight w:val="13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000 1 16 02 000 02 0000 140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E9007E" w:rsidRDefault="00E9007E" w:rsidP="009263BC">
            <w:pPr>
              <w:rPr>
                <w:color w:val="000000"/>
                <w:sz w:val="22"/>
                <w:szCs w:val="22"/>
              </w:rPr>
            </w:pPr>
          </w:p>
          <w:p w:rsidR="00E9007E" w:rsidRDefault="00E9007E" w:rsidP="009263BC">
            <w:pPr>
              <w:rPr>
                <w:color w:val="000000"/>
                <w:sz w:val="22"/>
                <w:szCs w:val="22"/>
              </w:rPr>
            </w:pPr>
          </w:p>
          <w:p w:rsidR="00E9007E" w:rsidRPr="00620F41" w:rsidRDefault="00E9007E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410 777,54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136,93</w:t>
            </w:r>
          </w:p>
        </w:tc>
      </w:tr>
      <w:tr w:rsidR="00E9007E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E9007E" w:rsidRPr="00620F41" w:rsidTr="00E9007E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E9007E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E9007E">
        <w:trPr>
          <w:trHeight w:val="269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000 1 16 07 000 00 0000 140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749 100,00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1 939 366,37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258,89</w:t>
            </w:r>
          </w:p>
        </w:tc>
      </w:tr>
      <w:tr w:rsidR="00620F41" w:rsidRPr="00620F41" w:rsidTr="009263BC">
        <w:trPr>
          <w:trHeight w:val="76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000 1 16 10 000 00 0000 140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Платежи в целях возмещения причиненного ущерба (убытков)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2 040 000,00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551 487,74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27,03</w:t>
            </w:r>
          </w:p>
        </w:tc>
      </w:tr>
      <w:tr w:rsidR="00620F41" w:rsidRPr="00620F41" w:rsidTr="00E9007E">
        <w:trPr>
          <w:trHeight w:val="33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000 1 17 00 000 00 0000 000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20F41" w:rsidRPr="00620F41" w:rsidTr="00E9007E">
        <w:trPr>
          <w:trHeight w:val="27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000 2 00 00 000 00 0000 000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1 157 350 702,00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887 837 266,15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76,71</w:t>
            </w:r>
          </w:p>
        </w:tc>
      </w:tr>
      <w:tr w:rsidR="00620F41" w:rsidRPr="00620F41" w:rsidTr="00E9007E">
        <w:trPr>
          <w:trHeight w:val="856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000 2 02 00 000 00 0000 000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1 157 186 500,00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887 740 665,01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76,72</w:t>
            </w:r>
          </w:p>
        </w:tc>
      </w:tr>
      <w:tr w:rsidR="00620F41" w:rsidRPr="00620F41" w:rsidTr="00E9007E">
        <w:trPr>
          <w:trHeight w:val="55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000 2 02 10 000 00 0000 150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145 560 200,00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113 824 700,00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78,20</w:t>
            </w:r>
          </w:p>
        </w:tc>
      </w:tr>
      <w:tr w:rsidR="00620F41" w:rsidRPr="00620F41" w:rsidTr="00E9007E">
        <w:trPr>
          <w:trHeight w:val="83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000 2 02 15 001 04 0000 150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136 979 000,00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112 931 500,00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82,44</w:t>
            </w:r>
          </w:p>
        </w:tc>
      </w:tr>
      <w:tr w:rsidR="00620F41" w:rsidRPr="00620F41" w:rsidTr="00E9007E">
        <w:trPr>
          <w:trHeight w:val="83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000 2 02 15 002 04 0000 150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8 281 200,00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593 200,00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7,16</w:t>
            </w:r>
          </w:p>
        </w:tc>
      </w:tr>
      <w:tr w:rsidR="00620F41" w:rsidRPr="00620F41" w:rsidTr="00E9007E">
        <w:trPr>
          <w:trHeight w:val="42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000 2 02 19 999 00 0000 150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 xml:space="preserve">Прочие дотации бюджетам городских округов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20F41" w:rsidRPr="00620F41" w:rsidTr="00E9007E">
        <w:trPr>
          <w:trHeight w:val="85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000  2 02 20 000 00 0000 150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C31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292 669 900,00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C31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194 947 979,84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C31E6C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66,61</w:t>
            </w:r>
          </w:p>
        </w:tc>
      </w:tr>
      <w:tr w:rsidR="00E9007E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E9007E" w:rsidRPr="00620F41" w:rsidTr="00E9007E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E9007E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E9007E">
        <w:trPr>
          <w:trHeight w:val="212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000 2 02 20 216 04 0000 150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30 333 700,00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30 167 504,00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99,45</w:t>
            </w:r>
          </w:p>
        </w:tc>
      </w:tr>
      <w:tr w:rsidR="00620F41" w:rsidRPr="00620F41" w:rsidTr="00E9007E">
        <w:trPr>
          <w:trHeight w:val="113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000 2 02 25 228 04 0000 150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3 910 200,00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3 910 200,00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20F41" w:rsidRPr="00620F41" w:rsidTr="00E9007E">
        <w:trPr>
          <w:trHeight w:val="155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000 2 02 25 255 04 0000 150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13 583 400,00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3 837 124,80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28,25</w:t>
            </w:r>
          </w:p>
        </w:tc>
      </w:tr>
      <w:tr w:rsidR="00620F41" w:rsidRPr="00620F41" w:rsidTr="00E9007E">
        <w:trPr>
          <w:trHeight w:val="1675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000 2 02 25 304 04 0000 150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47 992 600,00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19 552 285,13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40,74</w:t>
            </w:r>
          </w:p>
        </w:tc>
      </w:tr>
      <w:tr w:rsidR="00620F41" w:rsidRPr="00620F41" w:rsidTr="00E9007E">
        <w:trPr>
          <w:trHeight w:val="83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000 2 02 25 497 04 0000 150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14 780 800,00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14 780 800,00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20F41" w:rsidRPr="00620F41" w:rsidTr="00E9007E">
        <w:trPr>
          <w:trHeight w:val="85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000 2 02 25 555 04 0000 150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28 527 900,00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8 880 540,51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E9007E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31,13</w:t>
            </w:r>
          </w:p>
        </w:tc>
      </w:tr>
      <w:tr w:rsidR="00E9007E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E9007E" w:rsidRPr="00620F41" w:rsidTr="00E9007E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E9007E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E9007E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000 2 02 29 999 04 0000 150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153 541 300,00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113 819 525,40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74,13</w:t>
            </w:r>
          </w:p>
        </w:tc>
      </w:tr>
      <w:tr w:rsidR="00620F41" w:rsidRPr="00620F41" w:rsidTr="009263BC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000 2 02 30 000 00 0000 150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680 751 700,00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550 393 003,17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80,85</w:t>
            </w:r>
          </w:p>
        </w:tc>
      </w:tr>
      <w:tr w:rsidR="00620F41" w:rsidRPr="00620F41" w:rsidTr="00E9007E">
        <w:trPr>
          <w:trHeight w:val="84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000 2 02 30 024 04 0000 150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659 189 200,00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534 034 770,14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81,01</w:t>
            </w:r>
          </w:p>
        </w:tc>
      </w:tr>
      <w:tr w:rsidR="00620F41" w:rsidRPr="00620F41" w:rsidTr="00E9007E">
        <w:trPr>
          <w:trHeight w:val="182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000 2 02 30 029 04 0000 150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8 395 400,00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6 250 000,00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74,45</w:t>
            </w:r>
          </w:p>
        </w:tc>
      </w:tr>
      <w:tr w:rsidR="00620F41" w:rsidRPr="00620F41" w:rsidTr="00E9007E">
        <w:trPr>
          <w:trHeight w:val="1407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000 2 02 35 082 04 0000 150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4 588 500,00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4 588 500,00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620F41" w:rsidRPr="00620F41" w:rsidTr="00E9007E">
        <w:trPr>
          <w:trHeight w:val="1272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000 2 02 35 120 04 0000 150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106 800,00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20F41" w:rsidRPr="00620F41" w:rsidTr="00E9007E">
        <w:trPr>
          <w:trHeight w:val="1134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000 2 02 35 260 04 0000 150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  <w:p w:rsidR="008C59D0" w:rsidRDefault="008C59D0" w:rsidP="009263BC">
            <w:pPr>
              <w:rPr>
                <w:color w:val="000000"/>
                <w:sz w:val="22"/>
                <w:szCs w:val="22"/>
              </w:rPr>
            </w:pPr>
          </w:p>
          <w:p w:rsidR="008C59D0" w:rsidRPr="00620F41" w:rsidRDefault="008C59D0" w:rsidP="009263B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432 400,00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432 356,34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4060C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99,99</w:t>
            </w:r>
          </w:p>
        </w:tc>
      </w:tr>
      <w:tr w:rsidR="00E9007E" w:rsidRPr="00620F41" w:rsidTr="00830B87">
        <w:trPr>
          <w:trHeight w:val="443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lastRenderedPageBreak/>
              <w:t>Код дохода по бюджетной классификации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620F41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830B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0F41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E9007E" w:rsidRPr="00620F41" w:rsidTr="008C59D0">
        <w:trPr>
          <w:trHeight w:val="35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07E" w:rsidRPr="00620F41" w:rsidRDefault="00E9007E" w:rsidP="00BC43F4">
            <w:pPr>
              <w:rPr>
                <w:color w:val="000000"/>
                <w:sz w:val="22"/>
                <w:szCs w:val="22"/>
              </w:rPr>
            </w:pPr>
          </w:p>
        </w:tc>
      </w:tr>
      <w:tr w:rsidR="00E9007E" w:rsidRPr="00620F41" w:rsidTr="006638BC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07E" w:rsidRPr="00620F41" w:rsidRDefault="00E9007E" w:rsidP="006638BC">
            <w:pPr>
              <w:jc w:val="center"/>
              <w:rPr>
                <w:color w:val="000000"/>
                <w:sz w:val="18"/>
                <w:szCs w:val="18"/>
              </w:rPr>
            </w:pPr>
            <w:r w:rsidRPr="00620F41">
              <w:rPr>
                <w:color w:val="000000"/>
                <w:sz w:val="18"/>
                <w:szCs w:val="18"/>
              </w:rPr>
              <w:t>5</w:t>
            </w:r>
          </w:p>
        </w:tc>
      </w:tr>
      <w:tr w:rsidR="00620F41" w:rsidRPr="00620F41" w:rsidTr="008C59D0">
        <w:trPr>
          <w:trHeight w:val="853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000 2 02 35 469 04 0000 150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1 317 900,00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20F41" w:rsidRPr="00620F41" w:rsidTr="00E9007E">
        <w:trPr>
          <w:trHeight w:val="851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000 2 02 35 930 04 0000 150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3 980 400,00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3 005 550,00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75,51</w:t>
            </w:r>
          </w:p>
        </w:tc>
      </w:tr>
      <w:tr w:rsidR="00620F41" w:rsidRPr="00620F41" w:rsidTr="009263BC">
        <w:trPr>
          <w:trHeight w:val="75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000 2 02 39 998 04 0000 150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Единая субвенция бюджетам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2 741 100,00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2 081 826,69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75,95</w:t>
            </w:r>
          </w:p>
        </w:tc>
      </w:tr>
      <w:tr w:rsidR="00620F41" w:rsidRPr="00620F41" w:rsidTr="008C59D0">
        <w:trPr>
          <w:trHeight w:val="479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000 2 02 40 000 00 0000 150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38 204 700,00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28 574 982,00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74,79</w:t>
            </w:r>
          </w:p>
        </w:tc>
      </w:tr>
      <w:tr w:rsidR="00620F41" w:rsidRPr="00620F41" w:rsidTr="008C59D0">
        <w:trPr>
          <w:trHeight w:val="169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000 2 02 45 303 04 0000 150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38 204 700,00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28 574 982,00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color w:val="000000"/>
                <w:sz w:val="22"/>
                <w:szCs w:val="22"/>
              </w:rPr>
            </w:pPr>
            <w:r w:rsidRPr="00620F41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620F41" w:rsidRPr="00620F41" w:rsidTr="008C59D0">
        <w:trPr>
          <w:trHeight w:val="708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9263BC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000 2 07 04 050 04 0000 150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 xml:space="preserve">Прочие безвозмездные поступления в бюджеты городских округов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164 202,00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164 202,00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  <w:tr w:rsidR="00620F41" w:rsidRPr="00620F41" w:rsidTr="009263BC">
        <w:trPr>
          <w:trHeight w:val="1740"/>
        </w:trPr>
        <w:tc>
          <w:tcPr>
            <w:tcW w:w="3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000 2 19 00 000 04 0000 150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9263B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-67 600,86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0F41" w:rsidRPr="00620F41" w:rsidRDefault="00620F41" w:rsidP="008C59D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20F4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620F41" w:rsidRDefault="00620F41" w:rsidP="00F0081C">
      <w:pPr>
        <w:spacing w:after="200" w:line="276" w:lineRule="auto"/>
        <w:contextualSpacing/>
      </w:pPr>
    </w:p>
    <w:p w:rsidR="00620F41" w:rsidRDefault="00620F41" w:rsidP="00F0081C">
      <w:pPr>
        <w:spacing w:after="200" w:line="276" w:lineRule="auto"/>
        <w:contextualSpacing/>
      </w:pPr>
    </w:p>
    <w:p w:rsidR="00620F41" w:rsidRDefault="00620F41" w:rsidP="00F0081C">
      <w:pPr>
        <w:spacing w:after="200" w:line="276" w:lineRule="auto"/>
        <w:contextualSpacing/>
      </w:pPr>
    </w:p>
    <w:p w:rsidR="00620F41" w:rsidRDefault="00620F41" w:rsidP="00F0081C">
      <w:pPr>
        <w:spacing w:after="200" w:line="276" w:lineRule="auto"/>
        <w:contextualSpacing/>
      </w:pPr>
    </w:p>
    <w:p w:rsidR="00D4443C" w:rsidRDefault="00876087" w:rsidP="00F0081C">
      <w:pPr>
        <w:spacing w:after="200" w:line="276" w:lineRule="auto"/>
        <w:contextualSpacing/>
      </w:pPr>
      <w:r>
        <w:lastRenderedPageBreak/>
        <w:t xml:space="preserve">    </w:t>
      </w:r>
      <w:r w:rsidR="00620F41">
        <w:t xml:space="preserve">                                                                                                                                                                                        </w:t>
      </w:r>
      <w:r w:rsidR="00F0081C">
        <w:t>П</w:t>
      </w:r>
      <w:r w:rsidR="00D4443C">
        <w:t>риложение №2</w:t>
      </w:r>
    </w:p>
    <w:p w:rsidR="00D4443C" w:rsidRDefault="00D4443C" w:rsidP="00D4443C">
      <w:pPr>
        <w:spacing w:after="200" w:line="276" w:lineRule="auto"/>
        <w:contextualSpacing/>
        <w:jc w:val="right"/>
      </w:pPr>
      <w:r>
        <w:tab/>
      </w:r>
      <w:r>
        <w:tab/>
      </w:r>
      <w:r>
        <w:tab/>
        <w:t>к постановлению администрации</w:t>
      </w:r>
    </w:p>
    <w:p w:rsidR="00D4443C" w:rsidRDefault="00F0081C" w:rsidP="00F0081C">
      <w:pPr>
        <w:spacing w:after="200" w:line="276" w:lineRule="auto"/>
        <w:contextualSpacing/>
      </w:pPr>
      <w:r>
        <w:t xml:space="preserve">                                                                                                                                                                                            г</w:t>
      </w:r>
      <w:r w:rsidR="00D4443C">
        <w:t>орода Бузулука</w:t>
      </w:r>
    </w:p>
    <w:p w:rsidR="00D4443C" w:rsidRDefault="00D4443C" w:rsidP="00D4443C">
      <w:pPr>
        <w:spacing w:after="200" w:line="276" w:lineRule="auto"/>
        <w:contextualSpacing/>
        <w:jc w:val="right"/>
      </w:pPr>
      <w:r>
        <w:tab/>
      </w:r>
      <w:r>
        <w:tab/>
      </w:r>
      <w:r>
        <w:tab/>
        <w:t>от _____________ №__________</w:t>
      </w:r>
    </w:p>
    <w:p w:rsidR="00D4443C" w:rsidRDefault="00D4443C" w:rsidP="00D4443C">
      <w:pPr>
        <w:spacing w:after="200" w:line="276" w:lineRule="auto"/>
        <w:contextualSpacing/>
      </w:pPr>
      <w:r>
        <w:tab/>
      </w:r>
      <w:r>
        <w:tab/>
      </w:r>
      <w:r>
        <w:tab/>
      </w:r>
      <w:r>
        <w:tab/>
      </w:r>
    </w:p>
    <w:p w:rsidR="00D4443C" w:rsidRPr="004D3CEA" w:rsidRDefault="00D4443C" w:rsidP="00D4443C">
      <w:pPr>
        <w:spacing w:after="200" w:line="276" w:lineRule="auto"/>
        <w:contextualSpacing/>
        <w:jc w:val="center"/>
        <w:rPr>
          <w:sz w:val="28"/>
          <w:szCs w:val="28"/>
        </w:rPr>
      </w:pPr>
      <w:r w:rsidRPr="004D3CEA">
        <w:rPr>
          <w:sz w:val="28"/>
          <w:szCs w:val="28"/>
        </w:rPr>
        <w:t xml:space="preserve">РАСХОДЫ БЮДЖЕТА ГОРОДА БУЗУЛУКА ЗА </w:t>
      </w:r>
      <w:r w:rsidR="00876087">
        <w:rPr>
          <w:sz w:val="28"/>
          <w:szCs w:val="28"/>
        </w:rPr>
        <w:t>9 МЕСЯЦЕВ</w:t>
      </w:r>
      <w:r w:rsidRPr="004D3CEA">
        <w:rPr>
          <w:sz w:val="28"/>
          <w:szCs w:val="28"/>
        </w:rPr>
        <w:t xml:space="preserve"> 2021 ГОДА</w:t>
      </w:r>
    </w:p>
    <w:p w:rsidR="00D4443C" w:rsidRDefault="00D4443C" w:rsidP="00D4443C">
      <w:pPr>
        <w:spacing w:after="200" w:line="276" w:lineRule="auto"/>
      </w:pPr>
      <w:r>
        <w:tab/>
      </w:r>
      <w:r>
        <w:tab/>
      </w:r>
      <w:r>
        <w:tab/>
      </w:r>
      <w:r>
        <w:tab/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276"/>
        <w:gridCol w:w="4819"/>
        <w:gridCol w:w="2552"/>
        <w:gridCol w:w="2409"/>
        <w:gridCol w:w="1701"/>
      </w:tblGrid>
      <w:tr w:rsidR="00876087" w:rsidRPr="00876087" w:rsidTr="00876087">
        <w:trPr>
          <w:trHeight w:val="443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8760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876087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8760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bookmarkStart w:id="1" w:name="RANGE!B8:F57"/>
            <w:r w:rsidRPr="00876087">
              <w:rPr>
                <w:b/>
                <w:color w:val="000000"/>
                <w:sz w:val="22"/>
                <w:szCs w:val="22"/>
              </w:rPr>
              <w:t>Код дохода по бюджетной классификации</w:t>
            </w:r>
            <w:bookmarkEnd w:id="1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8760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8760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87608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876087" w:rsidRPr="00876087" w:rsidTr="00C0776C">
        <w:trPr>
          <w:trHeight w:val="76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87" w:rsidRPr="00876087" w:rsidRDefault="00876087" w:rsidP="0087608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87" w:rsidRPr="00876087" w:rsidRDefault="00876087" w:rsidP="0087608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87" w:rsidRPr="00876087" w:rsidRDefault="00876087" w:rsidP="0087608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87" w:rsidRPr="00876087" w:rsidRDefault="00876087" w:rsidP="0087608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87" w:rsidRPr="00876087" w:rsidRDefault="00876087" w:rsidP="00876087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876087" w:rsidRPr="00876087" w:rsidTr="00876087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C0776C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C0776C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C0776C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C0776C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087" w:rsidRPr="00876087" w:rsidRDefault="00876087" w:rsidP="00C0776C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5</w:t>
            </w:r>
          </w:p>
        </w:tc>
      </w:tr>
      <w:tr w:rsidR="00876087" w:rsidRPr="00876087" w:rsidTr="00876087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6087" w:rsidRPr="00876087" w:rsidRDefault="00876087" w:rsidP="008760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6087" w:rsidRPr="00876087" w:rsidRDefault="00876087" w:rsidP="008760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Расходы бюджета - 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6087" w:rsidRPr="00876087" w:rsidRDefault="00876087" w:rsidP="008760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2 131 003 674,73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76087" w:rsidRPr="00876087" w:rsidRDefault="00876087" w:rsidP="008760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1 480 458 956,88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6087" w:rsidRPr="00876087" w:rsidRDefault="00876087" w:rsidP="008760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69,47</w:t>
            </w:r>
          </w:p>
        </w:tc>
      </w:tr>
      <w:tr w:rsidR="00876087" w:rsidRPr="00876087" w:rsidTr="00334EE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76087" w:rsidRPr="00876087" w:rsidTr="00334EE4">
        <w:trPr>
          <w:trHeight w:val="3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000 0100 00 0 00 00000 000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148 161 913,20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95 809 255,44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64,67</w:t>
            </w:r>
          </w:p>
        </w:tc>
      </w:tr>
      <w:tr w:rsidR="00876087" w:rsidRPr="00876087" w:rsidTr="00334EE4">
        <w:trPr>
          <w:trHeight w:val="82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000 0102 00 0 00 00000 000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2 111 200,00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533 882,01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25,29</w:t>
            </w:r>
          </w:p>
        </w:tc>
      </w:tr>
      <w:tr w:rsidR="00876087" w:rsidRPr="00876087" w:rsidTr="00334EE4">
        <w:trPr>
          <w:trHeight w:val="9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000 0103 00 0 00 00000 000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2 444 600,00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1 882 372,37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77,00</w:t>
            </w:r>
          </w:p>
        </w:tc>
      </w:tr>
      <w:tr w:rsidR="00876087" w:rsidRPr="00876087" w:rsidTr="00334EE4">
        <w:trPr>
          <w:trHeight w:val="964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000 0104 00 0 00 00000 000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34 674 896,00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23 586 758,58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68,02</w:t>
            </w:r>
          </w:p>
        </w:tc>
      </w:tr>
      <w:tr w:rsidR="00876087" w:rsidRPr="00876087" w:rsidTr="00334EE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000 0105 00 0 00 00000 000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106 800,00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76087" w:rsidRPr="00876087" w:rsidTr="00334EE4">
        <w:trPr>
          <w:trHeight w:val="71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000 0106 00 0 00 00000 000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18 565 904,00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12 619 025,17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67,97</w:t>
            </w:r>
          </w:p>
        </w:tc>
      </w:tr>
      <w:tr w:rsidR="00876087" w:rsidRPr="00876087" w:rsidTr="00334EE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000 0111 00 0 00 00000 000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1 644 883,20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334EE4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C43F4" w:rsidRPr="00876087" w:rsidTr="00BC43F4">
        <w:trPr>
          <w:trHeight w:val="443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876087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BC43F4" w:rsidRPr="00876087" w:rsidTr="00BC43F4">
        <w:trPr>
          <w:trHeight w:val="76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3F4" w:rsidRPr="00876087" w:rsidRDefault="00BC43F4" w:rsidP="00BC43F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3F4" w:rsidRPr="00876087" w:rsidRDefault="00BC43F4" w:rsidP="00BC43F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3F4" w:rsidRPr="00876087" w:rsidRDefault="00BC43F4" w:rsidP="00BC43F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3F4" w:rsidRPr="00876087" w:rsidRDefault="00BC43F4" w:rsidP="00BC43F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3F4" w:rsidRPr="00876087" w:rsidRDefault="00BC43F4" w:rsidP="00BC43F4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BC43F4" w:rsidRPr="00876087" w:rsidTr="00BC43F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3F4" w:rsidRPr="00876087" w:rsidRDefault="00BC43F4" w:rsidP="00BC43F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5</w:t>
            </w:r>
          </w:p>
        </w:tc>
      </w:tr>
      <w:tr w:rsidR="00876087" w:rsidRPr="00876087" w:rsidTr="001727E5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000 0113 00 0 00 00000 000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88 613 630,00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57 187 217,31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64,54</w:t>
            </w:r>
          </w:p>
        </w:tc>
      </w:tr>
      <w:tr w:rsidR="00876087" w:rsidRPr="00876087" w:rsidTr="001727E5">
        <w:trPr>
          <w:trHeight w:val="7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000 0300 00 0 00 00000 000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14 871 500,00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10 601 142,85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71,28</w:t>
            </w:r>
          </w:p>
        </w:tc>
      </w:tr>
      <w:tr w:rsidR="00876087" w:rsidRPr="00876087" w:rsidTr="001727E5">
        <w:trPr>
          <w:trHeight w:val="32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000 0304 00 0 00 00000 000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3 980 400,00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3 005 550,00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75,51</w:t>
            </w:r>
          </w:p>
        </w:tc>
      </w:tr>
      <w:tr w:rsidR="00876087" w:rsidRPr="00876087" w:rsidTr="001727E5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000 0310 00 0 00 00000 000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10 818 100,00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7 557 192,85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69,86</w:t>
            </w:r>
          </w:p>
        </w:tc>
      </w:tr>
      <w:tr w:rsidR="00876087" w:rsidRPr="00876087" w:rsidTr="001727E5">
        <w:trPr>
          <w:trHeight w:val="69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000 0314 00 0 00 00000 000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73 000,00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38 400,00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52,60</w:t>
            </w:r>
          </w:p>
        </w:tc>
      </w:tr>
      <w:tr w:rsidR="00876087" w:rsidRPr="00876087" w:rsidTr="001727E5">
        <w:trPr>
          <w:trHeight w:val="35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000 0400 00 0 00 00000 000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235 811 597,73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174 780 138,02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74,12</w:t>
            </w:r>
          </w:p>
        </w:tc>
      </w:tr>
      <w:tr w:rsidR="00876087" w:rsidRPr="00876087" w:rsidTr="001727E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000 0405 00 0 00 00000 000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595 700,00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294 180,90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49,38</w:t>
            </w:r>
          </w:p>
        </w:tc>
      </w:tr>
      <w:tr w:rsidR="00876087" w:rsidRPr="00876087" w:rsidTr="001727E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000 0408 00 0 00 00000 000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170 000,00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147 500,00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86,76</w:t>
            </w:r>
          </w:p>
        </w:tc>
      </w:tr>
      <w:tr w:rsidR="00876087" w:rsidRPr="00876087" w:rsidTr="001727E5">
        <w:trPr>
          <w:trHeight w:val="33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000 0409 00 0 00 00000 000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217 762 617,73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162 487 561,12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74,62</w:t>
            </w:r>
          </w:p>
        </w:tc>
      </w:tr>
      <w:tr w:rsidR="00876087" w:rsidRPr="00876087" w:rsidTr="001727E5">
        <w:trPr>
          <w:trHeight w:val="55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000 0412 00 0 00 00000 000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17 283 280,00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11 850 896,00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68,57</w:t>
            </w:r>
          </w:p>
        </w:tc>
      </w:tr>
      <w:tr w:rsidR="00876087" w:rsidRPr="00876087" w:rsidTr="001727E5">
        <w:trPr>
          <w:trHeight w:val="62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000 0500 00 0 00 00000 000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330 888 290,80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208 053 286,52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62,88</w:t>
            </w:r>
          </w:p>
        </w:tc>
      </w:tr>
      <w:tr w:rsidR="00876087" w:rsidRPr="00876087" w:rsidTr="001727E5">
        <w:trPr>
          <w:trHeight w:val="40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000 0501 00 0 00 00000 000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8 325 199,00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6 362 065,12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76,42</w:t>
            </w:r>
          </w:p>
        </w:tc>
      </w:tr>
      <w:tr w:rsidR="00876087" w:rsidRPr="00876087" w:rsidTr="001727E5">
        <w:trPr>
          <w:trHeight w:val="28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000 0502 00 0 00 00000 000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120 601 991,80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77 313 910,80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64,11</w:t>
            </w:r>
          </w:p>
        </w:tc>
      </w:tr>
      <w:tr w:rsidR="00876087" w:rsidRPr="00876087" w:rsidTr="001727E5">
        <w:trPr>
          <w:trHeight w:val="27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000 0503 00 0 00 00000 000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176 216 100,00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106 004 970,67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60,16</w:t>
            </w:r>
          </w:p>
        </w:tc>
      </w:tr>
      <w:tr w:rsidR="00876087" w:rsidRPr="00876087" w:rsidTr="001727E5">
        <w:trPr>
          <w:trHeight w:val="56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000 0505 00 0 00 00000 000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25 745 000,00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18 372 339,93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71,36</w:t>
            </w:r>
          </w:p>
        </w:tc>
      </w:tr>
      <w:tr w:rsidR="00876087" w:rsidRPr="00876087" w:rsidTr="001727E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000 0700 00 0 00 00000 000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1 108 734 071,00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780 756 142,22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76087">
              <w:rPr>
                <w:b/>
                <w:bCs/>
                <w:color w:val="000000"/>
                <w:sz w:val="22"/>
                <w:szCs w:val="22"/>
              </w:rPr>
              <w:t>70,42</w:t>
            </w:r>
          </w:p>
        </w:tc>
      </w:tr>
      <w:tr w:rsidR="00876087" w:rsidRPr="00876087" w:rsidTr="001727E5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000 0701 00 0 00 00000 000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440 033 909,04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326 082 948,06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876087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876087">
              <w:rPr>
                <w:color w:val="000000"/>
                <w:sz w:val="22"/>
                <w:szCs w:val="22"/>
              </w:rPr>
              <w:t>74,10</w:t>
            </w:r>
          </w:p>
        </w:tc>
      </w:tr>
      <w:tr w:rsidR="00EE2DB9" w:rsidRPr="00876087" w:rsidTr="00943ED4">
        <w:trPr>
          <w:trHeight w:val="443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876087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76087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</w:tc>
      </w:tr>
      <w:tr w:rsidR="00EE2DB9" w:rsidRPr="00876087" w:rsidTr="00943ED4">
        <w:trPr>
          <w:trHeight w:val="76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DB9" w:rsidRPr="00876087" w:rsidRDefault="00EE2DB9" w:rsidP="00943ED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DB9" w:rsidRPr="00876087" w:rsidRDefault="00EE2DB9" w:rsidP="00943ED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DB9" w:rsidRPr="00876087" w:rsidRDefault="00EE2DB9" w:rsidP="00943ED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DB9" w:rsidRPr="00876087" w:rsidRDefault="00EE2DB9" w:rsidP="00943ED4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DB9" w:rsidRPr="00876087" w:rsidRDefault="00EE2DB9" w:rsidP="00943ED4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EE2DB9" w:rsidRPr="00876087" w:rsidTr="00943ED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DB9" w:rsidRPr="00876087" w:rsidRDefault="00EE2DB9" w:rsidP="00943ED4">
            <w:pPr>
              <w:jc w:val="center"/>
              <w:rPr>
                <w:color w:val="000000"/>
                <w:sz w:val="18"/>
                <w:szCs w:val="18"/>
              </w:rPr>
            </w:pPr>
            <w:r w:rsidRPr="00876087">
              <w:rPr>
                <w:color w:val="000000"/>
                <w:sz w:val="18"/>
                <w:szCs w:val="18"/>
              </w:rPr>
              <w:t>5</w:t>
            </w:r>
          </w:p>
        </w:tc>
      </w:tr>
      <w:tr w:rsidR="00876087" w:rsidRPr="00876087" w:rsidTr="001727E5">
        <w:trPr>
          <w:trHeight w:val="2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000 0702 00 0 00 00000 000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578 701 115,81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389 369 918,62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67,28</w:t>
            </w:r>
          </w:p>
        </w:tc>
      </w:tr>
      <w:tr w:rsidR="00876087" w:rsidRPr="00876087" w:rsidTr="001727E5">
        <w:trPr>
          <w:trHeight w:val="2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000 0703 00 0 00 00000 000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69 669 585,00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51 075 059,56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73,31</w:t>
            </w:r>
          </w:p>
        </w:tc>
      </w:tr>
      <w:tr w:rsidR="00876087" w:rsidRPr="00876087" w:rsidTr="001727E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000 0707 00 0 00 00000 000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3 427 300,00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2 392 069,42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69,79</w:t>
            </w:r>
          </w:p>
        </w:tc>
      </w:tr>
      <w:tr w:rsidR="00876087" w:rsidRPr="00876087" w:rsidTr="001727E5">
        <w:trPr>
          <w:trHeight w:val="23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000 0709 00 0 00 00000 000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16 902 161,15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11 836 146,56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70,03</w:t>
            </w:r>
          </w:p>
        </w:tc>
      </w:tr>
      <w:tr w:rsidR="00876087" w:rsidRPr="00876087" w:rsidTr="001727E5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000 0800 00 0 00 00000 000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107 133 196,00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66 600 642,78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62,17</w:t>
            </w:r>
          </w:p>
        </w:tc>
      </w:tr>
      <w:tr w:rsidR="00876087" w:rsidRPr="00876087" w:rsidTr="001727E5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000 0801 00 0 00 00000 000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88 515 906,00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54 024 389,34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61,03</w:t>
            </w:r>
          </w:p>
        </w:tc>
      </w:tr>
      <w:tr w:rsidR="00876087" w:rsidRPr="00876087" w:rsidTr="001727E5">
        <w:trPr>
          <w:trHeight w:val="58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000 0804 00 0 00 00000 000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18 617 290,00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12 576 253,44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67,55</w:t>
            </w:r>
          </w:p>
        </w:tc>
      </w:tr>
      <w:tr w:rsidR="00876087" w:rsidRPr="00876087" w:rsidTr="001727E5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000 1000 00 0 00 00000 000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84 552 100,00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65 946 904,61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78,00</w:t>
            </w:r>
          </w:p>
        </w:tc>
      </w:tr>
      <w:tr w:rsidR="00876087" w:rsidRPr="00876087" w:rsidTr="001727E5">
        <w:trPr>
          <w:trHeight w:val="29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000 1001 00 0 00 00000 000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4 369 000,00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2 335 904,18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53,47</w:t>
            </w:r>
          </w:p>
        </w:tc>
      </w:tr>
      <w:tr w:rsidR="00876087" w:rsidRPr="00876087" w:rsidTr="001727E5">
        <w:trPr>
          <w:trHeight w:val="39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000 1003 00 0 00 00000 000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430 000,00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251 000,00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58,37</w:t>
            </w:r>
          </w:p>
        </w:tc>
      </w:tr>
      <w:tr w:rsidR="00876087" w:rsidRPr="00876087" w:rsidTr="001727E5">
        <w:trPr>
          <w:trHeight w:val="301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000 1004 00 0 00 00000 000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79 753 100,00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63 360 000,43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79,45</w:t>
            </w:r>
          </w:p>
        </w:tc>
      </w:tr>
      <w:tr w:rsidR="00876087" w:rsidRPr="00876087" w:rsidTr="001727E5">
        <w:trPr>
          <w:trHeight w:val="41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000 1100 00 0 00 00000 000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98 151 006,00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75 857 057,43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77,29</w:t>
            </w:r>
          </w:p>
        </w:tc>
      </w:tr>
      <w:tr w:rsidR="00876087" w:rsidRPr="00876087" w:rsidTr="001727E5">
        <w:trPr>
          <w:trHeight w:val="269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000 1101 00 0 00 00000 000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92 906 240,00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72 103 538,00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77,61</w:t>
            </w:r>
          </w:p>
        </w:tc>
      </w:tr>
      <w:tr w:rsidR="00876087" w:rsidRPr="00876087" w:rsidTr="001727E5">
        <w:trPr>
          <w:trHeight w:val="28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000 1102 00 0 00 00000 000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3 652 766,00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2 778 046,50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76,05</w:t>
            </w:r>
          </w:p>
        </w:tc>
      </w:tr>
      <w:tr w:rsidR="00876087" w:rsidRPr="00876087" w:rsidTr="001727E5">
        <w:trPr>
          <w:trHeight w:val="477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000 1105 00 0 00 00000 000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1 592 000,00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975 472,93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61,27</w:t>
            </w:r>
          </w:p>
        </w:tc>
      </w:tr>
      <w:tr w:rsidR="00876087" w:rsidRPr="00876087" w:rsidTr="001727E5">
        <w:trPr>
          <w:trHeight w:val="31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000 1200 00 0 00 00000 000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2 650 000,00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2 054 387,01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77,52</w:t>
            </w:r>
          </w:p>
        </w:tc>
      </w:tr>
      <w:tr w:rsidR="00876087" w:rsidRPr="00876087" w:rsidTr="001727E5">
        <w:trPr>
          <w:trHeight w:val="275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000 1201 00 0 00 00000 000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1 038 775,00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94,43</w:t>
            </w:r>
          </w:p>
        </w:tc>
      </w:tr>
      <w:tr w:rsidR="00876087" w:rsidRPr="00876087" w:rsidTr="001727E5">
        <w:trPr>
          <w:trHeight w:val="266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000 1202 00 0 00 00000 000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1 550 000,00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1 015 612,01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65,52</w:t>
            </w:r>
          </w:p>
        </w:tc>
      </w:tr>
      <w:tr w:rsidR="00876087" w:rsidRPr="00876087" w:rsidTr="001727E5">
        <w:trPr>
          <w:trHeight w:val="425"/>
        </w:trPr>
        <w:tc>
          <w:tcPr>
            <w:tcW w:w="3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000 1300 00 0 00 00000 000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727E5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76087" w:rsidRPr="00876087" w:rsidTr="001727E5">
        <w:trPr>
          <w:trHeight w:val="465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000 1301 00 0 00 00000 000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76087" w:rsidRPr="00876087" w:rsidTr="001727E5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76087" w:rsidRPr="00876087" w:rsidTr="001727E5">
        <w:trPr>
          <w:trHeight w:val="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Результат исполнения бюджета (дефицит/профицит)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-142 771 892,73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25 674 519,15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76087" w:rsidRPr="001727E5" w:rsidRDefault="00876087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1727E5">
              <w:rPr>
                <w:color w:val="000000"/>
                <w:sz w:val="22"/>
                <w:szCs w:val="22"/>
              </w:rPr>
              <w:t>-17,98</w:t>
            </w:r>
          </w:p>
        </w:tc>
      </w:tr>
    </w:tbl>
    <w:p w:rsidR="00AF2C15" w:rsidRDefault="00F0081C" w:rsidP="00F0081C">
      <w:pPr>
        <w:spacing w:after="200" w:line="276" w:lineRule="auto"/>
        <w:contextualSpacing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П</w:t>
      </w:r>
      <w:r w:rsidR="00AF2C15">
        <w:t>риложение №3</w:t>
      </w:r>
    </w:p>
    <w:p w:rsidR="00AF2C15" w:rsidRDefault="00AF2C15" w:rsidP="00AF2C15">
      <w:pPr>
        <w:contextualSpacing/>
        <w:jc w:val="right"/>
      </w:pPr>
      <w:r>
        <w:t>к постановлению администрации</w:t>
      </w:r>
    </w:p>
    <w:p w:rsidR="00AF2C15" w:rsidRDefault="00F0081C" w:rsidP="00F0081C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="00AF2C15">
        <w:t>города Бузулука</w:t>
      </w:r>
    </w:p>
    <w:p w:rsidR="00AF2C15" w:rsidRDefault="00F0081C" w:rsidP="00F0081C">
      <w:pPr>
        <w:contextualSpacing/>
        <w:jc w:val="center"/>
      </w:pPr>
      <w:r>
        <w:t xml:space="preserve">                                                                                                                                                                                </w:t>
      </w:r>
      <w:r w:rsidR="00AF2C15">
        <w:t>от ___________ №__________</w:t>
      </w:r>
    </w:p>
    <w:p w:rsidR="00AF2C15" w:rsidRDefault="00AF2C15" w:rsidP="00AF2C15">
      <w:pPr>
        <w:contextualSpacing/>
      </w:pPr>
    </w:p>
    <w:p w:rsidR="00D4443C" w:rsidRPr="004D3CEA" w:rsidRDefault="00D4443C" w:rsidP="00D4443C">
      <w:pPr>
        <w:jc w:val="center"/>
        <w:rPr>
          <w:sz w:val="28"/>
          <w:szCs w:val="28"/>
        </w:rPr>
      </w:pPr>
      <w:r w:rsidRPr="004D3CEA">
        <w:rPr>
          <w:sz w:val="28"/>
          <w:szCs w:val="28"/>
        </w:rPr>
        <w:t xml:space="preserve">ИСТОЧНИКИ </w:t>
      </w:r>
      <w:proofErr w:type="gramStart"/>
      <w:r w:rsidRPr="004D3CEA">
        <w:rPr>
          <w:sz w:val="28"/>
          <w:szCs w:val="28"/>
        </w:rPr>
        <w:t>ФИНАНСИРОВАНИЯ ДЕФИЦИТА БЮДЖЕТА ГОРОДА БУЗУЛУКА</w:t>
      </w:r>
      <w:proofErr w:type="gramEnd"/>
      <w:r w:rsidRPr="004D3CEA">
        <w:rPr>
          <w:sz w:val="28"/>
          <w:szCs w:val="28"/>
        </w:rPr>
        <w:t xml:space="preserve"> ЗА </w:t>
      </w:r>
      <w:r w:rsidR="00334EE4">
        <w:rPr>
          <w:sz w:val="28"/>
          <w:szCs w:val="28"/>
        </w:rPr>
        <w:t>9 МЕСЯЦЕВ</w:t>
      </w:r>
      <w:r w:rsidRPr="004D3CEA">
        <w:rPr>
          <w:sz w:val="28"/>
          <w:szCs w:val="28"/>
        </w:rPr>
        <w:t xml:space="preserve"> 2021 ГОДА</w:t>
      </w:r>
    </w:p>
    <w:p w:rsidR="00D4443C" w:rsidRDefault="00D4443C" w:rsidP="00D4443C">
      <w:pPr>
        <w:jc w:val="center"/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3100"/>
        <w:gridCol w:w="6271"/>
        <w:gridCol w:w="2835"/>
        <w:gridCol w:w="2551"/>
      </w:tblGrid>
      <w:tr w:rsidR="00334EE4" w:rsidRPr="00334EE4" w:rsidTr="001727E5">
        <w:trPr>
          <w:trHeight w:val="773"/>
        </w:trPr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EE4" w:rsidRPr="00334EE4" w:rsidRDefault="00334EE4" w:rsidP="001727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34EE4"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Pr="00334EE4">
              <w:rPr>
                <w:b/>
                <w:color w:val="000000"/>
                <w:sz w:val="22"/>
                <w:szCs w:val="22"/>
              </w:rPr>
              <w:br/>
              <w:t>показателя</w:t>
            </w:r>
          </w:p>
        </w:tc>
        <w:tc>
          <w:tcPr>
            <w:tcW w:w="6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EE4" w:rsidRPr="00334EE4" w:rsidRDefault="00334EE4" w:rsidP="001727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34EE4">
              <w:rPr>
                <w:b/>
                <w:color w:val="000000"/>
                <w:sz w:val="22"/>
                <w:szCs w:val="22"/>
              </w:rPr>
              <w:t>Код дохода по бюджетной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EE4" w:rsidRPr="00334EE4" w:rsidRDefault="00334EE4" w:rsidP="001727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34EE4">
              <w:rPr>
                <w:b/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4EE4" w:rsidRPr="00334EE4" w:rsidRDefault="00334EE4" w:rsidP="001727E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34EE4">
              <w:rPr>
                <w:b/>
                <w:color w:val="000000"/>
                <w:sz w:val="22"/>
                <w:szCs w:val="22"/>
              </w:rPr>
              <w:t>Исполнено</w:t>
            </w:r>
          </w:p>
        </w:tc>
      </w:tr>
      <w:tr w:rsidR="00334EE4" w:rsidRPr="00334EE4" w:rsidTr="001727E5">
        <w:trPr>
          <w:trHeight w:val="253"/>
        </w:trPr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34EE4" w:rsidRPr="00334EE4" w:rsidTr="001727E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18"/>
                <w:szCs w:val="18"/>
              </w:rPr>
            </w:pPr>
            <w:r w:rsidRPr="00334EE4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18"/>
                <w:szCs w:val="18"/>
              </w:rPr>
            </w:pPr>
            <w:r w:rsidRPr="00334EE4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18"/>
                <w:szCs w:val="18"/>
              </w:rPr>
            </w:pPr>
            <w:r w:rsidRPr="00334EE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18"/>
                <w:szCs w:val="18"/>
              </w:rPr>
            </w:pPr>
            <w:r w:rsidRPr="00334EE4">
              <w:rPr>
                <w:color w:val="000000"/>
                <w:sz w:val="18"/>
                <w:szCs w:val="18"/>
              </w:rPr>
              <w:t>4</w:t>
            </w:r>
          </w:p>
        </w:tc>
      </w:tr>
      <w:tr w:rsidR="00334EE4" w:rsidRPr="00334EE4" w:rsidTr="001727E5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142 771 892,73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-25 674 519,15</w:t>
            </w:r>
          </w:p>
        </w:tc>
      </w:tr>
      <w:tr w:rsidR="00334EE4" w:rsidRPr="00334EE4" w:rsidTr="001727E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4EE4" w:rsidRPr="00334EE4" w:rsidTr="001727E5">
        <w:trPr>
          <w:trHeight w:val="285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76 311 045,00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74 960 795,00</w:t>
            </w:r>
          </w:p>
        </w:tc>
      </w:tr>
      <w:tr w:rsidR="00334EE4" w:rsidRPr="00334EE4" w:rsidTr="001727E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4EE4" w:rsidRPr="00334EE4" w:rsidTr="001727E5">
        <w:trPr>
          <w:trHeight w:val="369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000 01 02 00 00 00 0000 000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4EE4" w:rsidRPr="00334EE4" w:rsidTr="001727E5">
        <w:trPr>
          <w:trHeight w:val="550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000 01 02 00 00 00 0000 700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15 000 000,00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4EE4" w:rsidRPr="00334EE4" w:rsidTr="001727E5">
        <w:trPr>
          <w:trHeight w:val="573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000 01 02 00 00 00 0000 800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-15 000 000,00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4EE4" w:rsidRPr="00334EE4" w:rsidTr="001727E5">
        <w:trPr>
          <w:trHeight w:val="552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000 01 03 00 00 00 0000 000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60 100 000,00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65 000 000,00</w:t>
            </w:r>
          </w:p>
        </w:tc>
      </w:tr>
      <w:tr w:rsidR="00334EE4" w:rsidRPr="00334EE4" w:rsidTr="001727E5">
        <w:trPr>
          <w:trHeight w:val="629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000 01 03 01 00 00 0000 000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60 100 000,00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65 000 000,00</w:t>
            </w:r>
          </w:p>
        </w:tc>
      </w:tr>
      <w:tr w:rsidR="00334EE4" w:rsidRPr="00334EE4" w:rsidTr="001727E5">
        <w:trPr>
          <w:trHeight w:val="843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000 01 03 01 00 00 0000 700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115 000 000,00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65 000 000,00</w:t>
            </w:r>
          </w:p>
        </w:tc>
      </w:tr>
      <w:tr w:rsidR="00334EE4" w:rsidRPr="00334EE4" w:rsidTr="001727E5">
        <w:trPr>
          <w:trHeight w:val="835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000 01 03 01 00 00 0000 800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-54 900 000,00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4EE4" w:rsidRPr="00334EE4" w:rsidTr="001727E5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lastRenderedPageBreak/>
              <w:t>000 01 06 00 00 00 0000 000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16 211 045,00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9 960 795,00</w:t>
            </w:r>
          </w:p>
        </w:tc>
      </w:tr>
      <w:tr w:rsidR="00334EE4" w:rsidRPr="00334EE4" w:rsidTr="001727E5">
        <w:trPr>
          <w:trHeight w:val="493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000 01 06 05 00 00 0000 000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16 211 045,00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9 960 795,00</w:t>
            </w:r>
          </w:p>
        </w:tc>
      </w:tr>
      <w:tr w:rsidR="00334EE4" w:rsidRPr="00334EE4" w:rsidTr="001727E5">
        <w:trPr>
          <w:trHeight w:val="557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000 01 06 05 00 00 0000 600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16 211 045,00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9 960 795,00</w:t>
            </w:r>
          </w:p>
        </w:tc>
      </w:tr>
      <w:tr w:rsidR="00334EE4" w:rsidRPr="00334EE4" w:rsidTr="001727E5">
        <w:trPr>
          <w:trHeight w:val="367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источники внешнего финансирования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4EE4" w:rsidRPr="00334EE4" w:rsidTr="001727E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34EE4" w:rsidRPr="00334EE4" w:rsidTr="001727E5">
        <w:trPr>
          <w:trHeight w:val="70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34EE4" w:rsidRPr="00334EE4" w:rsidTr="001727E5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000 01 00 00 00 00 0000 000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66 460 847,73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34EE4">
              <w:rPr>
                <w:b/>
                <w:bCs/>
                <w:color w:val="000000"/>
                <w:sz w:val="22"/>
                <w:szCs w:val="22"/>
              </w:rPr>
              <w:t>-100 635 314,15</w:t>
            </w:r>
          </w:p>
        </w:tc>
      </w:tr>
      <w:tr w:rsidR="00334EE4" w:rsidRPr="00334EE4" w:rsidTr="001727E5">
        <w:trPr>
          <w:trHeight w:val="555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000 01 05 00 00 00 0000 000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66 460 847,73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-100 635 314,15</w:t>
            </w:r>
          </w:p>
        </w:tc>
      </w:tr>
      <w:tr w:rsidR="00334EE4" w:rsidRPr="00334EE4" w:rsidTr="001727E5">
        <w:trPr>
          <w:trHeight w:val="266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000 01 05 00 00 00 0000 500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-2 134 442 827,00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-1 596 097 980,70</w:t>
            </w:r>
          </w:p>
        </w:tc>
      </w:tr>
      <w:tr w:rsidR="00334EE4" w:rsidRPr="00334EE4" w:rsidTr="001727E5">
        <w:trPr>
          <w:trHeight w:val="360"/>
        </w:trPr>
        <w:tc>
          <w:tcPr>
            <w:tcW w:w="3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center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000 01 05 00 00 00 0000 600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уменьшение остатков средств,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2 200 903 674,73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4EE4" w:rsidRPr="00334EE4" w:rsidRDefault="00334EE4" w:rsidP="001727E5">
            <w:pPr>
              <w:jc w:val="right"/>
              <w:rPr>
                <w:color w:val="000000"/>
                <w:sz w:val="22"/>
                <w:szCs w:val="22"/>
              </w:rPr>
            </w:pPr>
            <w:r w:rsidRPr="00334EE4">
              <w:rPr>
                <w:color w:val="000000"/>
                <w:sz w:val="22"/>
                <w:szCs w:val="22"/>
              </w:rPr>
              <w:t>1 495 462 666,55</w:t>
            </w:r>
          </w:p>
        </w:tc>
      </w:tr>
    </w:tbl>
    <w:p w:rsidR="00334EE4" w:rsidRPr="00334EE4" w:rsidRDefault="00334EE4" w:rsidP="00D4443C">
      <w:pPr>
        <w:jc w:val="center"/>
      </w:pPr>
    </w:p>
    <w:sectPr w:rsidR="00334EE4" w:rsidRPr="00334EE4" w:rsidSect="005C5FBF">
      <w:pgSz w:w="16838" w:h="11906" w:orient="landscape"/>
      <w:pgMar w:top="709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730" w:rsidRDefault="008D5730" w:rsidP="006D3A3B">
      <w:r>
        <w:separator/>
      </w:r>
    </w:p>
  </w:endnote>
  <w:endnote w:type="continuationSeparator" w:id="0">
    <w:p w:rsidR="008D5730" w:rsidRDefault="008D5730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730" w:rsidRDefault="008D5730" w:rsidP="006D3A3B">
      <w:r>
        <w:separator/>
      </w:r>
    </w:p>
  </w:footnote>
  <w:footnote w:type="continuationSeparator" w:id="0">
    <w:p w:rsidR="008D5730" w:rsidRDefault="008D5730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BC43F4" w:rsidRDefault="00BC43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771">
          <w:rPr>
            <w:noProof/>
          </w:rPr>
          <w:t>3</w:t>
        </w:r>
        <w:r>
          <w:fldChar w:fldCharType="end"/>
        </w:r>
      </w:p>
    </w:sdtContent>
  </w:sdt>
  <w:p w:rsidR="00BC43F4" w:rsidRDefault="00BC43F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3F4" w:rsidRDefault="00BC43F4">
    <w:pPr>
      <w:pStyle w:val="ab"/>
      <w:jc w:val="center"/>
    </w:pPr>
  </w:p>
  <w:p w:rsidR="00BC43F4" w:rsidRDefault="00BC43F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23867"/>
    <w:rsid w:val="00051E3C"/>
    <w:rsid w:val="00054771"/>
    <w:rsid w:val="00145A1B"/>
    <w:rsid w:val="001727E5"/>
    <w:rsid w:val="00234911"/>
    <w:rsid w:val="002C45C8"/>
    <w:rsid w:val="002D2322"/>
    <w:rsid w:val="00324542"/>
    <w:rsid w:val="00334EE4"/>
    <w:rsid w:val="004060C0"/>
    <w:rsid w:val="004D3CEA"/>
    <w:rsid w:val="005821F5"/>
    <w:rsid w:val="00585F8D"/>
    <w:rsid w:val="005C5FBF"/>
    <w:rsid w:val="00620F41"/>
    <w:rsid w:val="006638BC"/>
    <w:rsid w:val="006D3A3B"/>
    <w:rsid w:val="00766109"/>
    <w:rsid w:val="00825ECF"/>
    <w:rsid w:val="008279D2"/>
    <w:rsid w:val="00830B87"/>
    <w:rsid w:val="00876087"/>
    <w:rsid w:val="00897FAB"/>
    <w:rsid w:val="008C59D0"/>
    <w:rsid w:val="008D5730"/>
    <w:rsid w:val="008E0DAD"/>
    <w:rsid w:val="009164EC"/>
    <w:rsid w:val="009263BC"/>
    <w:rsid w:val="009307AE"/>
    <w:rsid w:val="00971B0A"/>
    <w:rsid w:val="009C2FFE"/>
    <w:rsid w:val="00A73032"/>
    <w:rsid w:val="00AF2C15"/>
    <w:rsid w:val="00B42520"/>
    <w:rsid w:val="00B71621"/>
    <w:rsid w:val="00B84326"/>
    <w:rsid w:val="00BA1092"/>
    <w:rsid w:val="00BC43F4"/>
    <w:rsid w:val="00C0776C"/>
    <w:rsid w:val="00C31E6C"/>
    <w:rsid w:val="00C4628E"/>
    <w:rsid w:val="00C769C6"/>
    <w:rsid w:val="00C961FE"/>
    <w:rsid w:val="00C97284"/>
    <w:rsid w:val="00CA4577"/>
    <w:rsid w:val="00CD3BD7"/>
    <w:rsid w:val="00CE6077"/>
    <w:rsid w:val="00D4085F"/>
    <w:rsid w:val="00D4443C"/>
    <w:rsid w:val="00DA5CFC"/>
    <w:rsid w:val="00E76A47"/>
    <w:rsid w:val="00E9007E"/>
    <w:rsid w:val="00E9384A"/>
    <w:rsid w:val="00EA3448"/>
    <w:rsid w:val="00EE2DB9"/>
    <w:rsid w:val="00EE65EA"/>
    <w:rsid w:val="00EF3F0C"/>
    <w:rsid w:val="00EF7752"/>
    <w:rsid w:val="00F0081C"/>
    <w:rsid w:val="00FC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F2F7-D36A-427A-B85A-DE8D43A3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18</Pages>
  <Words>4101</Words>
  <Characters>23380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45</cp:revision>
  <cp:lastPrinted>2021-08-03T05:43:00Z</cp:lastPrinted>
  <dcterms:created xsi:type="dcterms:W3CDTF">2021-07-27T06:12:00Z</dcterms:created>
  <dcterms:modified xsi:type="dcterms:W3CDTF">2021-11-01T09:31:00Z</dcterms:modified>
</cp:coreProperties>
</file>