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26CE" w:rsidRPr="00C726CE" w:rsidRDefault="00C726CE" w:rsidP="00C726CE">
      <w:pPr>
        <w:pStyle w:val="a3"/>
        <w:widowControl w:val="0"/>
        <w:shd w:val="clear" w:color="auto" w:fill="FFFFFF"/>
        <w:spacing w:before="0" w:beforeAutospacing="0" w:after="0" w:afterAutospacing="0"/>
        <w:ind w:firstLine="709"/>
        <w:jc w:val="both"/>
        <w:rPr>
          <w:b/>
          <w:sz w:val="28"/>
          <w:szCs w:val="28"/>
        </w:rPr>
      </w:pPr>
      <w:r w:rsidRPr="00C726CE">
        <w:rPr>
          <w:b/>
          <w:sz w:val="28"/>
          <w:szCs w:val="28"/>
        </w:rPr>
        <w:t>Чем грозит туристам приостановка авиасообщения с Турцией и Танзанией</w:t>
      </w:r>
      <w:r>
        <w:rPr>
          <w:b/>
          <w:sz w:val="28"/>
          <w:szCs w:val="28"/>
        </w:rPr>
        <w:t>?</w:t>
      </w:r>
    </w:p>
    <w:p w:rsidR="00C726CE" w:rsidRDefault="00C726CE" w:rsidP="00C726CE">
      <w:pPr>
        <w:pStyle w:val="a3"/>
        <w:widowControl w:val="0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bookmarkStart w:id="0" w:name="_GoBack"/>
      <w:bookmarkEnd w:id="0"/>
    </w:p>
    <w:p w:rsidR="00243D03" w:rsidRPr="00C726CE" w:rsidRDefault="00243D03" w:rsidP="00C726CE">
      <w:pPr>
        <w:pStyle w:val="a3"/>
        <w:widowControl w:val="0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C726CE">
        <w:rPr>
          <w:sz w:val="28"/>
          <w:szCs w:val="28"/>
        </w:rPr>
        <w:t>В связи с принятыми Российской Федерацией мерами по предупреждению завоза и распространения коронавирусной инфекции на территории России с 15 апреля 2021 года по 1 июня 2021 приостановлено авиасообщение с Турцией и Танзанией.</w:t>
      </w:r>
    </w:p>
    <w:p w:rsidR="00243D03" w:rsidRPr="00C726CE" w:rsidRDefault="00243D03" w:rsidP="00C726CE">
      <w:pPr>
        <w:pStyle w:val="a3"/>
        <w:widowControl w:val="0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C726CE">
        <w:rPr>
          <w:sz w:val="28"/>
          <w:szCs w:val="28"/>
        </w:rPr>
        <w:t xml:space="preserve">Чем это грозит туристам, которые приобрели туры в эти страны или перебронировали ранее отмененные туры, а также </w:t>
      </w:r>
      <w:r w:rsidR="00C726CE">
        <w:rPr>
          <w:sz w:val="28"/>
          <w:szCs w:val="28"/>
        </w:rPr>
        <w:t>тем туристам</w:t>
      </w:r>
      <w:r w:rsidRPr="00C726CE">
        <w:rPr>
          <w:sz w:val="28"/>
          <w:szCs w:val="28"/>
        </w:rPr>
        <w:t xml:space="preserve">, </w:t>
      </w:r>
      <w:r w:rsidR="00C726CE">
        <w:rPr>
          <w:sz w:val="28"/>
          <w:szCs w:val="28"/>
        </w:rPr>
        <w:t>которые находятся</w:t>
      </w:r>
      <w:r w:rsidRPr="00C726CE">
        <w:rPr>
          <w:sz w:val="28"/>
          <w:szCs w:val="28"/>
        </w:rPr>
        <w:t xml:space="preserve"> на территории указанных госуда</w:t>
      </w:r>
      <w:proofErr w:type="gramStart"/>
      <w:r w:rsidRPr="00C726CE">
        <w:rPr>
          <w:sz w:val="28"/>
          <w:szCs w:val="28"/>
        </w:rPr>
        <w:t>рств в п</w:t>
      </w:r>
      <w:proofErr w:type="gramEnd"/>
      <w:r w:rsidRPr="00C726CE">
        <w:rPr>
          <w:sz w:val="28"/>
          <w:szCs w:val="28"/>
        </w:rPr>
        <w:t>ериод введенных ограничений?</w:t>
      </w:r>
      <w:r w:rsidR="00C726CE">
        <w:rPr>
          <w:sz w:val="28"/>
          <w:szCs w:val="28"/>
        </w:rPr>
        <w:t xml:space="preserve"> </w:t>
      </w:r>
    </w:p>
    <w:p w:rsidR="00243D03" w:rsidRPr="00C726CE" w:rsidRDefault="00243D03" w:rsidP="00C726CE">
      <w:pPr>
        <w:pStyle w:val="a3"/>
        <w:widowControl w:val="0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C726CE">
        <w:rPr>
          <w:b/>
          <w:color w:val="FF0000"/>
          <w:sz w:val="28"/>
          <w:szCs w:val="28"/>
        </w:rPr>
        <w:t>Важно!</w:t>
      </w:r>
      <w:r w:rsidRPr="00C726CE">
        <w:rPr>
          <w:color w:val="FF0000"/>
          <w:sz w:val="28"/>
          <w:szCs w:val="28"/>
        </w:rPr>
        <w:t xml:space="preserve"> </w:t>
      </w:r>
      <w:r w:rsidRPr="00C726CE">
        <w:rPr>
          <w:sz w:val="28"/>
          <w:szCs w:val="28"/>
        </w:rPr>
        <w:t>Туроператоры, осуществляющие деятельность в сфере международного туризма, в указанной ситуации, при согласии туриста, вправе</w:t>
      </w:r>
      <w:r w:rsidR="00C726CE">
        <w:rPr>
          <w:sz w:val="28"/>
          <w:szCs w:val="28"/>
        </w:rPr>
        <w:t xml:space="preserve"> </w:t>
      </w:r>
      <w:r w:rsidRPr="00C726CE">
        <w:rPr>
          <w:sz w:val="28"/>
          <w:szCs w:val="28"/>
        </w:rPr>
        <w:t>осуществить </w:t>
      </w:r>
      <w:r w:rsidRPr="00C726CE">
        <w:rPr>
          <w:rStyle w:val="a4"/>
          <w:sz w:val="28"/>
          <w:szCs w:val="28"/>
        </w:rPr>
        <w:t>замену направления или перенести сроки путешествия.</w:t>
      </w:r>
    </w:p>
    <w:p w:rsidR="00243D03" w:rsidRPr="00C726CE" w:rsidRDefault="00243D03" w:rsidP="00C726CE">
      <w:pPr>
        <w:pStyle w:val="a3"/>
        <w:widowControl w:val="0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C726CE">
        <w:rPr>
          <w:sz w:val="28"/>
          <w:szCs w:val="28"/>
        </w:rPr>
        <w:t xml:space="preserve">Если же не удалось согласовать замену тура, даты или направления туризма путем оформления ваучера, либо турист понес убытки из-за прерванного отдыха, в соответствии со ст. 14 Федерального закона от 24.11.1996 № 132-ФЗ </w:t>
      </w:r>
      <w:r w:rsidR="00C726CE">
        <w:rPr>
          <w:sz w:val="28"/>
          <w:szCs w:val="28"/>
        </w:rPr>
        <w:t>«</w:t>
      </w:r>
      <w:r w:rsidRPr="00C726CE">
        <w:rPr>
          <w:sz w:val="28"/>
          <w:szCs w:val="28"/>
        </w:rPr>
        <w:t>Об основах туристской деятельности в Российской Федерации</w:t>
      </w:r>
      <w:r w:rsidR="00C726CE">
        <w:rPr>
          <w:sz w:val="28"/>
          <w:szCs w:val="28"/>
        </w:rPr>
        <w:t>»</w:t>
      </w:r>
      <w:r w:rsidRPr="00C726CE">
        <w:rPr>
          <w:sz w:val="28"/>
          <w:szCs w:val="28"/>
        </w:rPr>
        <w:t xml:space="preserve"> он </w:t>
      </w:r>
      <w:r w:rsidRPr="00C726CE">
        <w:rPr>
          <w:rStyle w:val="a4"/>
          <w:sz w:val="28"/>
          <w:szCs w:val="28"/>
        </w:rPr>
        <w:t>вправе потребовать расторжения</w:t>
      </w:r>
      <w:r w:rsidRPr="00C726CE">
        <w:rPr>
          <w:sz w:val="28"/>
          <w:szCs w:val="28"/>
        </w:rPr>
        <w:t> договора о реализации туристского продукта или его изменения.</w:t>
      </w:r>
    </w:p>
    <w:p w:rsidR="00243D03" w:rsidRPr="00C726CE" w:rsidRDefault="00243D03" w:rsidP="00C726CE">
      <w:pPr>
        <w:pStyle w:val="a3"/>
        <w:widowControl w:val="0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C726CE">
        <w:rPr>
          <w:sz w:val="28"/>
          <w:szCs w:val="28"/>
        </w:rPr>
        <w:t>Туристам, путешествие которых запланировано на период ограничений, в первую очередь необходимо обратиться с письменным </w:t>
      </w:r>
      <w:r w:rsidRPr="00C726CE">
        <w:rPr>
          <w:rStyle w:val="a4"/>
          <w:b w:val="0"/>
          <w:sz w:val="28"/>
          <w:szCs w:val="28"/>
        </w:rPr>
        <w:t>заявлением</w:t>
      </w:r>
      <w:r w:rsidRPr="00C726CE">
        <w:rPr>
          <w:sz w:val="28"/>
          <w:szCs w:val="28"/>
        </w:rPr>
        <w:t xml:space="preserve"> (претензией) в адрес туроператора, </w:t>
      </w:r>
      <w:r w:rsidR="00C726CE" w:rsidRPr="00C726CE">
        <w:rPr>
          <w:sz w:val="28"/>
          <w:szCs w:val="28"/>
        </w:rPr>
        <w:t>о намерении расторгнуть</w:t>
      </w:r>
      <w:r w:rsidRPr="00C726CE">
        <w:rPr>
          <w:sz w:val="28"/>
          <w:szCs w:val="28"/>
        </w:rPr>
        <w:t xml:space="preserve"> договор реализации туристского продукта с требованием осуществить возврат денежных средств.</w:t>
      </w:r>
    </w:p>
    <w:p w:rsidR="00243D03" w:rsidRPr="00C726CE" w:rsidRDefault="00C726CE" w:rsidP="00C726CE">
      <w:pPr>
        <w:pStyle w:val="a3"/>
        <w:widowControl w:val="0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C726CE">
        <w:rPr>
          <w:b/>
          <w:color w:val="FF0000"/>
          <w:sz w:val="28"/>
          <w:szCs w:val="28"/>
        </w:rPr>
        <w:t>Помните!</w:t>
      </w:r>
      <w:r w:rsidRPr="00C726CE">
        <w:rPr>
          <w:color w:val="FF0000"/>
          <w:sz w:val="28"/>
          <w:szCs w:val="28"/>
        </w:rPr>
        <w:t xml:space="preserve"> </w:t>
      </w:r>
      <w:r w:rsidR="00243D03" w:rsidRPr="00C726CE">
        <w:rPr>
          <w:sz w:val="28"/>
          <w:szCs w:val="28"/>
        </w:rPr>
        <w:t>Заявление оформляется в двух экземплярах, один экземпляр необходимо вручить туроператору лично, либо направить по почте России заказным письмом с уведомлением о вручении и описью вложения.</w:t>
      </w:r>
    </w:p>
    <w:p w:rsidR="00243D03" w:rsidRPr="00C726CE" w:rsidRDefault="00243D03" w:rsidP="00C726CE">
      <w:pPr>
        <w:pStyle w:val="a3"/>
        <w:widowControl w:val="0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C726CE">
        <w:rPr>
          <w:sz w:val="28"/>
          <w:szCs w:val="28"/>
        </w:rPr>
        <w:t>Если туроператор отказывается удовлетворить требования туриста в добровольном порядке, либо не предоставляет письменный ответ на заявление в течение</w:t>
      </w:r>
      <w:r w:rsidR="00C726CE">
        <w:rPr>
          <w:sz w:val="28"/>
          <w:szCs w:val="28"/>
        </w:rPr>
        <w:t xml:space="preserve"> </w:t>
      </w:r>
      <w:r w:rsidRPr="00C726CE">
        <w:rPr>
          <w:sz w:val="28"/>
          <w:szCs w:val="28"/>
        </w:rPr>
        <w:t>10 календарных дней с момента предъявления требования, тури</w:t>
      </w:r>
      <w:proofErr w:type="gramStart"/>
      <w:r w:rsidRPr="00C726CE">
        <w:rPr>
          <w:sz w:val="28"/>
          <w:szCs w:val="28"/>
        </w:rPr>
        <w:t>ст впр</w:t>
      </w:r>
      <w:proofErr w:type="gramEnd"/>
      <w:r w:rsidRPr="00C726CE">
        <w:rPr>
          <w:sz w:val="28"/>
          <w:szCs w:val="28"/>
        </w:rPr>
        <w:t>аве обратиться с исковым заявлением в суд.</w:t>
      </w:r>
    </w:p>
    <w:p w:rsidR="00243D03" w:rsidRPr="00C726CE" w:rsidRDefault="00C726CE" w:rsidP="00C726CE">
      <w:pPr>
        <w:pStyle w:val="a3"/>
        <w:widowControl w:val="0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C726CE">
        <w:rPr>
          <w:b/>
          <w:color w:val="FF0000"/>
          <w:sz w:val="28"/>
          <w:szCs w:val="28"/>
        </w:rPr>
        <w:t>Для справки!</w:t>
      </w:r>
      <w:r w:rsidRPr="00C726CE">
        <w:rPr>
          <w:color w:val="FF0000"/>
          <w:sz w:val="28"/>
          <w:szCs w:val="28"/>
        </w:rPr>
        <w:t xml:space="preserve"> </w:t>
      </w:r>
      <w:r w:rsidR="00243D03" w:rsidRPr="00C726CE">
        <w:rPr>
          <w:sz w:val="28"/>
          <w:szCs w:val="28"/>
        </w:rPr>
        <w:t xml:space="preserve">Для </w:t>
      </w:r>
      <w:r>
        <w:rPr>
          <w:sz w:val="28"/>
          <w:szCs w:val="28"/>
        </w:rPr>
        <w:t>подачи</w:t>
      </w:r>
      <w:r w:rsidR="00243D03" w:rsidRPr="00C726CE">
        <w:rPr>
          <w:sz w:val="28"/>
          <w:szCs w:val="28"/>
        </w:rPr>
        <w:t xml:space="preserve"> иска в суд потребителю необходимо </w:t>
      </w:r>
      <w:r>
        <w:rPr>
          <w:sz w:val="28"/>
          <w:szCs w:val="28"/>
        </w:rPr>
        <w:t>подготовить</w:t>
      </w:r>
      <w:r w:rsidR="00243D03" w:rsidRPr="00C726CE">
        <w:rPr>
          <w:sz w:val="28"/>
          <w:szCs w:val="28"/>
        </w:rPr>
        <w:t> </w:t>
      </w:r>
      <w:hyperlink r:id="rId5" w:history="1">
        <w:r w:rsidR="00243D03" w:rsidRPr="00C726CE">
          <w:rPr>
            <w:rStyle w:val="a4"/>
            <w:b w:val="0"/>
            <w:sz w:val="28"/>
            <w:szCs w:val="28"/>
          </w:rPr>
          <w:t>заявление</w:t>
        </w:r>
      </w:hyperlink>
      <w:r>
        <w:rPr>
          <w:sz w:val="28"/>
          <w:szCs w:val="28"/>
        </w:rPr>
        <w:t> </w:t>
      </w:r>
      <w:r w:rsidR="00243D03" w:rsidRPr="00C726CE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="00243D03" w:rsidRPr="00C726CE">
        <w:rPr>
          <w:sz w:val="28"/>
          <w:szCs w:val="28"/>
        </w:rPr>
        <w:t>копии имеющихся документов (договор о реализации туристского продукта с приложениями (лист бронирования), квитанции/чеки об оплате услуг, претензия к туроператору, ответ от туроператора и другое).</w:t>
      </w:r>
    </w:p>
    <w:p w:rsidR="00243D03" w:rsidRPr="00C726CE" w:rsidRDefault="00C726CE" w:rsidP="00C726CE">
      <w:pPr>
        <w:pStyle w:val="a3"/>
        <w:widowControl w:val="0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C726CE">
        <w:rPr>
          <w:b/>
          <w:color w:val="FF0000"/>
          <w:sz w:val="28"/>
          <w:szCs w:val="28"/>
        </w:rPr>
        <w:t>Важно!</w:t>
      </w:r>
      <w:r w:rsidRPr="00C726CE">
        <w:rPr>
          <w:color w:val="FF0000"/>
          <w:sz w:val="28"/>
          <w:szCs w:val="28"/>
        </w:rPr>
        <w:t xml:space="preserve"> </w:t>
      </w:r>
      <w:r w:rsidRPr="00C726CE">
        <w:rPr>
          <w:sz w:val="28"/>
          <w:szCs w:val="28"/>
        </w:rPr>
        <w:t>У</w:t>
      </w:r>
      <w:r w:rsidR="00243D03" w:rsidRPr="00C726CE">
        <w:rPr>
          <w:sz w:val="28"/>
          <w:szCs w:val="28"/>
        </w:rPr>
        <w:t xml:space="preserve"> туристов есть право в соответствии со ст. 14 Закона № 132-ФЗ</w:t>
      </w:r>
      <w:r w:rsidRPr="00C726CE">
        <w:rPr>
          <w:sz w:val="28"/>
          <w:szCs w:val="28"/>
        </w:rPr>
        <w:t xml:space="preserve"> и ст. 32 Закона № 2300-1</w:t>
      </w:r>
      <w:r w:rsidR="00243D03" w:rsidRPr="00C726CE">
        <w:rPr>
          <w:sz w:val="28"/>
          <w:szCs w:val="28"/>
        </w:rPr>
        <w:t xml:space="preserve"> на расторжение договора туристских услуг. Однако при расторжении договора до начала путешествия, в случае снятия ограничений на полёты после 01.06.2021, к возврату будет подлежать сумма за вычетом фактически понесённых туроператором расходов.</w:t>
      </w:r>
      <w:r>
        <w:rPr>
          <w:sz w:val="28"/>
          <w:szCs w:val="28"/>
        </w:rPr>
        <w:t xml:space="preserve"> </w:t>
      </w:r>
    </w:p>
    <w:p w:rsidR="00C726CE" w:rsidRDefault="00C726CE" w:rsidP="00243D03">
      <w:pPr>
        <w:pStyle w:val="a3"/>
        <w:shd w:val="clear" w:color="auto" w:fill="FFFFFF"/>
        <w:spacing w:before="0" w:beforeAutospacing="0" w:after="150" w:afterAutospacing="0"/>
        <w:jc w:val="both"/>
        <w:rPr>
          <w:rStyle w:val="a4"/>
          <w:rFonts w:ascii="Arial" w:hAnsi="Arial" w:cs="Arial"/>
          <w:color w:val="666666"/>
          <w:sz w:val="21"/>
          <w:szCs w:val="21"/>
        </w:rPr>
      </w:pPr>
    </w:p>
    <w:p w:rsidR="00C726CE" w:rsidRDefault="00C726CE" w:rsidP="00C726CE">
      <w:pPr>
        <w:spacing w:after="0" w:line="240" w:lineRule="auto"/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Юрисконсульт Бузулукского филиала ФБУЗ </w:t>
      </w:r>
    </w:p>
    <w:p w:rsidR="00C726CE" w:rsidRDefault="00C726CE" w:rsidP="00C726CE">
      <w:pPr>
        <w:spacing w:after="0" w:line="240" w:lineRule="auto"/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«Центр гигиены и эпидемиологии </w:t>
      </w:r>
    </w:p>
    <w:p w:rsidR="00C726CE" w:rsidRDefault="00C726CE" w:rsidP="00C726CE">
      <w:pPr>
        <w:spacing w:after="0" w:line="240" w:lineRule="auto"/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Оренбургской области»</w:t>
      </w:r>
    </w:p>
    <w:p w:rsidR="001C4B99" w:rsidRDefault="00C726CE" w:rsidP="00D73A31">
      <w:pPr>
        <w:pStyle w:val="a3"/>
        <w:shd w:val="clear" w:color="auto" w:fill="FFFFFF"/>
        <w:spacing w:before="0" w:beforeAutospacing="0" w:after="150" w:afterAutospacing="0"/>
        <w:jc w:val="right"/>
      </w:pPr>
      <w:r>
        <w:t>Обухова Светлана Сергеевна</w:t>
      </w:r>
    </w:p>
    <w:sectPr w:rsidR="001C4B99" w:rsidSect="002B3E5E">
      <w:pgSz w:w="11906" w:h="16838"/>
      <w:pgMar w:top="1134" w:right="424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3D03"/>
    <w:rsid w:val="001C4B99"/>
    <w:rsid w:val="00243D03"/>
    <w:rsid w:val="002B3E5E"/>
    <w:rsid w:val="00A61654"/>
    <w:rsid w:val="00C726CE"/>
    <w:rsid w:val="00D73A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43D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243D03"/>
    <w:rPr>
      <w:b/>
      <w:bCs/>
    </w:rPr>
  </w:style>
  <w:style w:type="character" w:styleId="a5">
    <w:name w:val="Hyperlink"/>
    <w:basedOn w:val="a0"/>
    <w:uiPriority w:val="99"/>
    <w:semiHidden/>
    <w:unhideWhenUsed/>
    <w:rsid w:val="00243D03"/>
    <w:rPr>
      <w:color w:val="0000FF"/>
      <w:u w:val="single"/>
    </w:rPr>
  </w:style>
  <w:style w:type="character" w:styleId="a6">
    <w:name w:val="Emphasis"/>
    <w:basedOn w:val="a0"/>
    <w:uiPriority w:val="20"/>
    <w:qFormat/>
    <w:rsid w:val="00243D03"/>
    <w:rPr>
      <w:i/>
      <w:iCs/>
    </w:rPr>
  </w:style>
  <w:style w:type="character" w:styleId="a7">
    <w:name w:val="FollowedHyperlink"/>
    <w:basedOn w:val="a0"/>
    <w:uiPriority w:val="99"/>
    <w:semiHidden/>
    <w:unhideWhenUsed/>
    <w:rsid w:val="00243D03"/>
    <w:rPr>
      <w:color w:val="800080" w:themeColor="followedHyperlink"/>
      <w:u w:val="single"/>
    </w:rPr>
  </w:style>
  <w:style w:type="character" w:customStyle="1" w:styleId="2">
    <w:name w:val="Основной текст (2)_"/>
    <w:basedOn w:val="a0"/>
    <w:link w:val="20"/>
    <w:rsid w:val="00C726CE"/>
    <w:rPr>
      <w:rFonts w:eastAsia="Times New Roman" w:cs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C726CE"/>
    <w:pPr>
      <w:widowControl w:val="0"/>
      <w:shd w:val="clear" w:color="auto" w:fill="FFFFFF"/>
      <w:spacing w:after="0" w:line="317" w:lineRule="exact"/>
      <w:jc w:val="both"/>
    </w:pPr>
    <w:rPr>
      <w:rFonts w:eastAsia="Times New Roman"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2B3E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B3E5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43D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243D03"/>
    <w:rPr>
      <w:b/>
      <w:bCs/>
    </w:rPr>
  </w:style>
  <w:style w:type="character" w:styleId="a5">
    <w:name w:val="Hyperlink"/>
    <w:basedOn w:val="a0"/>
    <w:uiPriority w:val="99"/>
    <w:semiHidden/>
    <w:unhideWhenUsed/>
    <w:rsid w:val="00243D03"/>
    <w:rPr>
      <w:color w:val="0000FF"/>
      <w:u w:val="single"/>
    </w:rPr>
  </w:style>
  <w:style w:type="character" w:styleId="a6">
    <w:name w:val="Emphasis"/>
    <w:basedOn w:val="a0"/>
    <w:uiPriority w:val="20"/>
    <w:qFormat/>
    <w:rsid w:val="00243D03"/>
    <w:rPr>
      <w:i/>
      <w:iCs/>
    </w:rPr>
  </w:style>
  <w:style w:type="character" w:styleId="a7">
    <w:name w:val="FollowedHyperlink"/>
    <w:basedOn w:val="a0"/>
    <w:uiPriority w:val="99"/>
    <w:semiHidden/>
    <w:unhideWhenUsed/>
    <w:rsid w:val="00243D03"/>
    <w:rPr>
      <w:color w:val="800080" w:themeColor="followedHyperlink"/>
      <w:u w:val="single"/>
    </w:rPr>
  </w:style>
  <w:style w:type="character" w:customStyle="1" w:styleId="2">
    <w:name w:val="Основной текст (2)_"/>
    <w:basedOn w:val="a0"/>
    <w:link w:val="20"/>
    <w:rsid w:val="00C726CE"/>
    <w:rPr>
      <w:rFonts w:eastAsia="Times New Roman" w:cs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C726CE"/>
    <w:pPr>
      <w:widowControl w:val="0"/>
      <w:shd w:val="clear" w:color="auto" w:fill="FFFFFF"/>
      <w:spacing w:after="0" w:line="317" w:lineRule="exact"/>
      <w:jc w:val="both"/>
    </w:pPr>
    <w:rPr>
      <w:rFonts w:eastAsia="Times New Roman"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2B3E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B3E5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225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6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77.rospotrebnadzor.ru/images/zayavlenie_v_sud.docx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392</Words>
  <Characters>2239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Власова А В</dc:creator>
  <cp:lastModifiedBy>Власова А В</cp:lastModifiedBy>
  <cp:revision>3</cp:revision>
  <cp:lastPrinted>2021-04-20T10:25:00Z</cp:lastPrinted>
  <dcterms:created xsi:type="dcterms:W3CDTF">2021-04-20T09:56:00Z</dcterms:created>
  <dcterms:modified xsi:type="dcterms:W3CDTF">2021-04-21T04:26:00Z</dcterms:modified>
</cp:coreProperties>
</file>