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E56941" w:rsidRDefault="001352F9" w:rsidP="00E56941">
      <w:pPr>
        <w:pStyle w:val="TableContents"/>
        <w:jc w:val="center"/>
        <w:rPr>
          <w:b/>
          <w:sz w:val="28"/>
          <w:szCs w:val="28"/>
        </w:rPr>
      </w:pPr>
      <w:r w:rsidRPr="00E56941">
        <w:rPr>
          <w:sz w:val="28"/>
          <w:szCs w:val="28"/>
        </w:rPr>
        <w:t>Заключение</w:t>
      </w:r>
      <w:r w:rsidR="00BB22E5" w:rsidRPr="00E56941">
        <w:rPr>
          <w:sz w:val="28"/>
          <w:szCs w:val="28"/>
        </w:rPr>
        <w:t xml:space="preserve"> </w:t>
      </w:r>
      <w:r w:rsidRPr="00E56941">
        <w:rPr>
          <w:sz w:val="28"/>
          <w:szCs w:val="28"/>
        </w:rPr>
        <w:t>о результатах публичных слушаний</w:t>
      </w:r>
    </w:p>
    <w:p w:rsidR="001352F9" w:rsidRPr="00515D08" w:rsidRDefault="00FD1F12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28.07</w:t>
      </w:r>
      <w:r w:rsidR="00C90406" w:rsidRPr="00675929">
        <w:rPr>
          <w:rFonts w:ascii="Times New Roman" w:hAnsi="Times New Roman"/>
          <w:b w:val="0"/>
          <w:sz w:val="28"/>
          <w:szCs w:val="28"/>
        </w:rPr>
        <w:t>.2023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675929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 w:rsidRPr="0067592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127</w:t>
      </w:r>
    </w:p>
    <w:p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FD1F12">
        <w:rPr>
          <w:sz w:val="28"/>
          <w:szCs w:val="28"/>
        </w:rPr>
        <w:t xml:space="preserve">О </w:t>
      </w:r>
      <w:r w:rsidR="00FD1F12" w:rsidRPr="00FD1F12">
        <w:rPr>
          <w:sz w:val="28"/>
          <w:szCs w:val="28"/>
        </w:rPr>
        <w:t>предоставлении разрешения на отклонение от предельных параметров разрешенной реконструкции объекта капитального строительства на земельном участке с кадастровым номером 56:38:0122006:284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FD1F12">
        <w:rPr>
          <w:sz w:val="28"/>
          <w:szCs w:val="28"/>
        </w:rPr>
        <w:t>27.07</w:t>
      </w:r>
      <w:r w:rsidR="00C90406">
        <w:rPr>
          <w:sz w:val="28"/>
          <w:szCs w:val="28"/>
        </w:rPr>
        <w:t>.2023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proofErr w:type="gramEnd"/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6D6672" w:rsidRPr="00675929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FD1F12">
        <w:rPr>
          <w:rFonts w:ascii="Times New Roman" w:hAnsi="Times New Roman"/>
          <w:b w:val="0"/>
          <w:bCs w:val="0"/>
          <w:sz w:val="28"/>
          <w:szCs w:val="28"/>
        </w:rPr>
        <w:t>3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FD1F12">
        <w:rPr>
          <w:rFonts w:ascii="Times New Roman" w:hAnsi="Times New Roman"/>
          <w:b w:val="0"/>
          <w:bCs w:val="0"/>
          <w:sz w:val="28"/>
          <w:szCs w:val="28"/>
        </w:rPr>
        <w:t>27.07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:</w:t>
      </w:r>
      <w:bookmarkStart w:id="0" w:name="_GoBack"/>
      <w:bookmarkEnd w:id="0"/>
    </w:p>
    <w:p w:rsidR="00FD1F12" w:rsidRPr="00FD1F12" w:rsidRDefault="001352F9" w:rsidP="00E81B41">
      <w:pPr>
        <w:pStyle w:val="a7"/>
        <w:numPr>
          <w:ilvl w:val="0"/>
          <w:numId w:val="7"/>
        </w:numPr>
        <w:ind w:left="0" w:firstLine="709"/>
        <w:jc w:val="both"/>
        <w:rPr>
          <w:sz w:val="28"/>
          <w:szCs w:val="28"/>
        </w:rPr>
      </w:pPr>
      <w:r w:rsidRPr="00FD1F12">
        <w:rPr>
          <w:sz w:val="28"/>
          <w:szCs w:val="28"/>
        </w:rPr>
        <w:t>от</w:t>
      </w:r>
      <w:r w:rsidR="00BB22E5" w:rsidRPr="00FD1F12">
        <w:rPr>
          <w:sz w:val="28"/>
          <w:szCs w:val="28"/>
        </w:rPr>
        <w:t xml:space="preserve"> </w:t>
      </w:r>
      <w:r w:rsidRPr="00FD1F12">
        <w:rPr>
          <w:sz w:val="28"/>
          <w:szCs w:val="28"/>
        </w:rPr>
        <w:t>участников</w:t>
      </w:r>
      <w:r w:rsidR="00BB22E5" w:rsidRPr="00FD1F12">
        <w:rPr>
          <w:sz w:val="28"/>
          <w:szCs w:val="28"/>
        </w:rPr>
        <w:t xml:space="preserve"> </w:t>
      </w:r>
      <w:r w:rsidRPr="00FD1F12">
        <w:rPr>
          <w:sz w:val="28"/>
          <w:szCs w:val="28"/>
        </w:rPr>
        <w:t>публичных слушаний, постоянно проживающих</w:t>
      </w:r>
      <w:r w:rsidR="00BB22E5" w:rsidRPr="00FD1F12">
        <w:rPr>
          <w:sz w:val="28"/>
          <w:szCs w:val="28"/>
        </w:rPr>
        <w:t xml:space="preserve"> </w:t>
      </w:r>
      <w:r w:rsidR="00FD1F12" w:rsidRPr="00FD1F12">
        <w:rPr>
          <w:sz w:val="28"/>
          <w:szCs w:val="28"/>
        </w:rPr>
        <w:t xml:space="preserve">(находящихся) </w:t>
      </w:r>
      <w:r w:rsidRPr="00FD1F12">
        <w:rPr>
          <w:sz w:val="28"/>
          <w:szCs w:val="28"/>
        </w:rPr>
        <w:t>на</w:t>
      </w:r>
      <w:r w:rsidR="00BB22E5" w:rsidRPr="00FD1F12">
        <w:rPr>
          <w:sz w:val="28"/>
          <w:szCs w:val="28"/>
        </w:rPr>
        <w:t xml:space="preserve"> </w:t>
      </w:r>
      <w:r w:rsidRPr="00FD1F12">
        <w:rPr>
          <w:sz w:val="28"/>
          <w:szCs w:val="28"/>
        </w:rPr>
        <w:t>территории, в пределах которой проводятся публичные слушания</w:t>
      </w:r>
      <w:r w:rsidR="006D6672" w:rsidRPr="00FD1F12">
        <w:rPr>
          <w:sz w:val="28"/>
          <w:szCs w:val="28"/>
        </w:rPr>
        <w:t>,</w:t>
      </w:r>
      <w:r w:rsidR="006D6672" w:rsidRPr="00FD1F12">
        <w:rPr>
          <w:b/>
          <w:bCs/>
          <w:sz w:val="28"/>
          <w:szCs w:val="28"/>
        </w:rPr>
        <w:t xml:space="preserve"> </w:t>
      </w:r>
      <w:r w:rsidR="00C90406" w:rsidRPr="00FD1F12">
        <w:rPr>
          <w:sz w:val="28"/>
          <w:szCs w:val="28"/>
        </w:rPr>
        <w:t>поступило</w:t>
      </w:r>
      <w:r w:rsidR="00FD1F12" w:rsidRPr="00FD1F12">
        <w:rPr>
          <w:sz w:val="28"/>
          <w:szCs w:val="28"/>
        </w:rPr>
        <w:t xml:space="preserve"> 1 замечание:</w:t>
      </w:r>
    </w:p>
    <w:p w:rsidR="00E81B41" w:rsidRPr="00E81B41" w:rsidRDefault="00E81B41" w:rsidP="00E81B41">
      <w:pPr>
        <w:pStyle w:val="a7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81B41">
        <w:rPr>
          <w:bCs/>
          <w:sz w:val="28"/>
          <w:szCs w:val="28"/>
        </w:rPr>
        <w:t>ведущий инженер электросвязи Оренбургского филиала ПАО «Ростелеком» - «ПАО «Ростелеком» не возражает при следующих условиях:</w:t>
      </w:r>
    </w:p>
    <w:p w:rsidR="00E81B41" w:rsidRPr="00E81B41" w:rsidRDefault="00E81B41" w:rsidP="00E81B41">
      <w:pPr>
        <w:pStyle w:val="a7"/>
        <w:ind w:left="0" w:firstLine="709"/>
        <w:jc w:val="both"/>
        <w:rPr>
          <w:bCs/>
          <w:sz w:val="28"/>
          <w:szCs w:val="28"/>
        </w:rPr>
      </w:pPr>
      <w:r w:rsidRPr="00E81B41">
        <w:rPr>
          <w:bCs/>
          <w:sz w:val="28"/>
          <w:szCs w:val="28"/>
        </w:rPr>
        <w:t>1. Строгое соблюдение границ самого земельного участка с кадастровым номером 56:38:0122006:284.</w:t>
      </w:r>
    </w:p>
    <w:p w:rsidR="00C90406" w:rsidRPr="00E81B41" w:rsidRDefault="00E81B41" w:rsidP="00E81B41">
      <w:pPr>
        <w:pStyle w:val="a7"/>
        <w:ind w:left="0" w:firstLine="709"/>
        <w:jc w:val="both"/>
        <w:rPr>
          <w:bCs/>
          <w:sz w:val="28"/>
          <w:szCs w:val="28"/>
        </w:rPr>
      </w:pPr>
      <w:r w:rsidRPr="00E81B41">
        <w:rPr>
          <w:bCs/>
          <w:sz w:val="28"/>
          <w:szCs w:val="28"/>
        </w:rPr>
        <w:t>2.</w:t>
      </w:r>
      <w:r>
        <w:rPr>
          <w:bCs/>
          <w:sz w:val="28"/>
          <w:szCs w:val="28"/>
        </w:rPr>
        <w:t> </w:t>
      </w:r>
      <w:r w:rsidRPr="00E81B41">
        <w:rPr>
          <w:bCs/>
          <w:sz w:val="28"/>
          <w:szCs w:val="28"/>
        </w:rPr>
        <w:t xml:space="preserve">Обязательный вызов представителя ПАО «Ростелеком» при планировании, перед проведением и при проведении земляных работ на </w:t>
      </w:r>
      <w:r>
        <w:rPr>
          <w:bCs/>
          <w:sz w:val="28"/>
          <w:szCs w:val="28"/>
        </w:rPr>
        <w:t>указанном участке и вблизи него</w:t>
      </w:r>
      <w:r w:rsidRPr="00E81B41">
        <w:rPr>
          <w:bCs/>
          <w:sz w:val="28"/>
          <w:szCs w:val="28"/>
        </w:rPr>
        <w:t>»</w:t>
      </w:r>
      <w:r w:rsidR="00C90406" w:rsidRPr="00E81B41">
        <w:rPr>
          <w:sz w:val="28"/>
          <w:szCs w:val="28"/>
        </w:rPr>
        <w:t>.</w:t>
      </w:r>
    </w:p>
    <w:p w:rsidR="001352F9" w:rsidRPr="00D04894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290D82">
        <w:rPr>
          <w:sz w:val="28"/>
          <w:szCs w:val="28"/>
        </w:rPr>
        <w:t>2) от иных участников публичных слушаний</w:t>
      </w:r>
      <w:r w:rsidR="00BB22E5" w:rsidRPr="00290D82">
        <w:rPr>
          <w:sz w:val="28"/>
          <w:szCs w:val="28"/>
        </w:rPr>
        <w:t xml:space="preserve"> </w:t>
      </w:r>
      <w:r w:rsidRPr="00290D82">
        <w:rPr>
          <w:sz w:val="28"/>
          <w:szCs w:val="28"/>
        </w:rPr>
        <w:t>предложений и</w:t>
      </w:r>
      <w:r w:rsidR="00BB22E5" w:rsidRPr="00290D82">
        <w:rPr>
          <w:sz w:val="28"/>
          <w:szCs w:val="28"/>
        </w:rPr>
        <w:t xml:space="preserve"> </w:t>
      </w:r>
      <w:r w:rsidRPr="00290D82">
        <w:rPr>
          <w:sz w:val="28"/>
          <w:szCs w:val="28"/>
        </w:rPr>
        <w:t>замечаний</w:t>
      </w:r>
      <w:r w:rsidR="00837F6D" w:rsidRPr="00290D82">
        <w:rPr>
          <w:sz w:val="28"/>
          <w:szCs w:val="28"/>
        </w:rPr>
        <w:t xml:space="preserve"> не поступило</w:t>
      </w:r>
      <w:r w:rsidRPr="00290D82">
        <w:rPr>
          <w:sz w:val="28"/>
          <w:szCs w:val="28"/>
        </w:rPr>
        <w:t>.</w:t>
      </w:r>
    </w:p>
    <w:p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:rsidR="008575EA" w:rsidRPr="008575EA" w:rsidRDefault="00646CEE" w:rsidP="008575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 xml:space="preserve">рекомендации </w:t>
      </w:r>
      <w:r w:rsidRPr="00675929">
        <w:rPr>
          <w:sz w:val="28"/>
          <w:szCs w:val="28"/>
        </w:rPr>
        <w:t>о 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8575EA" w:rsidRPr="008575EA">
        <w:rPr>
          <w:sz w:val="28"/>
          <w:szCs w:val="28"/>
        </w:rPr>
        <w:t>на отклонение от предельных параметров разрешенной реконструкции нежилого здания на земельном участке с кадастровым номером</w:t>
      </w:r>
      <w:bookmarkStart w:id="1" w:name="_Hlk67984651"/>
      <w:r w:rsidR="008575EA" w:rsidRPr="008575EA">
        <w:rPr>
          <w:sz w:val="28"/>
          <w:szCs w:val="28"/>
        </w:rPr>
        <w:t xml:space="preserve"> </w:t>
      </w:r>
      <w:bookmarkEnd w:id="1"/>
      <w:r w:rsidR="008575EA" w:rsidRPr="008575EA">
        <w:rPr>
          <w:sz w:val="28"/>
          <w:szCs w:val="28"/>
        </w:rPr>
        <w:t xml:space="preserve">56:38:0122006:284, площадью 96 </w:t>
      </w:r>
      <w:proofErr w:type="spellStart"/>
      <w:r w:rsidR="008575EA" w:rsidRPr="008575EA">
        <w:rPr>
          <w:sz w:val="28"/>
          <w:szCs w:val="28"/>
        </w:rPr>
        <w:t>кв</w:t>
      </w:r>
      <w:proofErr w:type="gramStart"/>
      <w:r w:rsidR="008575EA" w:rsidRPr="008575EA">
        <w:rPr>
          <w:sz w:val="28"/>
          <w:szCs w:val="28"/>
        </w:rPr>
        <w:t>.м</w:t>
      </w:r>
      <w:proofErr w:type="spellEnd"/>
      <w:proofErr w:type="gramEnd"/>
      <w:r w:rsidR="008575EA" w:rsidRPr="008575EA">
        <w:rPr>
          <w:sz w:val="28"/>
          <w:szCs w:val="28"/>
        </w:rPr>
        <w:t>, местоположение: Российская Федерация, Оренбургская область, город Бузулук, земельный участок расположен в юго-западной части кадастрового квартала 56:38:0122006</w:t>
      </w:r>
      <w:r w:rsidR="001435E3" w:rsidRPr="001435E3">
        <w:rPr>
          <w:sz w:val="28"/>
          <w:szCs w:val="28"/>
        </w:rPr>
        <w:t xml:space="preserve">, </w:t>
      </w:r>
      <w:r w:rsidR="008575EA" w:rsidRPr="008575EA">
        <w:rPr>
          <w:sz w:val="28"/>
          <w:szCs w:val="28"/>
        </w:rPr>
        <w:t>с учетом замечаний участников публичных слушаний.</w:t>
      </w:r>
    </w:p>
    <w:p w:rsidR="00FB7151" w:rsidRPr="001435E3" w:rsidRDefault="00FB7151" w:rsidP="001435E3">
      <w:pPr>
        <w:ind w:firstLine="709"/>
        <w:jc w:val="both"/>
        <w:rPr>
          <w:sz w:val="28"/>
          <w:szCs w:val="28"/>
        </w:rPr>
      </w:pPr>
    </w:p>
    <w:p w:rsidR="00646CEE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по правилам землепользования </w:t>
      </w:r>
    </w:p>
    <w:p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7AA4"/>
    <w:multiLevelType w:val="hybridMultilevel"/>
    <w:tmpl w:val="E786A9AE"/>
    <w:lvl w:ilvl="0" w:tplc="DE061D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10AEE"/>
    <w:multiLevelType w:val="hybridMultilevel"/>
    <w:tmpl w:val="D3B20A2E"/>
    <w:lvl w:ilvl="0" w:tplc="6D4C7FA2">
      <w:start w:val="1"/>
      <w:numFmt w:val="decimal"/>
      <w:lvlText w:val="%1)"/>
      <w:lvlJc w:val="left"/>
      <w:pPr>
        <w:ind w:left="1981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B133D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35E3"/>
    <w:rsid w:val="0014448C"/>
    <w:rsid w:val="001744A5"/>
    <w:rsid w:val="00190AD0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5929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575EA"/>
    <w:rsid w:val="00876157"/>
    <w:rsid w:val="00880CA4"/>
    <w:rsid w:val="008827EF"/>
    <w:rsid w:val="00882B10"/>
    <w:rsid w:val="008A6350"/>
    <w:rsid w:val="008B4ED1"/>
    <w:rsid w:val="008C5EEE"/>
    <w:rsid w:val="008E7E8B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56941"/>
    <w:rsid w:val="00E604AD"/>
    <w:rsid w:val="00E633E3"/>
    <w:rsid w:val="00E713BB"/>
    <w:rsid w:val="00E81B41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D1F12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6D3B3-F1F4-4432-A95A-180E9B0BA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1</Pages>
  <Words>382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120</cp:revision>
  <cp:lastPrinted>2023-07-27T06:34:00Z</cp:lastPrinted>
  <dcterms:created xsi:type="dcterms:W3CDTF">2015-10-14T06:11:00Z</dcterms:created>
  <dcterms:modified xsi:type="dcterms:W3CDTF">2023-07-27T06:34:00Z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