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DBD" w:rsidRDefault="00CE3DBD" w:rsidP="00CE3DBD">
      <w:pPr>
        <w:tabs>
          <w:tab w:val="left" w:pos="851"/>
          <w:tab w:val="left" w:pos="993"/>
        </w:tabs>
        <w:spacing w:after="200" w:line="276" w:lineRule="auto"/>
        <w:contextualSpacing/>
        <w:rPr>
          <w:rFonts w:ascii="Arial" w:hAnsi="Arial" w:cs="Arial"/>
          <w:sz w:val="24"/>
          <w:szCs w:val="24"/>
        </w:rPr>
      </w:pPr>
    </w:p>
    <w:p w:rsidR="00CE3DBD" w:rsidRPr="00F30726" w:rsidRDefault="00CE3DBD" w:rsidP="00CE3DBD">
      <w:pPr>
        <w:tabs>
          <w:tab w:val="left" w:pos="851"/>
          <w:tab w:val="left" w:pos="993"/>
        </w:tabs>
        <w:spacing w:after="200" w:line="276" w:lineRule="auto"/>
        <w:contextualSpacing/>
        <w:jc w:val="center"/>
        <w:rPr>
          <w:sz w:val="28"/>
          <w:szCs w:val="28"/>
        </w:rPr>
      </w:pPr>
      <w:r w:rsidRPr="00F30726">
        <w:rPr>
          <w:sz w:val="28"/>
          <w:szCs w:val="28"/>
        </w:rPr>
        <w:t>ОТЧЕТ</w:t>
      </w:r>
    </w:p>
    <w:p w:rsidR="00CE3DBD" w:rsidRPr="00F30726" w:rsidRDefault="00CE3DBD" w:rsidP="00CE3DBD">
      <w:pPr>
        <w:tabs>
          <w:tab w:val="left" w:pos="851"/>
          <w:tab w:val="left" w:pos="993"/>
        </w:tabs>
        <w:jc w:val="center"/>
        <w:rPr>
          <w:sz w:val="28"/>
          <w:szCs w:val="28"/>
        </w:rPr>
      </w:pPr>
      <w:r w:rsidRPr="00F30726">
        <w:rPr>
          <w:sz w:val="28"/>
          <w:szCs w:val="28"/>
        </w:rPr>
        <w:t xml:space="preserve"> о реализации заявок в рамках проекта «Народный бюджет»</w:t>
      </w:r>
    </w:p>
    <w:p w:rsidR="00CE3DBD" w:rsidRPr="00F30726" w:rsidRDefault="00CE3DBD" w:rsidP="00CE3DBD">
      <w:pPr>
        <w:tabs>
          <w:tab w:val="left" w:pos="851"/>
          <w:tab w:val="left" w:pos="993"/>
        </w:tabs>
        <w:jc w:val="center"/>
        <w:rPr>
          <w:sz w:val="28"/>
          <w:szCs w:val="28"/>
          <w:u w:val="single"/>
        </w:rPr>
      </w:pPr>
      <w:r w:rsidRPr="00F30726">
        <w:rPr>
          <w:sz w:val="28"/>
          <w:szCs w:val="28"/>
          <w:u w:val="single"/>
        </w:rPr>
        <w:t>за</w:t>
      </w:r>
      <w:r w:rsidR="00F30726" w:rsidRPr="00F30726">
        <w:rPr>
          <w:sz w:val="28"/>
          <w:szCs w:val="28"/>
          <w:u w:val="single"/>
        </w:rPr>
        <w:t xml:space="preserve"> 2017 год</w:t>
      </w:r>
    </w:p>
    <w:p w:rsidR="00CE3DBD" w:rsidRPr="00F30726" w:rsidRDefault="00CE3DBD" w:rsidP="00F30726">
      <w:pPr>
        <w:tabs>
          <w:tab w:val="left" w:pos="851"/>
          <w:tab w:val="left" w:pos="993"/>
        </w:tabs>
        <w:jc w:val="center"/>
        <w:rPr>
          <w:sz w:val="28"/>
          <w:szCs w:val="28"/>
        </w:rPr>
      </w:pPr>
      <w:r w:rsidRPr="00F30726">
        <w:rPr>
          <w:sz w:val="28"/>
          <w:szCs w:val="28"/>
          <w:vertAlign w:val="superscript"/>
        </w:rPr>
        <w:t xml:space="preserve">       (указывается отчетный период)</w:t>
      </w:r>
    </w:p>
    <w:tbl>
      <w:tblPr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3828"/>
        <w:gridCol w:w="1843"/>
        <w:gridCol w:w="1984"/>
        <w:gridCol w:w="1134"/>
        <w:gridCol w:w="1701"/>
        <w:gridCol w:w="1843"/>
        <w:gridCol w:w="1559"/>
        <w:gridCol w:w="1559"/>
      </w:tblGrid>
      <w:tr w:rsidR="00CE3DBD" w:rsidRPr="00F30726" w:rsidTr="00690B71">
        <w:trPr>
          <w:trHeight w:val="1032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F30726">
              <w:rPr>
                <w:sz w:val="28"/>
                <w:szCs w:val="28"/>
                <w:lang w:eastAsia="en-US"/>
              </w:rPr>
              <w:t>п</w:t>
            </w:r>
            <w:proofErr w:type="gramEnd"/>
            <w:r w:rsidRPr="00F30726"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 xml:space="preserve">Наименование муниципальной программы города Бузулука, подпрограммы, основного мероприятия, мероприятия, непрограммного направления, в рамках которых осуществлялась реализация заявки </w:t>
            </w:r>
          </w:p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(далее – мероприятие)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ind w:left="-108" w:right="-108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Действия по реализации мероприятия</w:t>
            </w:r>
          </w:p>
        </w:tc>
        <w:tc>
          <w:tcPr>
            <w:tcW w:w="666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Результат реализации мероприятия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Финансовое обеспечение мероприятия, рублей</w:t>
            </w:r>
          </w:p>
        </w:tc>
      </w:tr>
      <w:tr w:rsidR="00F30726" w:rsidRPr="00F30726" w:rsidTr="00690B71"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ind w:left="-108" w:right="-108"/>
              <w:contextualSpacing/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Ед</w:t>
            </w:r>
            <w:r w:rsidR="00F30726">
              <w:rPr>
                <w:sz w:val="28"/>
                <w:szCs w:val="28"/>
                <w:lang w:eastAsia="en-US"/>
              </w:rPr>
              <w:t>. изм.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Значение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Факт</w:t>
            </w:r>
            <w:bookmarkStart w:id="0" w:name="_GoBack"/>
            <w:bookmarkEnd w:id="0"/>
          </w:p>
        </w:tc>
      </w:tr>
      <w:tr w:rsidR="00F30726" w:rsidRPr="00F30726" w:rsidTr="00690B71">
        <w:trPr>
          <w:trHeight w:val="1791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Прогнозное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Фактическое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3DBD" w:rsidRPr="00F30726" w:rsidRDefault="00CE3DBD" w:rsidP="00F30726">
            <w:pPr>
              <w:rPr>
                <w:sz w:val="28"/>
                <w:szCs w:val="28"/>
                <w:lang w:eastAsia="en-US"/>
              </w:rPr>
            </w:pPr>
          </w:p>
        </w:tc>
      </w:tr>
      <w:tr w:rsidR="00F30726" w:rsidRPr="00F30726" w:rsidTr="00690B71">
        <w:trPr>
          <w:trHeight w:val="13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9</w:t>
            </w:r>
          </w:p>
        </w:tc>
      </w:tr>
      <w:tr w:rsidR="00F30726" w:rsidRPr="00F30726" w:rsidTr="00690B71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F30726">
              <w:rPr>
                <w:sz w:val="28"/>
                <w:szCs w:val="28"/>
              </w:rPr>
              <w:t>Муниципальная программа  «Комплексное благоустройство территории и создание комфортных условий для проживания населения города Бузулука» Подпрограмма  «Комплексное благоустройство территории города Бузулука»</w:t>
            </w:r>
          </w:p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contextualSpacing/>
              <w:jc w:val="both"/>
              <w:rPr>
                <w:sz w:val="28"/>
                <w:szCs w:val="28"/>
              </w:rPr>
            </w:pPr>
            <w:r w:rsidRPr="00F30726">
              <w:rPr>
                <w:sz w:val="28"/>
                <w:szCs w:val="28"/>
              </w:rPr>
              <w:t>Основное мероприятие «Организация комплексного благоустройства города»</w:t>
            </w:r>
          </w:p>
          <w:p w:rsidR="00CE3DBD" w:rsidRPr="00F30726" w:rsidRDefault="00CE3DBD" w:rsidP="00F30726">
            <w:pPr>
              <w:tabs>
                <w:tab w:val="left" w:pos="851"/>
                <w:tab w:val="left" w:pos="993"/>
              </w:tabs>
              <w:jc w:val="both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</w:rPr>
              <w:t>Мероприятие «Приобретение и установка детских игровых площадок в рамках проекта «Народный бюджет</w:t>
            </w:r>
            <w:r w:rsidR="00F30726">
              <w:rPr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CE3DBD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Установка детских игровых площадок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CE3DBD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</w:rPr>
              <w:t>Детская площадка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F30726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</w:t>
            </w:r>
            <w:r w:rsidR="00CE3DBD" w:rsidRPr="00F30726">
              <w:rPr>
                <w:sz w:val="28"/>
                <w:szCs w:val="28"/>
                <w:lang w:eastAsia="en-US"/>
              </w:rPr>
              <w:t>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CE3DBD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CE3DBD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F30726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 w:rsidRPr="00F30726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 </w:t>
            </w:r>
            <w:r w:rsidRPr="00F30726">
              <w:rPr>
                <w:sz w:val="28"/>
                <w:szCs w:val="28"/>
                <w:lang w:eastAsia="en-US"/>
              </w:rPr>
              <w:t>079</w:t>
            </w:r>
            <w:r>
              <w:rPr>
                <w:sz w:val="28"/>
                <w:szCs w:val="28"/>
                <w:lang w:eastAsia="en-US"/>
              </w:rPr>
              <w:t> </w:t>
            </w:r>
            <w:r w:rsidRPr="00F30726">
              <w:rPr>
                <w:sz w:val="28"/>
                <w:szCs w:val="28"/>
                <w:lang w:eastAsia="en-US"/>
              </w:rPr>
              <w:t>400</w:t>
            </w:r>
            <w:r>
              <w:rPr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DBD" w:rsidRPr="00F30726" w:rsidRDefault="00603497" w:rsidP="009E0674">
            <w:pPr>
              <w:tabs>
                <w:tab w:val="left" w:pos="851"/>
                <w:tab w:val="left" w:pos="993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1079399,08</w:t>
            </w:r>
          </w:p>
        </w:tc>
      </w:tr>
    </w:tbl>
    <w:p w:rsidR="001D6E5B" w:rsidRDefault="001D6E5B"/>
    <w:sectPr w:rsidR="001D6E5B" w:rsidSect="00F30726">
      <w:pgSz w:w="16838" w:h="11906" w:orient="landscape"/>
      <w:pgMar w:top="142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752"/>
    <w:rsid w:val="00141AF6"/>
    <w:rsid w:val="001D6E5B"/>
    <w:rsid w:val="0057641D"/>
    <w:rsid w:val="00603497"/>
    <w:rsid w:val="00690B71"/>
    <w:rsid w:val="009E0674"/>
    <w:rsid w:val="00C51752"/>
    <w:rsid w:val="00CE3DBD"/>
    <w:rsid w:val="00F30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D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6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2018-01-09T05:32:00Z</cp:lastPrinted>
  <dcterms:created xsi:type="dcterms:W3CDTF">2017-12-14T06:33:00Z</dcterms:created>
  <dcterms:modified xsi:type="dcterms:W3CDTF">2018-01-09T05:32:00Z</dcterms:modified>
</cp:coreProperties>
</file>