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5619" w:type="dxa"/>
        <w:tblLook w:val="04A0"/>
      </w:tblPr>
      <w:tblGrid>
        <w:gridCol w:w="4144"/>
        <w:gridCol w:w="2092"/>
        <w:gridCol w:w="2022"/>
        <w:gridCol w:w="1489"/>
        <w:gridCol w:w="1418"/>
        <w:gridCol w:w="850"/>
        <w:gridCol w:w="992"/>
        <w:gridCol w:w="944"/>
        <w:gridCol w:w="1668"/>
      </w:tblGrid>
      <w:tr w:rsidR="007B5991" w:rsidRPr="007B5991" w:rsidTr="0085464A">
        <w:trPr>
          <w:trHeight w:val="845"/>
        </w:trPr>
        <w:tc>
          <w:tcPr>
            <w:tcW w:w="4144" w:type="dxa"/>
            <w:vMerge w:val="restart"/>
            <w:vAlign w:val="center"/>
          </w:tcPr>
          <w:p w:rsidR="007B5991" w:rsidRDefault="007B5991" w:rsidP="007B5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991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объекта,</w:t>
            </w:r>
          </w:p>
          <w:p w:rsidR="007B5991" w:rsidRPr="007B5991" w:rsidRDefault="007B5991" w:rsidP="007B5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5991">
              <w:rPr>
                <w:rFonts w:ascii="Times New Roman" w:hAnsi="Times New Roman" w:cs="Times New Roman"/>
                <w:sz w:val="24"/>
                <w:szCs w:val="24"/>
              </w:rPr>
              <w:t>место расположени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B5991"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2092" w:type="dxa"/>
            <w:vMerge w:val="restart"/>
            <w:vAlign w:val="center"/>
          </w:tcPr>
          <w:p w:rsidR="007B5991" w:rsidRPr="007B5991" w:rsidRDefault="007B5991" w:rsidP="007B5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715" w:type="dxa"/>
            <w:gridSpan w:val="6"/>
            <w:vAlign w:val="center"/>
          </w:tcPr>
          <w:p w:rsidR="007B5991" w:rsidRDefault="007B5991" w:rsidP="007B5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Полная стоимость строительства</w:t>
            </w:r>
          </w:p>
          <w:p w:rsidR="007B5991" w:rsidRPr="007B5991" w:rsidRDefault="007B5991" w:rsidP="007B5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1668" w:type="dxa"/>
            <w:vMerge w:val="restart"/>
            <w:vAlign w:val="center"/>
          </w:tcPr>
          <w:p w:rsidR="007B5991" w:rsidRPr="007B5991" w:rsidRDefault="007B5991" w:rsidP="007B5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Планируемые сроки строительства (годы)</w:t>
            </w:r>
          </w:p>
        </w:tc>
      </w:tr>
      <w:tr w:rsidR="00447971" w:rsidRPr="007B5991" w:rsidTr="0085464A">
        <w:tc>
          <w:tcPr>
            <w:tcW w:w="4144" w:type="dxa"/>
            <w:vMerge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7B5991" w:rsidRPr="007B5991" w:rsidRDefault="007B5991" w:rsidP="007B5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89" w:type="dxa"/>
          </w:tcPr>
          <w:p w:rsidR="007B5991" w:rsidRPr="007B5991" w:rsidRDefault="007B5991" w:rsidP="007B5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418" w:type="dxa"/>
          </w:tcPr>
          <w:p w:rsidR="007B5991" w:rsidRPr="007B5991" w:rsidRDefault="007B5991" w:rsidP="007B5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850" w:type="dxa"/>
          </w:tcPr>
          <w:p w:rsidR="007B5991" w:rsidRPr="007B5991" w:rsidRDefault="007B5991" w:rsidP="007B5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992" w:type="dxa"/>
          </w:tcPr>
          <w:p w:rsidR="007B5991" w:rsidRPr="007B5991" w:rsidRDefault="007B5991" w:rsidP="007B5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944" w:type="dxa"/>
          </w:tcPr>
          <w:p w:rsidR="007B5991" w:rsidRPr="007B5991" w:rsidRDefault="007B5991" w:rsidP="007B59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668" w:type="dxa"/>
            <w:vMerge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991" w:rsidRPr="007B5991" w:rsidTr="0085464A">
        <w:tc>
          <w:tcPr>
            <w:tcW w:w="15619" w:type="dxa"/>
            <w:gridSpan w:val="9"/>
          </w:tcPr>
          <w:p w:rsidR="007B5991" w:rsidRPr="007B5991" w:rsidRDefault="007B5991" w:rsidP="007B599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объектов социальной инфраструктуры</w:t>
            </w:r>
          </w:p>
        </w:tc>
      </w:tr>
      <w:tr w:rsidR="0085464A" w:rsidRPr="007B5991" w:rsidTr="0085464A">
        <w:tc>
          <w:tcPr>
            <w:tcW w:w="4144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 Школа на 825 учащихся в городе Бузулуке (ул. Мурманская)</w:t>
            </w:r>
          </w:p>
        </w:tc>
        <w:tc>
          <w:tcPr>
            <w:tcW w:w="2092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города, областной бюджет, федеральный бюджет</w:t>
            </w:r>
          </w:p>
        </w:tc>
        <w:tc>
          <w:tcPr>
            <w:tcW w:w="2022" w:type="dxa"/>
          </w:tcPr>
          <w:p w:rsidR="007B5991" w:rsidRPr="007B5991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4A">
              <w:rPr>
                <w:rFonts w:ascii="Times New Roman" w:eastAsia="Times New Roman" w:hAnsi="Times New Roman"/>
                <w:sz w:val="24"/>
                <w:lang w:eastAsia="ru-RU"/>
              </w:rPr>
              <w:t>1 231 207,80</w:t>
            </w:r>
          </w:p>
        </w:tc>
        <w:tc>
          <w:tcPr>
            <w:tcW w:w="1489" w:type="dxa"/>
          </w:tcPr>
          <w:p w:rsidR="007B5991" w:rsidRPr="007B5991" w:rsidRDefault="0085464A" w:rsidP="00854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486 265,3</w:t>
            </w:r>
          </w:p>
        </w:tc>
        <w:tc>
          <w:tcPr>
            <w:tcW w:w="1418" w:type="dxa"/>
          </w:tcPr>
          <w:p w:rsidR="007B5991" w:rsidRPr="007B5991" w:rsidRDefault="00854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744 942,5</w:t>
            </w:r>
          </w:p>
        </w:tc>
        <w:tc>
          <w:tcPr>
            <w:tcW w:w="850" w:type="dxa"/>
          </w:tcPr>
          <w:p w:rsidR="007B5991" w:rsidRPr="007B5991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7B5991" w:rsidRPr="007B5991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</w:tcPr>
          <w:p w:rsidR="007B5991" w:rsidRPr="007B5991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8" w:type="dxa"/>
          </w:tcPr>
          <w:p w:rsidR="007B5991" w:rsidRPr="007B5991" w:rsidRDefault="007B5991" w:rsidP="004E1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</w:t>
            </w:r>
          </w:p>
        </w:tc>
      </w:tr>
      <w:tr w:rsidR="0085464A" w:rsidRPr="007B5991" w:rsidTr="0085464A">
        <w:tc>
          <w:tcPr>
            <w:tcW w:w="4144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1.2 Школа на 1135 учащихся </w:t>
            </w:r>
            <w:r w:rsidR="004E1AA5">
              <w:rPr>
                <w:rFonts w:ascii="Times New Roman" w:hAnsi="Times New Roman" w:cs="Times New Roman"/>
                <w:sz w:val="24"/>
                <w:szCs w:val="24"/>
              </w:rPr>
              <w:t>в городе Бузулуке (ул. Рабочая)</w:t>
            </w:r>
          </w:p>
        </w:tc>
        <w:tc>
          <w:tcPr>
            <w:tcW w:w="2092" w:type="dxa"/>
          </w:tcPr>
          <w:p w:rsidR="007B5991" w:rsidRPr="007B5991" w:rsidRDefault="004E1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AA5">
              <w:rPr>
                <w:rFonts w:ascii="Times New Roman" w:hAnsi="Times New Roman" w:cs="Times New Roman"/>
                <w:sz w:val="24"/>
                <w:szCs w:val="24"/>
              </w:rPr>
              <w:t>Бюджет города, областной бюджет, федеральный бюджет</w:t>
            </w:r>
          </w:p>
        </w:tc>
        <w:tc>
          <w:tcPr>
            <w:tcW w:w="2022" w:type="dxa"/>
          </w:tcPr>
          <w:p w:rsidR="007B5991" w:rsidRPr="007B5991" w:rsidRDefault="004E1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подтвержденного финансирования</w:t>
            </w:r>
          </w:p>
        </w:tc>
        <w:tc>
          <w:tcPr>
            <w:tcW w:w="1489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7B5991" w:rsidRPr="007B5991" w:rsidRDefault="004E1AA5" w:rsidP="004E1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</w:tr>
      <w:tr w:rsidR="0085464A" w:rsidRPr="007B5991" w:rsidTr="0085464A">
        <w:tc>
          <w:tcPr>
            <w:tcW w:w="4144" w:type="dxa"/>
          </w:tcPr>
          <w:p w:rsidR="007B5991" w:rsidRPr="007B5991" w:rsidRDefault="004E1AA5" w:rsidP="004E1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1.3 </w:t>
            </w:r>
            <w:r w:rsidRPr="004E1AA5">
              <w:rPr>
                <w:rFonts w:ascii="Times New Roman" w:hAnsi="Times New Roman" w:cs="Times New Roman"/>
                <w:sz w:val="24"/>
                <w:szCs w:val="24"/>
              </w:rPr>
              <w:t xml:space="preserve">Школа на 1135 учащихся в городе Бузулуке (ул.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Николаевская</w:t>
            </w:r>
            <w:r w:rsidRPr="004E1A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92" w:type="dxa"/>
          </w:tcPr>
          <w:p w:rsidR="007B5991" w:rsidRPr="007B5991" w:rsidRDefault="004E1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AA5">
              <w:rPr>
                <w:rFonts w:ascii="Times New Roman" w:hAnsi="Times New Roman" w:cs="Times New Roman"/>
                <w:sz w:val="24"/>
                <w:szCs w:val="24"/>
              </w:rPr>
              <w:t>Бюджет города, областной бюджет, федеральный бюджет</w:t>
            </w:r>
          </w:p>
        </w:tc>
        <w:tc>
          <w:tcPr>
            <w:tcW w:w="2022" w:type="dxa"/>
          </w:tcPr>
          <w:p w:rsidR="007B5991" w:rsidRPr="007B5991" w:rsidRDefault="004E1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AA5">
              <w:rPr>
                <w:rFonts w:ascii="Times New Roman" w:hAnsi="Times New Roman" w:cs="Times New Roman"/>
                <w:sz w:val="24"/>
                <w:szCs w:val="24"/>
              </w:rPr>
              <w:t>Отсутствие подтвержденного финансирования</w:t>
            </w:r>
          </w:p>
        </w:tc>
        <w:tc>
          <w:tcPr>
            <w:tcW w:w="1489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7B5991" w:rsidRPr="007B5991" w:rsidRDefault="004E1AA5" w:rsidP="004E1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2027-2028</w:t>
            </w:r>
          </w:p>
        </w:tc>
      </w:tr>
      <w:tr w:rsidR="009371BA" w:rsidRPr="007B5991" w:rsidTr="0085464A">
        <w:tc>
          <w:tcPr>
            <w:tcW w:w="4144" w:type="dxa"/>
          </w:tcPr>
          <w:p w:rsidR="009371BA" w:rsidRDefault="009371BA" w:rsidP="004E1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 Детский сад на 140 мест по ул. Нефтяников в г. Бузулуке</w:t>
            </w:r>
          </w:p>
        </w:tc>
        <w:tc>
          <w:tcPr>
            <w:tcW w:w="2092" w:type="dxa"/>
          </w:tcPr>
          <w:p w:rsidR="009371BA" w:rsidRPr="004E1AA5" w:rsidRDefault="0093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AA5">
              <w:rPr>
                <w:rFonts w:ascii="Times New Roman" w:hAnsi="Times New Roman" w:cs="Times New Roman"/>
                <w:sz w:val="24"/>
                <w:szCs w:val="24"/>
              </w:rPr>
              <w:t>Бюджет города, областной бюджет, федеральный бюджет</w:t>
            </w:r>
          </w:p>
        </w:tc>
        <w:tc>
          <w:tcPr>
            <w:tcW w:w="2022" w:type="dxa"/>
          </w:tcPr>
          <w:p w:rsidR="009371BA" w:rsidRPr="004E1AA5" w:rsidRDefault="00937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1BA">
              <w:rPr>
                <w:rFonts w:ascii="Times New Roman" w:hAnsi="Times New Roman" w:cs="Times New Roman"/>
                <w:sz w:val="24"/>
                <w:szCs w:val="24"/>
              </w:rPr>
              <w:t>Отсутствие подтвержденного финансирования</w:t>
            </w:r>
          </w:p>
        </w:tc>
        <w:tc>
          <w:tcPr>
            <w:tcW w:w="1489" w:type="dxa"/>
          </w:tcPr>
          <w:p w:rsidR="009371BA" w:rsidRPr="007B5991" w:rsidRDefault="00937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71BA" w:rsidRPr="007B5991" w:rsidRDefault="00937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371BA" w:rsidRPr="007B5991" w:rsidRDefault="00937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371BA" w:rsidRPr="007B5991" w:rsidRDefault="00937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9371BA" w:rsidRPr="007B5991" w:rsidRDefault="00937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9371BA" w:rsidRDefault="009371BA" w:rsidP="004E1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9371BA" w:rsidRPr="007B5991" w:rsidTr="0085464A">
        <w:tc>
          <w:tcPr>
            <w:tcW w:w="4144" w:type="dxa"/>
          </w:tcPr>
          <w:p w:rsidR="009371BA" w:rsidRDefault="009371BA" w:rsidP="004E1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 Микрорайон «Никольский» г. Бузулук. Строительство «Детский сад на 140 мест»</w:t>
            </w:r>
          </w:p>
        </w:tc>
        <w:tc>
          <w:tcPr>
            <w:tcW w:w="2092" w:type="dxa"/>
          </w:tcPr>
          <w:p w:rsidR="009371BA" w:rsidRPr="004E1AA5" w:rsidRDefault="00C3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A0A">
              <w:rPr>
                <w:rFonts w:ascii="Times New Roman" w:hAnsi="Times New Roman" w:cs="Times New Roman"/>
                <w:sz w:val="24"/>
                <w:szCs w:val="24"/>
              </w:rPr>
              <w:t>Бюджет города, областной бюджет, федеральный бюджет</w:t>
            </w:r>
          </w:p>
        </w:tc>
        <w:tc>
          <w:tcPr>
            <w:tcW w:w="2022" w:type="dxa"/>
          </w:tcPr>
          <w:p w:rsidR="009371BA" w:rsidRPr="004E1AA5" w:rsidRDefault="00C30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0A0A">
              <w:rPr>
                <w:rFonts w:ascii="Times New Roman" w:hAnsi="Times New Roman" w:cs="Times New Roman"/>
                <w:sz w:val="24"/>
                <w:szCs w:val="24"/>
              </w:rPr>
              <w:t>Отсутствие подтвержденного финансирования</w:t>
            </w:r>
          </w:p>
        </w:tc>
        <w:tc>
          <w:tcPr>
            <w:tcW w:w="1489" w:type="dxa"/>
          </w:tcPr>
          <w:p w:rsidR="009371BA" w:rsidRPr="007B5991" w:rsidRDefault="00937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371BA" w:rsidRPr="007B5991" w:rsidRDefault="00937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371BA" w:rsidRPr="007B5991" w:rsidRDefault="00937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371BA" w:rsidRPr="007B5991" w:rsidRDefault="00937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9371BA" w:rsidRPr="007B5991" w:rsidRDefault="009371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9371BA" w:rsidRDefault="00C30A0A" w:rsidP="004E1A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</w:tr>
      <w:tr w:rsidR="004E1AA5" w:rsidRPr="007B5991" w:rsidTr="0085464A">
        <w:tc>
          <w:tcPr>
            <w:tcW w:w="15619" w:type="dxa"/>
            <w:gridSpan w:val="9"/>
          </w:tcPr>
          <w:p w:rsidR="004E1AA5" w:rsidRPr="004E1AA5" w:rsidRDefault="004E1AA5" w:rsidP="004E1AA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объектов транспортной инфраструктуры</w:t>
            </w:r>
          </w:p>
        </w:tc>
      </w:tr>
      <w:tr w:rsidR="00447971" w:rsidRPr="007B5991" w:rsidTr="0085464A">
        <w:tc>
          <w:tcPr>
            <w:tcW w:w="4144" w:type="dxa"/>
          </w:tcPr>
          <w:p w:rsidR="00447971" w:rsidRDefault="00447971" w:rsidP="004E1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 ул. Юго-Западная, ул. Промышленная</w:t>
            </w:r>
          </w:p>
        </w:tc>
        <w:tc>
          <w:tcPr>
            <w:tcW w:w="2092" w:type="dxa"/>
          </w:tcPr>
          <w:p w:rsidR="00447971" w:rsidRDefault="00447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города, областной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2022" w:type="dxa"/>
          </w:tcPr>
          <w:p w:rsidR="00447971" w:rsidRDefault="00447971" w:rsidP="00522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248 575,48</w:t>
            </w:r>
          </w:p>
        </w:tc>
        <w:tc>
          <w:tcPr>
            <w:tcW w:w="1489" w:type="dxa"/>
          </w:tcPr>
          <w:p w:rsidR="00447971" w:rsidRPr="007B5991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447971" w:rsidRDefault="00447971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971">
              <w:rPr>
                <w:rFonts w:ascii="Times New Roman" w:hAnsi="Times New Roman" w:cs="Times New Roman"/>
                <w:sz w:val="24"/>
                <w:szCs w:val="24"/>
              </w:rPr>
              <w:t>248 575,48</w:t>
            </w:r>
          </w:p>
        </w:tc>
        <w:tc>
          <w:tcPr>
            <w:tcW w:w="850" w:type="dxa"/>
          </w:tcPr>
          <w:p w:rsidR="00447971" w:rsidRPr="007B5991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47971" w:rsidRPr="007B5991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</w:tcPr>
          <w:p w:rsidR="00447971" w:rsidRPr="007B5991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8" w:type="dxa"/>
          </w:tcPr>
          <w:p w:rsidR="00447971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85464A" w:rsidRPr="007B5991" w:rsidTr="0085464A">
        <w:trPr>
          <w:trHeight w:val="639"/>
        </w:trPr>
        <w:tc>
          <w:tcPr>
            <w:tcW w:w="4144" w:type="dxa"/>
          </w:tcPr>
          <w:p w:rsidR="007B5991" w:rsidRPr="007B5991" w:rsidRDefault="00447971" w:rsidP="004E1A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  <w:r w:rsidR="004E1AA5">
              <w:rPr>
                <w:rFonts w:ascii="Times New Roman" w:hAnsi="Times New Roman" w:cs="Times New Roman"/>
                <w:sz w:val="24"/>
                <w:szCs w:val="24"/>
              </w:rPr>
              <w:t xml:space="preserve"> Микрорайон «Никольский». 1 очередь строительства. Муниципальные автодороги. </w:t>
            </w:r>
            <w:r w:rsidR="005229A5">
              <w:rPr>
                <w:rFonts w:ascii="Times New Roman" w:hAnsi="Times New Roman" w:cs="Times New Roman"/>
                <w:sz w:val="24"/>
                <w:szCs w:val="24"/>
              </w:rPr>
              <w:t>2-7 этап.</w:t>
            </w:r>
          </w:p>
        </w:tc>
        <w:tc>
          <w:tcPr>
            <w:tcW w:w="2092" w:type="dxa"/>
          </w:tcPr>
          <w:p w:rsidR="007B5991" w:rsidRPr="007B5991" w:rsidRDefault="00522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города, областной бюджет</w:t>
            </w:r>
          </w:p>
        </w:tc>
        <w:tc>
          <w:tcPr>
            <w:tcW w:w="2022" w:type="dxa"/>
          </w:tcPr>
          <w:p w:rsidR="007B5991" w:rsidRPr="007B5991" w:rsidRDefault="005229A5" w:rsidP="00522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169 696,78</w:t>
            </w:r>
          </w:p>
        </w:tc>
        <w:tc>
          <w:tcPr>
            <w:tcW w:w="1489" w:type="dxa"/>
          </w:tcPr>
          <w:p w:rsidR="007B5991" w:rsidRPr="007B5991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</w:tcPr>
          <w:p w:rsidR="007B5991" w:rsidRPr="007B5991" w:rsidRDefault="005229A5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8546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85464A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850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7B5991" w:rsidRPr="007B5991" w:rsidRDefault="007B59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7B5991" w:rsidRPr="007B5991" w:rsidRDefault="005229A5" w:rsidP="00447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2024-2028</w:t>
            </w:r>
          </w:p>
        </w:tc>
      </w:tr>
      <w:tr w:rsidR="005229A5" w:rsidRPr="007B5991" w:rsidTr="0085464A">
        <w:tc>
          <w:tcPr>
            <w:tcW w:w="15619" w:type="dxa"/>
            <w:gridSpan w:val="9"/>
          </w:tcPr>
          <w:p w:rsidR="005229A5" w:rsidRPr="005229A5" w:rsidRDefault="005229A5" w:rsidP="00447971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объекты</w:t>
            </w:r>
          </w:p>
        </w:tc>
      </w:tr>
      <w:tr w:rsidR="0085464A" w:rsidRPr="007B5991" w:rsidTr="0085464A">
        <w:tc>
          <w:tcPr>
            <w:tcW w:w="4144" w:type="dxa"/>
          </w:tcPr>
          <w:p w:rsidR="004E1AA5" w:rsidRPr="005229A5" w:rsidRDefault="005229A5" w:rsidP="005229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29A5">
              <w:rPr>
                <w:rFonts w:ascii="Times New Roman" w:hAnsi="Times New Roman" w:cs="Times New Roman"/>
                <w:sz w:val="24"/>
                <w:szCs w:val="24"/>
              </w:rPr>
              <w:t>3.1 Троицкий парк</w:t>
            </w:r>
          </w:p>
        </w:tc>
        <w:tc>
          <w:tcPr>
            <w:tcW w:w="2092" w:type="dxa"/>
          </w:tcPr>
          <w:p w:rsidR="004E1AA5" w:rsidRDefault="00522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AA5">
              <w:rPr>
                <w:rFonts w:ascii="Times New Roman" w:hAnsi="Times New Roman" w:cs="Times New Roman"/>
                <w:sz w:val="24"/>
                <w:szCs w:val="24"/>
              </w:rPr>
              <w:t>Бюджет города, областной бюджет, федеральный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внебюджетные источники</w:t>
            </w:r>
          </w:p>
          <w:p w:rsidR="005229A5" w:rsidRPr="007B5991" w:rsidRDefault="005229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2" w:type="dxa"/>
          </w:tcPr>
          <w:p w:rsidR="004E1AA5" w:rsidRPr="007B5991" w:rsidRDefault="00447971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97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47971"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47971">
              <w:rPr>
                <w:rFonts w:ascii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89" w:type="dxa"/>
          </w:tcPr>
          <w:p w:rsidR="004E1AA5" w:rsidRPr="007B5991" w:rsidRDefault="00447971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971">
              <w:rPr>
                <w:rFonts w:ascii="Times New Roman" w:hAnsi="Times New Roman" w:cs="Times New Roman"/>
                <w:sz w:val="24"/>
                <w:szCs w:val="24"/>
              </w:rPr>
              <w:t>116 393,730</w:t>
            </w:r>
          </w:p>
        </w:tc>
        <w:tc>
          <w:tcPr>
            <w:tcW w:w="1418" w:type="dxa"/>
          </w:tcPr>
          <w:p w:rsidR="004E1AA5" w:rsidRPr="007B5991" w:rsidRDefault="00447971" w:rsidP="00447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4E1AA5" w:rsidRPr="007B5991" w:rsidRDefault="00447971" w:rsidP="00447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E1AA5" w:rsidRPr="007B5991" w:rsidRDefault="00447971" w:rsidP="00447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</w:tcPr>
          <w:p w:rsidR="004E1AA5" w:rsidRPr="007B5991" w:rsidRDefault="00447971" w:rsidP="00447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8" w:type="dxa"/>
          </w:tcPr>
          <w:p w:rsidR="004E1AA5" w:rsidRPr="007B5991" w:rsidRDefault="005229A5" w:rsidP="00447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85464A" w:rsidRPr="007B5991" w:rsidTr="0085464A">
        <w:tc>
          <w:tcPr>
            <w:tcW w:w="4144" w:type="dxa"/>
          </w:tcPr>
          <w:p w:rsidR="004E1AA5" w:rsidRPr="007B5991" w:rsidRDefault="00522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 Аллея «Дружба»</w:t>
            </w:r>
          </w:p>
        </w:tc>
        <w:tc>
          <w:tcPr>
            <w:tcW w:w="2092" w:type="dxa"/>
          </w:tcPr>
          <w:p w:rsidR="004E1AA5" w:rsidRPr="007B5991" w:rsidRDefault="00522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AA5">
              <w:rPr>
                <w:rFonts w:ascii="Times New Roman" w:hAnsi="Times New Roman" w:cs="Times New Roman"/>
                <w:sz w:val="24"/>
                <w:szCs w:val="24"/>
              </w:rPr>
              <w:t>Бюджет города, областной бюджет, федеральный бюджет</w:t>
            </w:r>
          </w:p>
        </w:tc>
        <w:tc>
          <w:tcPr>
            <w:tcW w:w="2022" w:type="dxa"/>
          </w:tcPr>
          <w:p w:rsidR="006A1F04" w:rsidRDefault="006A1F04" w:rsidP="006A1F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129 008,115</w:t>
            </w:r>
          </w:p>
          <w:p w:rsidR="006A1F04" w:rsidRPr="006A1F04" w:rsidRDefault="006A1F04" w:rsidP="006A1F04">
            <w:pPr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</w:p>
          <w:p w:rsidR="0085464A" w:rsidRPr="006A1F04" w:rsidRDefault="0085464A">
            <w:pPr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6A1F0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2021-30 029,368</w:t>
            </w:r>
          </w:p>
          <w:p w:rsidR="004E1AA5" w:rsidRPr="007B5991" w:rsidRDefault="0085464A" w:rsidP="00854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1F04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2022-31 256,947</w:t>
            </w:r>
          </w:p>
        </w:tc>
        <w:tc>
          <w:tcPr>
            <w:tcW w:w="1489" w:type="dxa"/>
          </w:tcPr>
          <w:p w:rsidR="004E1AA5" w:rsidRPr="0085464A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4A">
              <w:rPr>
                <w:rFonts w:ascii="Times New Roman" w:hAnsi="Times New Roman"/>
                <w:sz w:val="24"/>
                <w:szCs w:val="24"/>
              </w:rPr>
              <w:t>30 649,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4E1AA5" w:rsidRPr="0085464A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64A">
              <w:rPr>
                <w:rFonts w:ascii="Times New Roman" w:hAnsi="Times New Roman" w:cs="Times New Roman"/>
                <w:sz w:val="24"/>
                <w:szCs w:val="24"/>
              </w:rPr>
              <w:t>37 072,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850" w:type="dxa"/>
          </w:tcPr>
          <w:p w:rsidR="004E1AA5" w:rsidRPr="007B5991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4E1AA5" w:rsidRPr="007B5991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4" w:type="dxa"/>
          </w:tcPr>
          <w:p w:rsidR="004E1AA5" w:rsidRPr="007B5991" w:rsidRDefault="0085464A" w:rsidP="008546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68" w:type="dxa"/>
          </w:tcPr>
          <w:p w:rsidR="004E1AA5" w:rsidRPr="007B5991" w:rsidRDefault="005229A5" w:rsidP="00447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</w:p>
        </w:tc>
      </w:tr>
      <w:tr w:rsidR="0085464A" w:rsidRPr="007B5991" w:rsidTr="0085464A">
        <w:tc>
          <w:tcPr>
            <w:tcW w:w="4144" w:type="dxa"/>
          </w:tcPr>
          <w:p w:rsidR="004E1AA5" w:rsidRPr="007B5991" w:rsidRDefault="00522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4" w:colLast="5"/>
            <w:r>
              <w:rPr>
                <w:rFonts w:ascii="Times New Roman" w:hAnsi="Times New Roman" w:cs="Times New Roman"/>
                <w:sz w:val="24"/>
                <w:szCs w:val="24"/>
              </w:rPr>
              <w:t>3.3 Сквер «Никольский»</w:t>
            </w:r>
          </w:p>
        </w:tc>
        <w:tc>
          <w:tcPr>
            <w:tcW w:w="2092" w:type="dxa"/>
          </w:tcPr>
          <w:p w:rsidR="004E1AA5" w:rsidRPr="007B5991" w:rsidRDefault="00522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29A5">
              <w:rPr>
                <w:rFonts w:ascii="Times New Roman" w:hAnsi="Times New Roman" w:cs="Times New Roman"/>
                <w:sz w:val="24"/>
                <w:szCs w:val="24"/>
              </w:rPr>
              <w:t>Бюджет города, областной бюджет, федеральный бюджет, внебюджетные источники</w:t>
            </w:r>
          </w:p>
        </w:tc>
        <w:tc>
          <w:tcPr>
            <w:tcW w:w="2022" w:type="dxa"/>
          </w:tcPr>
          <w:p w:rsidR="004E1AA5" w:rsidRPr="007B5991" w:rsidRDefault="005229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AA5">
              <w:rPr>
                <w:rFonts w:ascii="Times New Roman" w:hAnsi="Times New Roman" w:cs="Times New Roman"/>
                <w:sz w:val="24"/>
                <w:szCs w:val="24"/>
              </w:rPr>
              <w:t>Отсутствие подтвержденного финансирования</w:t>
            </w:r>
          </w:p>
        </w:tc>
        <w:tc>
          <w:tcPr>
            <w:tcW w:w="1489" w:type="dxa"/>
          </w:tcPr>
          <w:p w:rsidR="004E1AA5" w:rsidRPr="007B5991" w:rsidRDefault="004E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E1AA5" w:rsidRPr="007B5991" w:rsidRDefault="004E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E1AA5" w:rsidRPr="007B5991" w:rsidRDefault="004E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1AA5" w:rsidRPr="007B5991" w:rsidRDefault="004E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4" w:type="dxa"/>
          </w:tcPr>
          <w:p w:rsidR="004E1AA5" w:rsidRPr="007B5991" w:rsidRDefault="004E1A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8" w:type="dxa"/>
          </w:tcPr>
          <w:p w:rsidR="004E1AA5" w:rsidRPr="007B5991" w:rsidRDefault="005229A5" w:rsidP="004479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7971">
              <w:rPr>
                <w:rFonts w:ascii="Times New Roman" w:hAnsi="Times New Roman" w:cs="Times New Roman"/>
                <w:sz w:val="24"/>
                <w:szCs w:val="24"/>
              </w:rPr>
              <w:t>025</w:t>
            </w:r>
          </w:p>
        </w:tc>
      </w:tr>
      <w:bookmarkEnd w:id="0"/>
    </w:tbl>
    <w:p w:rsidR="00C30A0A" w:rsidRPr="007B5991" w:rsidRDefault="00C30A0A">
      <w:pPr>
        <w:rPr>
          <w:rFonts w:ascii="Times New Roman" w:hAnsi="Times New Roman" w:cs="Times New Roman"/>
          <w:sz w:val="24"/>
          <w:szCs w:val="24"/>
        </w:rPr>
      </w:pPr>
    </w:p>
    <w:sectPr w:rsidR="00C30A0A" w:rsidRPr="007B5991" w:rsidSect="007B5991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2B7" w:rsidRDefault="006E22B7" w:rsidP="00C30A0A">
      <w:pPr>
        <w:spacing w:after="0" w:line="240" w:lineRule="auto"/>
      </w:pPr>
      <w:r>
        <w:separator/>
      </w:r>
    </w:p>
  </w:endnote>
  <w:endnote w:type="continuationSeparator" w:id="0">
    <w:p w:rsidR="006E22B7" w:rsidRDefault="006E22B7" w:rsidP="00C30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2B7" w:rsidRDefault="006E22B7" w:rsidP="00C30A0A">
      <w:pPr>
        <w:spacing w:after="0" w:line="240" w:lineRule="auto"/>
      </w:pPr>
      <w:r>
        <w:separator/>
      </w:r>
    </w:p>
  </w:footnote>
  <w:footnote w:type="continuationSeparator" w:id="0">
    <w:p w:rsidR="006E22B7" w:rsidRDefault="006E22B7" w:rsidP="00C30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A0A" w:rsidRPr="00C30A0A" w:rsidRDefault="00C30A0A" w:rsidP="00C30A0A">
    <w:pPr>
      <w:pStyle w:val="a5"/>
      <w:jc w:val="center"/>
      <w:rPr>
        <w:rFonts w:ascii="Times New Roman" w:hAnsi="Times New Roman" w:cs="Times New Roman"/>
        <w:sz w:val="28"/>
      </w:rPr>
    </w:pPr>
    <w:r w:rsidRPr="00C30A0A">
      <w:rPr>
        <w:rFonts w:ascii="Times New Roman" w:hAnsi="Times New Roman" w:cs="Times New Roman"/>
        <w:sz w:val="28"/>
      </w:rPr>
      <w:t>План создания необходимой для инвесторов инфраструктуры в муниципальном образовании город Бузулук Оренбургской области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B15DE"/>
    <w:multiLevelType w:val="hybridMultilevel"/>
    <w:tmpl w:val="FD126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5991"/>
    <w:rsid w:val="000B4709"/>
    <w:rsid w:val="00415351"/>
    <w:rsid w:val="00447971"/>
    <w:rsid w:val="004E1AA5"/>
    <w:rsid w:val="005229A5"/>
    <w:rsid w:val="006824E2"/>
    <w:rsid w:val="006A1F04"/>
    <w:rsid w:val="006E22B7"/>
    <w:rsid w:val="007B5991"/>
    <w:rsid w:val="0085464A"/>
    <w:rsid w:val="009371BA"/>
    <w:rsid w:val="00A35766"/>
    <w:rsid w:val="00C30A0A"/>
    <w:rsid w:val="00D054F7"/>
    <w:rsid w:val="00F86A6C"/>
    <w:rsid w:val="00FD1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4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9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B59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30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0A0A"/>
  </w:style>
  <w:style w:type="paragraph" w:styleId="a7">
    <w:name w:val="footer"/>
    <w:basedOn w:val="a"/>
    <w:link w:val="a8"/>
    <w:uiPriority w:val="99"/>
    <w:unhideWhenUsed/>
    <w:rsid w:val="00C30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0A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59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5991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C30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30A0A"/>
  </w:style>
  <w:style w:type="paragraph" w:styleId="a7">
    <w:name w:val="footer"/>
    <w:basedOn w:val="a"/>
    <w:link w:val="a8"/>
    <w:uiPriority w:val="99"/>
    <w:unhideWhenUsed/>
    <w:rsid w:val="00C30A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30A0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Bahmeteva</cp:lastModifiedBy>
  <cp:revision>2</cp:revision>
  <cp:lastPrinted>2024-01-12T05:06:00Z</cp:lastPrinted>
  <dcterms:created xsi:type="dcterms:W3CDTF">2024-01-12T05:19:00Z</dcterms:created>
  <dcterms:modified xsi:type="dcterms:W3CDTF">2024-01-12T05:19:00Z</dcterms:modified>
</cp:coreProperties>
</file>