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0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2"/>
        <w:gridCol w:w="709"/>
        <w:gridCol w:w="5099"/>
      </w:tblGrid>
      <w:tr w:rsidR="005A6CF3" w:rsidTr="004E63B3">
        <w:trPr>
          <w:trHeight w:hRule="exact" w:val="4394"/>
        </w:trPr>
        <w:tc>
          <w:tcPr>
            <w:tcW w:w="4395" w:type="dxa"/>
          </w:tcPr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528EA0D8" wp14:editId="44BD68DE">
                  <wp:extent cx="590550" cy="685800"/>
                  <wp:effectExtent l="0" t="0" r="0" b="0"/>
                  <wp:docPr id="1" name="Рисунок 1" descr="Описание: 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Описание: 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4"/>
                <w:szCs w:val="4"/>
                <w:lang w:eastAsia="en-US"/>
              </w:rPr>
            </w:pP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Управление имущественных отношений администрации</w:t>
            </w: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Cs w:val="20"/>
                <w:lang w:eastAsia="en-US"/>
              </w:rPr>
            </w:pPr>
            <w:r>
              <w:rPr>
                <w:b/>
                <w:szCs w:val="20"/>
                <w:lang w:eastAsia="en-US"/>
              </w:rPr>
              <w:t>города Бузулука</w:t>
            </w: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  <w:lang w:eastAsia="en-US"/>
              </w:rPr>
            </w:pPr>
            <w:r>
              <w:rPr>
                <w:b/>
                <w:color w:val="000000" w:themeColor="text1"/>
                <w:szCs w:val="20"/>
                <w:lang w:eastAsia="en-US"/>
              </w:rPr>
              <w:t xml:space="preserve">(УИО администрации </w:t>
            </w:r>
            <w:proofErr w:type="spellStart"/>
            <w:r>
              <w:rPr>
                <w:b/>
                <w:color w:val="000000" w:themeColor="text1"/>
                <w:szCs w:val="20"/>
                <w:lang w:eastAsia="en-US"/>
              </w:rPr>
              <w:t>г</w:t>
            </w:r>
            <w:proofErr w:type="gramStart"/>
            <w:r>
              <w:rPr>
                <w:b/>
                <w:color w:val="000000" w:themeColor="text1"/>
                <w:szCs w:val="20"/>
                <w:lang w:eastAsia="en-US"/>
              </w:rPr>
              <w:t>.Б</w:t>
            </w:r>
            <w:proofErr w:type="gramEnd"/>
            <w:r>
              <w:rPr>
                <w:b/>
                <w:color w:val="000000" w:themeColor="text1"/>
                <w:szCs w:val="20"/>
                <w:lang w:eastAsia="en-US"/>
              </w:rPr>
              <w:t>узулука</w:t>
            </w:r>
            <w:proofErr w:type="spellEnd"/>
            <w:r>
              <w:rPr>
                <w:b/>
                <w:color w:val="000000" w:themeColor="text1"/>
                <w:szCs w:val="20"/>
                <w:lang w:eastAsia="en-US"/>
              </w:rPr>
              <w:t>)</w:t>
            </w: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10"/>
                <w:szCs w:val="10"/>
                <w:lang w:eastAsia="en-US"/>
              </w:rPr>
            </w:pP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ул. Ленина, д. 10, г. Бузулук, </w:t>
            </w: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Оренбургская область, 461040</w:t>
            </w: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Телефон (35342) 35-178 </w:t>
            </w: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20"/>
                <w:szCs w:val="20"/>
                <w:lang w:eastAsia="en-US"/>
              </w:rPr>
            </w:pPr>
            <w:r>
              <w:rPr>
                <w:noProof/>
                <w:sz w:val="20"/>
                <w:szCs w:val="20"/>
                <w:lang w:val="en-US" w:eastAsia="en-US"/>
              </w:rPr>
              <w:t>e</w:t>
            </w:r>
            <w:r>
              <w:rPr>
                <w:noProof/>
                <w:sz w:val="20"/>
                <w:szCs w:val="20"/>
                <w:lang w:eastAsia="en-US"/>
              </w:rPr>
              <w:t>-</w:t>
            </w:r>
            <w:r>
              <w:rPr>
                <w:noProof/>
                <w:sz w:val="20"/>
                <w:szCs w:val="20"/>
                <w:lang w:val="en-US" w:eastAsia="en-US"/>
              </w:rPr>
              <w:t>mail</w:t>
            </w:r>
            <w:r>
              <w:rPr>
                <w:noProof/>
                <w:sz w:val="20"/>
                <w:szCs w:val="20"/>
                <w:lang w:eastAsia="en-US"/>
              </w:rPr>
              <w:t>: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yio</w:t>
            </w:r>
            <w:proofErr w:type="spellEnd"/>
            <w:r>
              <w:rPr>
                <w:sz w:val="20"/>
                <w:szCs w:val="20"/>
                <w:lang w:eastAsia="en-US"/>
              </w:rPr>
              <w:t>2@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buzuluk</w:t>
            </w:r>
            <w:proofErr w:type="spellEnd"/>
            <w:r>
              <w:rPr>
                <w:sz w:val="20"/>
                <w:szCs w:val="20"/>
                <w:lang w:eastAsia="en-US"/>
              </w:rPr>
              <w:t>-</w:t>
            </w:r>
            <w:r>
              <w:rPr>
                <w:sz w:val="20"/>
                <w:szCs w:val="20"/>
                <w:lang w:val="en-US" w:eastAsia="en-US"/>
              </w:rPr>
              <w:t>town</w:t>
            </w:r>
            <w:r>
              <w:rPr>
                <w:sz w:val="20"/>
                <w:szCs w:val="20"/>
                <w:lang w:eastAsia="en-US"/>
              </w:rPr>
              <w:t>.</w:t>
            </w:r>
            <w:proofErr w:type="spellStart"/>
            <w:r>
              <w:rPr>
                <w:sz w:val="20"/>
                <w:szCs w:val="20"/>
                <w:lang w:val="en-US" w:eastAsia="en-US"/>
              </w:rPr>
              <w:t>ru</w:t>
            </w:r>
            <w:proofErr w:type="spellEnd"/>
          </w:p>
          <w:p w:rsidR="005A6CF3" w:rsidRPr="005A6CF3" w:rsidRDefault="005A6CF3" w:rsidP="005A6CF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noProof/>
                <w:sz w:val="20"/>
                <w:szCs w:val="20"/>
                <w:lang w:eastAsia="en-US"/>
              </w:rPr>
            </w:pPr>
            <w:proofErr w:type="spellStart"/>
            <w:r>
              <w:rPr>
                <w:sz w:val="20"/>
                <w:szCs w:val="20"/>
                <w:lang w:val="en-US" w:eastAsia="en-US"/>
              </w:rPr>
              <w:t>uio</w:t>
            </w:r>
            <w:proofErr w:type="spellEnd"/>
            <w:r>
              <w:rPr>
                <w:sz w:val="20"/>
                <w:szCs w:val="20"/>
                <w:lang w:eastAsia="en-US"/>
              </w:rPr>
              <w:t>@buzuluk-town.ru</w:t>
            </w:r>
          </w:p>
        </w:tc>
        <w:tc>
          <w:tcPr>
            <w:tcW w:w="709" w:type="dxa"/>
          </w:tcPr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</w:tcPr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213"/>
              <w:rPr>
                <w:szCs w:val="20"/>
                <w:highlight w:val="yellow"/>
                <w:lang w:eastAsia="en-US"/>
              </w:rPr>
            </w:pP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1"/>
              <w:jc w:val="right"/>
              <w:rPr>
                <w:color w:val="000000" w:themeColor="text1"/>
                <w:szCs w:val="20"/>
                <w:lang w:eastAsia="en-US"/>
              </w:rPr>
            </w:pPr>
            <w:r>
              <w:rPr>
                <w:color w:val="000000" w:themeColor="text1"/>
                <w:szCs w:val="20"/>
                <w:lang w:eastAsia="en-US"/>
              </w:rPr>
              <w:t>ПРОЕКТ</w:t>
            </w:r>
          </w:p>
          <w:p w:rsidR="005A6CF3" w:rsidRDefault="005A6CF3" w:rsidP="004E63B3">
            <w:pPr>
              <w:spacing w:line="276" w:lineRule="auto"/>
              <w:rPr>
                <w:sz w:val="26"/>
                <w:szCs w:val="20"/>
                <w:highlight w:val="yellow"/>
                <w:lang w:eastAsia="en-US"/>
              </w:rPr>
            </w:pPr>
          </w:p>
        </w:tc>
      </w:tr>
      <w:tr w:rsidR="005A6CF3" w:rsidTr="004E63B3">
        <w:trPr>
          <w:trHeight w:val="1575"/>
        </w:trPr>
        <w:tc>
          <w:tcPr>
            <w:tcW w:w="4395" w:type="dxa"/>
            <w:hideMark/>
          </w:tcPr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  <w:rPr>
                <w:lang w:eastAsia="en-US"/>
              </w:rPr>
            </w:pPr>
            <w:r>
              <w:rPr>
                <w:lang w:eastAsia="en-US"/>
              </w:rPr>
              <w:t>__________________ № _______________</w:t>
            </w: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  <w:lang w:eastAsia="en-US"/>
              </w:rPr>
            </w:pPr>
            <w:r>
              <w:rPr>
                <w:lang w:eastAsia="en-US"/>
              </w:rPr>
              <w:t>На №  _____________ от _______________</w:t>
            </w:r>
          </w:p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Cs w:val="20"/>
                <w:highlight w:val="yellow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16CE3CB" wp14:editId="396B9FBD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0DBE9F4" wp14:editId="3FAB1CBE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0"/>
                <w:highlight w:val="yellow"/>
                <w:lang w:eastAsia="en-US"/>
              </w:rPr>
            </w:pPr>
          </w:p>
        </w:tc>
        <w:tc>
          <w:tcPr>
            <w:tcW w:w="5103" w:type="dxa"/>
          </w:tcPr>
          <w:p w:rsidR="005A6CF3" w:rsidRDefault="005A6CF3" w:rsidP="004E63B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Cs w:val="20"/>
                <w:highlight w:val="yellow"/>
                <w:lang w:eastAsia="en-US"/>
              </w:rPr>
            </w:pPr>
          </w:p>
        </w:tc>
      </w:tr>
    </w:tbl>
    <w:p w:rsidR="005A6CF3" w:rsidRDefault="005A6CF3" w:rsidP="005A6CF3">
      <w:pPr>
        <w:jc w:val="center"/>
        <w:rPr>
          <w:sz w:val="26"/>
          <w:szCs w:val="26"/>
        </w:rPr>
      </w:pPr>
    </w:p>
    <w:p w:rsidR="005A6CF3" w:rsidRDefault="005A6CF3" w:rsidP="005A6C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5A6CF3" w:rsidRDefault="005A6CF3" w:rsidP="005A6CF3">
      <w:pPr>
        <w:jc w:val="center"/>
        <w:rPr>
          <w:sz w:val="26"/>
          <w:szCs w:val="26"/>
        </w:rPr>
      </w:pPr>
    </w:p>
    <w:p w:rsidR="005A6CF3" w:rsidRDefault="005A6CF3" w:rsidP="005A6CF3">
      <w:pPr>
        <w:jc w:val="center"/>
        <w:rPr>
          <w:sz w:val="26"/>
          <w:szCs w:val="26"/>
        </w:rPr>
      </w:pPr>
    </w:p>
    <w:p w:rsidR="005A6CF3" w:rsidRDefault="005A6CF3" w:rsidP="005A6CF3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5A6CF3" w:rsidRDefault="005A6CF3" w:rsidP="005A6CF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41,8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</w:t>
      </w:r>
      <w:r w:rsidRPr="00983124">
        <w:rPr>
          <w:sz w:val="26"/>
          <w:szCs w:val="26"/>
        </w:rPr>
        <w:t>Оренбургская область, г</w:t>
      </w:r>
      <w:r>
        <w:rPr>
          <w:sz w:val="26"/>
          <w:szCs w:val="26"/>
        </w:rPr>
        <w:t>.</w:t>
      </w:r>
      <w:r w:rsidRPr="00983124">
        <w:rPr>
          <w:sz w:val="26"/>
          <w:szCs w:val="26"/>
        </w:rPr>
        <w:t xml:space="preserve"> Бузулук, </w:t>
      </w:r>
      <w:proofErr w:type="spellStart"/>
      <w:r w:rsidRPr="00983124">
        <w:rPr>
          <w:sz w:val="26"/>
          <w:szCs w:val="26"/>
        </w:rPr>
        <w:t>мкр</w:t>
      </w:r>
      <w:proofErr w:type="spellEnd"/>
      <w:r w:rsidRPr="00983124">
        <w:rPr>
          <w:sz w:val="26"/>
          <w:szCs w:val="26"/>
        </w:rPr>
        <w:t xml:space="preserve"> 4-й, д</w:t>
      </w:r>
      <w:r>
        <w:rPr>
          <w:sz w:val="26"/>
          <w:szCs w:val="26"/>
        </w:rPr>
        <w:t>.</w:t>
      </w:r>
      <w:r w:rsidRPr="00983124">
        <w:rPr>
          <w:sz w:val="26"/>
          <w:szCs w:val="26"/>
        </w:rPr>
        <w:t xml:space="preserve"> 2, кв</w:t>
      </w:r>
      <w:r>
        <w:rPr>
          <w:sz w:val="26"/>
          <w:szCs w:val="26"/>
        </w:rPr>
        <w:t>.</w:t>
      </w:r>
      <w:r w:rsidRPr="00983124">
        <w:rPr>
          <w:sz w:val="26"/>
          <w:szCs w:val="26"/>
        </w:rPr>
        <w:t xml:space="preserve"> 82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Pr="00983124">
        <w:rPr>
          <w:sz w:val="26"/>
          <w:szCs w:val="26"/>
        </w:rPr>
        <w:t>56:38:0206004:4299</w:t>
      </w:r>
      <w:r>
        <w:rPr>
          <w:color w:val="000000" w:themeColor="text1"/>
          <w:sz w:val="26"/>
          <w:szCs w:val="26"/>
        </w:rPr>
        <w:t>:</w:t>
      </w:r>
    </w:p>
    <w:p w:rsidR="005A6CF3" w:rsidRDefault="005A6CF3" w:rsidP="005A6CF3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Катрушина</w:t>
      </w:r>
      <w:proofErr w:type="spellEnd"/>
      <w:r>
        <w:rPr>
          <w:sz w:val="26"/>
          <w:szCs w:val="26"/>
        </w:rPr>
        <w:t xml:space="preserve"> Клавдия Григорьевна 23.04.1930 года рождения,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№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СНИЛС </w:t>
      </w:r>
      <w:r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зарегистрированная по адресу: </w:t>
      </w:r>
      <w:r>
        <w:rPr>
          <w:sz w:val="26"/>
          <w:szCs w:val="26"/>
        </w:rPr>
        <w:t>-</w:t>
      </w:r>
    </w:p>
    <w:p w:rsidR="005A6CF3" w:rsidRDefault="005A6CF3" w:rsidP="005A6CF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</w:t>
      </w:r>
      <w:r>
        <w:rPr>
          <w:color w:val="000000" w:themeColor="text1"/>
          <w:sz w:val="26"/>
          <w:szCs w:val="26"/>
        </w:rPr>
        <w:t>собственности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Катрушиной</w:t>
      </w:r>
      <w:proofErr w:type="spellEnd"/>
      <w:r>
        <w:rPr>
          <w:sz w:val="26"/>
          <w:szCs w:val="26"/>
        </w:rPr>
        <w:t xml:space="preserve"> Клавдии Григорьевна, на указанный в пункте 1 настоящего решения объект недвижимости, подтверждается  </w:t>
      </w:r>
      <w:r>
        <w:rPr>
          <w:sz w:val="26"/>
          <w:szCs w:val="26"/>
        </w:rPr>
        <w:t>-</w:t>
      </w:r>
      <w:bookmarkStart w:id="0" w:name="_GoBack"/>
      <w:bookmarkEnd w:id="0"/>
    </w:p>
    <w:p w:rsidR="005A6CF3" w:rsidRDefault="005A6CF3" w:rsidP="005A6CF3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>
          <w:rPr>
            <w:rStyle w:val="a3"/>
            <w:color w:val="000000" w:themeColor="text1"/>
            <w:sz w:val="26"/>
            <w:szCs w:val="26"/>
            <w:u w:val="none"/>
          </w:rPr>
          <w:t>.</w:t>
        </w:r>
        <w:r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>
        <w:rPr>
          <w:color w:val="000000" w:themeColor="text1"/>
          <w:sz w:val="26"/>
          <w:szCs w:val="26"/>
        </w:rPr>
        <w:t>.</w:t>
      </w:r>
    </w:p>
    <w:p w:rsidR="005A6CF3" w:rsidRDefault="005A6CF3" w:rsidP="005A6CF3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</w:t>
      </w:r>
      <w:r>
        <w:rPr>
          <w:color w:val="000000" w:themeColor="text1"/>
          <w:sz w:val="26"/>
          <w:szCs w:val="26"/>
        </w:rPr>
        <w:lastRenderedPageBreak/>
        <w:t>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5A6CF3" w:rsidRDefault="005A6CF3" w:rsidP="005A6CF3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5A6CF3" w:rsidRDefault="005A6CF3" w:rsidP="005A6CF3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5A6CF3" w:rsidRDefault="005A6CF3" w:rsidP="005A6CF3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A6CF3" w:rsidRDefault="005A6CF3" w:rsidP="005A6CF3">
      <w:pPr>
        <w:ind w:left="-567" w:right="-1" w:firstLine="283"/>
        <w:jc w:val="both"/>
        <w:rPr>
          <w:sz w:val="26"/>
          <w:szCs w:val="26"/>
        </w:rPr>
      </w:pPr>
    </w:p>
    <w:p w:rsidR="005A6CF3" w:rsidRDefault="005A6CF3" w:rsidP="005A6CF3">
      <w:pPr>
        <w:ind w:left="-567" w:right="-1" w:firstLine="283"/>
        <w:jc w:val="both"/>
        <w:rPr>
          <w:sz w:val="26"/>
          <w:szCs w:val="26"/>
        </w:rPr>
      </w:pPr>
    </w:p>
    <w:p w:rsidR="005A6CF3" w:rsidRDefault="005A6CF3" w:rsidP="005A6CF3">
      <w:pPr>
        <w:ind w:left="-567" w:right="-1" w:firstLine="283"/>
        <w:jc w:val="both"/>
        <w:rPr>
          <w:sz w:val="26"/>
          <w:szCs w:val="26"/>
        </w:rPr>
      </w:pPr>
    </w:p>
    <w:p w:rsidR="005A6CF3" w:rsidRDefault="005A6CF3" w:rsidP="005A6CF3">
      <w:pPr>
        <w:ind w:left="-567" w:right="-1" w:firstLine="283"/>
        <w:jc w:val="both"/>
        <w:rPr>
          <w:sz w:val="26"/>
          <w:szCs w:val="26"/>
        </w:rPr>
      </w:pPr>
    </w:p>
    <w:p w:rsidR="005A6CF3" w:rsidRDefault="005A6CF3" w:rsidP="005A6CF3">
      <w:pPr>
        <w:ind w:left="-567" w:right="-1" w:firstLine="283"/>
        <w:jc w:val="both"/>
        <w:rPr>
          <w:sz w:val="26"/>
          <w:szCs w:val="26"/>
        </w:rPr>
      </w:pPr>
    </w:p>
    <w:p w:rsidR="005A6CF3" w:rsidRDefault="005A6CF3" w:rsidP="005A6CF3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5A6CF3" w:rsidRDefault="005A6CF3" w:rsidP="005A6CF3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5A6CF3" w:rsidRDefault="005A6CF3" w:rsidP="005A6CF3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5A6CF3" w:rsidRDefault="005A6CF3" w:rsidP="005A6CF3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5A6CF3" w:rsidRDefault="005A6CF3" w:rsidP="005A6CF3"/>
    <w:p w:rsidR="005A6CF3" w:rsidRDefault="005A6CF3" w:rsidP="005A6CF3"/>
    <w:p w:rsidR="005A6CF3" w:rsidRDefault="005A6CF3" w:rsidP="005A6CF3"/>
    <w:p w:rsidR="005A6CF3" w:rsidRDefault="005A6CF3" w:rsidP="005A6CF3"/>
    <w:p w:rsidR="005A6CF3" w:rsidRDefault="005A6CF3" w:rsidP="005A6CF3"/>
    <w:p w:rsidR="005A6CF3" w:rsidRDefault="005A6CF3" w:rsidP="005A6CF3"/>
    <w:p w:rsidR="00C93739" w:rsidRDefault="005A6CF3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DC"/>
    <w:rsid w:val="005A6CF3"/>
    <w:rsid w:val="007C2AAD"/>
    <w:rsid w:val="00BF189C"/>
    <w:rsid w:val="00C7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6C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A6CF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A6C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CF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6CF3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A6CF3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5A6CF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CF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2</cp:revision>
  <dcterms:created xsi:type="dcterms:W3CDTF">2024-02-27T04:35:00Z</dcterms:created>
  <dcterms:modified xsi:type="dcterms:W3CDTF">2024-02-27T04:40:00Z</dcterms:modified>
</cp:coreProperties>
</file>