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7A0" w:rsidRPr="00EA37A0" w:rsidRDefault="00EA37A0" w:rsidP="00EA37A0">
      <w:pPr>
        <w:jc w:val="center"/>
        <w:rPr>
          <w:rFonts w:ascii="Times New Roman" w:hAnsi="Times New Roman" w:cs="Times New Roman"/>
          <w:sz w:val="28"/>
          <w:szCs w:val="28"/>
        </w:rPr>
      </w:pPr>
      <w:r w:rsidRPr="00EA37A0">
        <w:rPr>
          <w:rFonts w:ascii="Times New Roman" w:hAnsi="Times New Roman" w:cs="Times New Roman"/>
          <w:sz w:val="28"/>
          <w:szCs w:val="28"/>
        </w:rPr>
        <w:t>Сотрудниками полиции Бузулука задержан гражданин Египта за сбыт наркотических средств общей массой свыше 300 грамм</w:t>
      </w:r>
    </w:p>
    <w:p w:rsidR="00EA37A0" w:rsidRPr="00EA37A0" w:rsidRDefault="00EA37A0" w:rsidP="00EA37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0">
        <w:rPr>
          <w:rFonts w:ascii="Times New Roman" w:hAnsi="Times New Roman" w:cs="Times New Roman"/>
          <w:sz w:val="28"/>
          <w:szCs w:val="28"/>
        </w:rPr>
        <w:t>Около одного из домов по улице Гая города Бузулука сотрудниками ОНК совместно с сотрудниками ОРППСП МО МВД России «</w:t>
      </w:r>
      <w:proofErr w:type="spellStart"/>
      <w:r w:rsidRPr="00EA37A0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EA37A0">
        <w:rPr>
          <w:rFonts w:ascii="Times New Roman" w:hAnsi="Times New Roman" w:cs="Times New Roman"/>
          <w:sz w:val="28"/>
          <w:szCs w:val="28"/>
        </w:rPr>
        <w:t>» был задержан молодой человек, являющийся гражданином Египта. При досмотре гражданина у него было обнаружено 80 свертков с расфасованным веществом.</w:t>
      </w:r>
    </w:p>
    <w:p w:rsidR="00EA37A0" w:rsidRPr="00EA37A0" w:rsidRDefault="00EA37A0" w:rsidP="00EA37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0">
        <w:rPr>
          <w:rFonts w:ascii="Times New Roman" w:hAnsi="Times New Roman" w:cs="Times New Roman"/>
          <w:sz w:val="28"/>
          <w:szCs w:val="28"/>
        </w:rPr>
        <w:t>При выяснении обстоятельств сотрудниками полиции установлено, что подозреваемый приехал с города Самары, где он обучался в одном из ВУЗов. С целью заработать денежные средства, молодой человек решил заняться незаконным сбытом запрещенных веществ. Также сотрудникам полиции молодой человек сообщил, что 20 свертков он уже успел разложить на территории города.</w:t>
      </w:r>
    </w:p>
    <w:p w:rsidR="00EA37A0" w:rsidRPr="00EA37A0" w:rsidRDefault="00EA37A0" w:rsidP="00EA37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0">
        <w:rPr>
          <w:rFonts w:ascii="Times New Roman" w:hAnsi="Times New Roman" w:cs="Times New Roman"/>
          <w:sz w:val="28"/>
          <w:szCs w:val="28"/>
        </w:rPr>
        <w:t>При проведении оперативно следственных действий на съемной квартире, полицейские обнаружили и изъяли еще 2 свертка общей массой 200 граммов с веществом белого цвета, а также предметы для их расфасовки.</w:t>
      </w:r>
    </w:p>
    <w:p w:rsidR="00EA37A0" w:rsidRPr="00EA37A0" w:rsidRDefault="00EA37A0" w:rsidP="00EA37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0">
        <w:rPr>
          <w:rFonts w:ascii="Times New Roman" w:hAnsi="Times New Roman" w:cs="Times New Roman"/>
          <w:sz w:val="28"/>
          <w:szCs w:val="28"/>
        </w:rPr>
        <w:t>По результатам исследования, часть изъятого, а это 288,79 грамм - является синтетическим наркотиком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A37A0">
        <w:rPr>
          <w:rFonts w:ascii="Times New Roman" w:hAnsi="Times New Roman" w:cs="Times New Roman"/>
          <w:sz w:val="28"/>
          <w:szCs w:val="28"/>
        </w:rPr>
        <w:t xml:space="preserve"> из которого 170,96 грамм наркотическим средством растительного происхождения, остальной материал еще изучают эксперты-криминалисты.</w:t>
      </w:r>
    </w:p>
    <w:p w:rsidR="00EA37A0" w:rsidRPr="00EA37A0" w:rsidRDefault="00EA37A0" w:rsidP="00EA37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37A0">
        <w:rPr>
          <w:rFonts w:ascii="Times New Roman" w:hAnsi="Times New Roman" w:cs="Times New Roman"/>
          <w:sz w:val="28"/>
          <w:szCs w:val="28"/>
        </w:rPr>
        <w:t>Данный объем наркотических сре</w:t>
      </w:r>
      <w:proofErr w:type="gramStart"/>
      <w:r w:rsidRPr="00EA37A0">
        <w:rPr>
          <w:rFonts w:ascii="Times New Roman" w:hAnsi="Times New Roman" w:cs="Times New Roman"/>
          <w:sz w:val="28"/>
          <w:szCs w:val="28"/>
        </w:rPr>
        <w:t>дств зл</w:t>
      </w:r>
      <w:proofErr w:type="gramEnd"/>
      <w:r w:rsidRPr="00EA37A0">
        <w:rPr>
          <w:rFonts w:ascii="Times New Roman" w:hAnsi="Times New Roman" w:cs="Times New Roman"/>
          <w:sz w:val="28"/>
          <w:szCs w:val="28"/>
        </w:rPr>
        <w:t>оумышленник планировал сбывать бесконтактным способом посредством тайников-закладок разовыми дозами и мелкооптовыми партиями на территории города Бузулука.</w:t>
      </w:r>
    </w:p>
    <w:p w:rsidR="00EA37A0" w:rsidRPr="00EA37A0" w:rsidRDefault="00EA37A0" w:rsidP="00EA37A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EA37A0">
        <w:rPr>
          <w:rFonts w:ascii="Times New Roman" w:hAnsi="Times New Roman" w:cs="Times New Roman"/>
          <w:sz w:val="28"/>
          <w:szCs w:val="28"/>
        </w:rPr>
        <w:t>Следователем СО МО МВД России «</w:t>
      </w:r>
      <w:proofErr w:type="spellStart"/>
      <w:r w:rsidRPr="00EA37A0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EA37A0">
        <w:rPr>
          <w:rFonts w:ascii="Times New Roman" w:hAnsi="Times New Roman" w:cs="Times New Roman"/>
          <w:sz w:val="28"/>
          <w:szCs w:val="28"/>
        </w:rPr>
        <w:t>» возбуждено уголовное дело по признакам преступления, предусмотренного частью 4 статьи 228.1 Уголовного кодекса Российской Федерации. В отношении фигуранта избрана мера пресечения в виде заключения под стражу.</w:t>
      </w:r>
    </w:p>
    <w:sectPr w:rsidR="00EA37A0" w:rsidRPr="00EA3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720"/>
    <w:rsid w:val="0050669F"/>
    <w:rsid w:val="00EA37A0"/>
    <w:rsid w:val="00ED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2022-07-27T06:23:00Z</dcterms:created>
  <dcterms:modified xsi:type="dcterms:W3CDTF">2022-07-27T06:58:00Z</dcterms:modified>
</cp:coreProperties>
</file>