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8B" w:rsidRDefault="00A44B8B" w:rsidP="00A44B8B">
      <w:pPr>
        <w:jc w:val="center"/>
        <w:rPr>
          <w:b/>
          <w:color w:val="1F1F1F"/>
          <w:sz w:val="28"/>
          <w:szCs w:val="28"/>
        </w:rPr>
      </w:pPr>
      <w:r>
        <w:rPr>
          <w:noProof/>
          <w:color w:val="1F1F1F"/>
          <w:lang w:eastAsia="ru-RU"/>
        </w:rPr>
        <w:drawing>
          <wp:inline distT="0" distB="0" distL="0" distR="0">
            <wp:extent cx="60960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14375"/>
                    </a:xfrm>
                    <a:prstGeom prst="rect">
                      <a:avLst/>
                    </a:prstGeom>
                    <a:solidFill>
                      <a:srgbClr val="FFFFFF"/>
                    </a:solidFill>
                    <a:ln>
                      <a:noFill/>
                    </a:ln>
                  </pic:spPr>
                </pic:pic>
              </a:graphicData>
            </a:graphic>
          </wp:inline>
        </w:drawing>
      </w:r>
    </w:p>
    <w:p w:rsidR="00A44B8B" w:rsidRPr="00FD7010" w:rsidRDefault="00A44B8B" w:rsidP="00A44B8B">
      <w:pPr>
        <w:jc w:val="center"/>
        <w:rPr>
          <w:b/>
          <w:color w:val="1F1F1F"/>
          <w:sz w:val="28"/>
          <w:szCs w:val="28"/>
        </w:rPr>
      </w:pPr>
      <w:r>
        <w:rPr>
          <w:b/>
          <w:color w:val="1F1F1F"/>
          <w:sz w:val="28"/>
          <w:szCs w:val="28"/>
        </w:rPr>
        <w:t xml:space="preserve">Муниципальное образование город Бузулук Оренбургской области </w:t>
      </w:r>
    </w:p>
    <w:p w:rsidR="00A44B8B" w:rsidRDefault="00A44B8B" w:rsidP="00A44B8B">
      <w:pPr>
        <w:jc w:val="center"/>
      </w:pPr>
      <w:r>
        <w:rPr>
          <w:b/>
          <w:color w:val="1F1F1F"/>
          <w:sz w:val="28"/>
          <w:szCs w:val="28"/>
          <w:lang w:val="en-US"/>
        </w:rPr>
        <w:t>V</w:t>
      </w:r>
      <w:r w:rsidR="00AC76C1">
        <w:rPr>
          <w:b/>
          <w:color w:val="1F1F1F"/>
          <w:sz w:val="28"/>
          <w:szCs w:val="28"/>
          <w:lang w:val="en-US"/>
        </w:rPr>
        <w:t>I</w:t>
      </w:r>
      <w:r>
        <w:rPr>
          <w:b/>
          <w:color w:val="1F1F1F"/>
          <w:sz w:val="28"/>
          <w:szCs w:val="28"/>
        </w:rPr>
        <w:t xml:space="preserve"> созыв</w:t>
      </w:r>
    </w:p>
    <w:p w:rsidR="00A44B8B" w:rsidRDefault="00CA1C20" w:rsidP="00A44B8B">
      <w:pPr>
        <w:jc w:val="center"/>
        <w:rPr>
          <w:color w:val="1F1F1F"/>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-81915</wp:posOffset>
                </wp:positionH>
                <wp:positionV relativeFrom="paragraph">
                  <wp:posOffset>330835</wp:posOffset>
                </wp:positionV>
                <wp:extent cx="6047740" cy="5715"/>
                <wp:effectExtent l="19050" t="19050" r="29210"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5715"/>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6.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" strokeweight=".26mm">
                <v:stroke joinstyle="miter" endcap="square"/>
              </v:shape>
            </w:pict>
          </mc:Fallback>
        </mc:AlternateContent>
      </w:r>
      <w:r w:rsidR="00A44B8B">
        <w:rPr>
          <w:b/>
          <w:color w:val="1F1F1F"/>
          <w:sz w:val="28"/>
          <w:szCs w:val="28"/>
        </w:rPr>
        <w:t>ГОРОДСКОЙ СОВЕТ ДЕПУТАТОВ</w:t>
      </w:r>
    </w:p>
    <w:p w:rsidR="00A44B8B" w:rsidRDefault="00A44B8B" w:rsidP="00A44B8B">
      <w:pPr>
        <w:jc w:val="center"/>
        <w:rPr>
          <w:color w:val="1F1F1F"/>
          <w:sz w:val="28"/>
          <w:szCs w:val="28"/>
        </w:rPr>
      </w:pPr>
    </w:p>
    <w:p w:rsidR="00A44B8B" w:rsidRDefault="00A44B8B" w:rsidP="00A44B8B">
      <w:pPr>
        <w:jc w:val="center"/>
        <w:rPr>
          <w:color w:val="1F1F1F"/>
        </w:rPr>
      </w:pPr>
      <w:r>
        <w:rPr>
          <w:color w:val="1F1F1F"/>
        </w:rPr>
        <w:t>г. Бузулук</w:t>
      </w:r>
    </w:p>
    <w:p w:rsidR="00A44B8B" w:rsidRDefault="00A44B8B" w:rsidP="00A44B8B">
      <w:pPr>
        <w:jc w:val="center"/>
        <w:rPr>
          <w:color w:val="1F1F1F"/>
        </w:rPr>
      </w:pPr>
    </w:p>
    <w:p w:rsidR="00A44B8B" w:rsidRDefault="00A44B8B" w:rsidP="00A44B8B">
      <w:pPr>
        <w:jc w:val="center"/>
        <w:rPr>
          <w:color w:val="1F1F1F"/>
          <w:sz w:val="28"/>
          <w:szCs w:val="28"/>
        </w:rPr>
      </w:pPr>
      <w:r>
        <w:rPr>
          <w:b/>
          <w:color w:val="1F1F1F"/>
          <w:sz w:val="28"/>
          <w:szCs w:val="28"/>
        </w:rPr>
        <w:t>РЕШЕНИЕ</w:t>
      </w:r>
    </w:p>
    <w:p w:rsidR="00A44B8B" w:rsidRDefault="00A44B8B" w:rsidP="00A44B8B">
      <w:pPr>
        <w:pStyle w:val="a3"/>
        <w:ind w:right="282"/>
        <w:rPr>
          <w:color w:val="1F1F1F"/>
          <w:sz w:val="28"/>
          <w:szCs w:val="28"/>
        </w:rPr>
      </w:pPr>
    </w:p>
    <w:p w:rsidR="00A44B8B" w:rsidRDefault="00A44B8B" w:rsidP="00A44B8B">
      <w:pPr>
        <w:pStyle w:val="a3"/>
        <w:ind w:right="282"/>
        <w:rPr>
          <w:color w:val="1F1F1F"/>
          <w:sz w:val="28"/>
          <w:szCs w:val="28"/>
        </w:rPr>
      </w:pPr>
    </w:p>
    <w:p w:rsidR="00A44B8B" w:rsidRPr="00965BCA" w:rsidRDefault="00B6732D" w:rsidP="00B6732D">
      <w:pPr>
        <w:pStyle w:val="a3"/>
        <w:ind w:right="49"/>
        <w:rPr>
          <w:color w:val="000000"/>
          <w:sz w:val="28"/>
          <w:szCs w:val="28"/>
          <w:lang w:eastAsia="ru-RU"/>
        </w:rPr>
      </w:pPr>
      <w:r w:rsidRPr="00B6732D">
        <w:rPr>
          <w:color w:val="1F1F1F"/>
          <w:sz w:val="28"/>
          <w:szCs w:val="28"/>
          <w:u w:val="single"/>
        </w:rPr>
        <w:t>01.03.2022</w:t>
      </w:r>
      <w:r w:rsidR="00A44B8B" w:rsidRPr="00B6732D">
        <w:rPr>
          <w:color w:val="1F1F1F"/>
          <w:sz w:val="28"/>
          <w:szCs w:val="28"/>
          <w:u w:val="single"/>
        </w:rPr>
        <w:t xml:space="preserve"> </w:t>
      </w:r>
      <w:r w:rsidR="00A44B8B">
        <w:rPr>
          <w:color w:val="1F1F1F"/>
          <w:sz w:val="28"/>
          <w:szCs w:val="28"/>
        </w:rPr>
        <w:t xml:space="preserve">                                                                  </w:t>
      </w:r>
      <w:r w:rsidR="002F35DA" w:rsidRPr="00854C8C">
        <w:rPr>
          <w:color w:val="1F1F1F"/>
          <w:sz w:val="28"/>
          <w:szCs w:val="28"/>
        </w:rPr>
        <w:t xml:space="preserve">  </w:t>
      </w:r>
      <w:r>
        <w:rPr>
          <w:color w:val="1F1F1F"/>
          <w:sz w:val="28"/>
          <w:szCs w:val="28"/>
        </w:rPr>
        <w:t xml:space="preserve">                       </w:t>
      </w:r>
      <w:r w:rsidR="002F35DA" w:rsidRPr="00854C8C">
        <w:rPr>
          <w:color w:val="1F1F1F"/>
          <w:sz w:val="28"/>
          <w:szCs w:val="28"/>
        </w:rPr>
        <w:t xml:space="preserve">       </w:t>
      </w:r>
      <w:r w:rsidR="00A44B8B">
        <w:rPr>
          <w:color w:val="1F1F1F"/>
          <w:sz w:val="28"/>
          <w:szCs w:val="28"/>
        </w:rPr>
        <w:t xml:space="preserve">   №</w:t>
      </w:r>
      <w:r>
        <w:rPr>
          <w:color w:val="1F1F1F"/>
          <w:sz w:val="28"/>
          <w:szCs w:val="28"/>
        </w:rPr>
        <w:t xml:space="preserve"> </w:t>
      </w:r>
      <w:r w:rsidRPr="00B6732D">
        <w:rPr>
          <w:color w:val="1F1F1F"/>
          <w:sz w:val="28"/>
          <w:szCs w:val="28"/>
          <w:u w:val="single"/>
        </w:rPr>
        <w:t>173</w:t>
      </w:r>
    </w:p>
    <w:p w:rsidR="005F6FC8" w:rsidRPr="005A5262" w:rsidRDefault="00965BCA" w:rsidP="002F35DA">
      <w:pPr>
        <w:shd w:val="clear" w:color="auto" w:fill="FFFFFF"/>
        <w:suppressAutoHyphens w:val="0"/>
        <w:jc w:val="center"/>
        <w:rPr>
          <w:rFonts w:ascii="yandex-sans" w:hAnsi="yandex-sans"/>
          <w:sz w:val="28"/>
          <w:szCs w:val="28"/>
          <w:lang w:eastAsia="ru-RU"/>
        </w:rPr>
      </w:pPr>
      <w:r w:rsidRPr="005A5262">
        <w:rPr>
          <w:rFonts w:ascii="yandex-sans" w:hAnsi="yandex-sans"/>
          <w:sz w:val="28"/>
          <w:szCs w:val="28"/>
          <w:lang w:eastAsia="ru-RU"/>
        </w:rPr>
        <w:t xml:space="preserve">                               </w:t>
      </w:r>
      <w:r w:rsidR="002F35DA" w:rsidRPr="005A5262">
        <w:rPr>
          <w:rFonts w:ascii="yandex-sans" w:hAnsi="yandex-sans"/>
          <w:sz w:val="28"/>
          <w:szCs w:val="28"/>
          <w:lang w:eastAsia="ru-RU"/>
        </w:rPr>
        <w:t xml:space="preserve">                                     </w:t>
      </w:r>
    </w:p>
    <w:p w:rsidR="002F35DA" w:rsidRPr="005A5262" w:rsidRDefault="005F6FC8" w:rsidP="00F053CD">
      <w:pPr>
        <w:shd w:val="clear" w:color="auto" w:fill="FFFFFF"/>
        <w:suppressAutoHyphens w:val="0"/>
        <w:jc w:val="center"/>
        <w:rPr>
          <w:sz w:val="28"/>
          <w:szCs w:val="28"/>
        </w:rPr>
      </w:pPr>
      <w:r w:rsidRPr="005A5262">
        <w:rPr>
          <w:rFonts w:ascii="yandex-sans" w:hAnsi="yandex-sans"/>
          <w:sz w:val="28"/>
          <w:szCs w:val="28"/>
          <w:lang w:eastAsia="ru-RU"/>
        </w:rPr>
        <w:t xml:space="preserve">                                                                       </w:t>
      </w:r>
    </w:p>
    <w:p w:rsidR="002F35DA" w:rsidRPr="005A5262" w:rsidRDefault="002F35DA" w:rsidP="002F35DA">
      <w:pPr>
        <w:pStyle w:val="2"/>
        <w:shd w:val="clear" w:color="auto" w:fill="auto"/>
        <w:spacing w:before="0" w:after="0" w:line="317" w:lineRule="exact"/>
        <w:ind w:left="40" w:right="5102"/>
        <w:jc w:val="both"/>
        <w:rPr>
          <w:sz w:val="28"/>
          <w:szCs w:val="28"/>
          <w:lang w:eastAsia="ru-RU"/>
        </w:rPr>
      </w:pPr>
      <w:r w:rsidRPr="005A5262">
        <w:rPr>
          <w:sz w:val="28"/>
          <w:szCs w:val="28"/>
          <w:lang w:eastAsia="ru-RU"/>
        </w:rPr>
        <w:t>О внесении изменений и дополнений в Устав города Бузулука</w:t>
      </w:r>
    </w:p>
    <w:p w:rsidR="002F35DA" w:rsidRPr="005A5262" w:rsidRDefault="002F35DA" w:rsidP="002F35DA">
      <w:pPr>
        <w:pStyle w:val="2"/>
        <w:shd w:val="clear" w:color="auto" w:fill="auto"/>
        <w:spacing w:before="0" w:after="0" w:line="317" w:lineRule="exact"/>
        <w:jc w:val="both"/>
        <w:rPr>
          <w:sz w:val="28"/>
          <w:szCs w:val="28"/>
          <w:lang w:eastAsia="ru-RU"/>
        </w:rPr>
      </w:pPr>
    </w:p>
    <w:p w:rsidR="002F35DA" w:rsidRPr="005A5262" w:rsidRDefault="002F35DA" w:rsidP="002F35DA">
      <w:pPr>
        <w:pStyle w:val="2"/>
        <w:shd w:val="clear" w:color="auto" w:fill="auto"/>
        <w:spacing w:before="0" w:after="0" w:line="317" w:lineRule="exact"/>
        <w:jc w:val="both"/>
        <w:rPr>
          <w:sz w:val="28"/>
          <w:szCs w:val="28"/>
          <w:lang w:eastAsia="ru-RU"/>
        </w:rPr>
      </w:pPr>
    </w:p>
    <w:p w:rsidR="002F35DA" w:rsidRPr="005A5262" w:rsidRDefault="002F35DA" w:rsidP="002F35DA">
      <w:pPr>
        <w:pStyle w:val="2"/>
        <w:shd w:val="clear" w:color="auto" w:fill="auto"/>
        <w:spacing w:before="0" w:after="0" w:line="317" w:lineRule="exact"/>
        <w:jc w:val="both"/>
        <w:rPr>
          <w:sz w:val="28"/>
          <w:szCs w:val="28"/>
          <w:lang w:eastAsia="ru-RU"/>
        </w:rPr>
      </w:pPr>
      <w:r w:rsidRPr="005A5262">
        <w:rPr>
          <w:sz w:val="28"/>
          <w:szCs w:val="28"/>
          <w:lang w:eastAsia="ru-RU"/>
        </w:rPr>
        <w:t xml:space="preserve">    На основании Федерального закона от 06.10.2003 № 131-ФЗ «Об общих принципах организации местного самоуправления в Российской Федерации», статей 25, 63 Устава города Бузулука городской Совет депутатов решил:</w:t>
      </w:r>
    </w:p>
    <w:p w:rsidR="002F35DA" w:rsidRPr="005A5262" w:rsidRDefault="002F35DA" w:rsidP="00CA1C20">
      <w:pPr>
        <w:pStyle w:val="2"/>
        <w:numPr>
          <w:ilvl w:val="0"/>
          <w:numId w:val="1"/>
        </w:numPr>
        <w:shd w:val="clear" w:color="auto" w:fill="auto"/>
        <w:spacing w:before="0" w:after="0" w:line="317" w:lineRule="exact"/>
        <w:ind w:left="0" w:firstLine="0"/>
        <w:jc w:val="both"/>
        <w:rPr>
          <w:sz w:val="28"/>
          <w:szCs w:val="28"/>
          <w:lang w:eastAsia="ru-RU"/>
        </w:rPr>
      </w:pPr>
      <w:r w:rsidRPr="005A5262">
        <w:rPr>
          <w:sz w:val="28"/>
          <w:szCs w:val="28"/>
          <w:lang w:eastAsia="ru-RU"/>
        </w:rPr>
        <w:t>Внести в Устав города Бузулука изменения и дополнения согласно приложению.</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sidRPr="005A5262">
        <w:rPr>
          <w:sz w:val="28"/>
          <w:szCs w:val="28"/>
          <w:lang w:eastAsia="ru-RU"/>
        </w:rPr>
        <w:t>Направить изменения и дополнения,  внесенные в Устав города Бузулука, на государственную регистрацию в Управление</w:t>
      </w:r>
      <w:r>
        <w:rPr>
          <w:color w:val="000000"/>
          <w:sz w:val="28"/>
          <w:szCs w:val="28"/>
          <w:lang w:eastAsia="ru-RU"/>
        </w:rPr>
        <w:t xml:space="preserve"> Министерства юстиции Российской Федерации</w:t>
      </w:r>
      <w:r w:rsidR="00854C8C">
        <w:rPr>
          <w:color w:val="000000"/>
          <w:sz w:val="28"/>
          <w:szCs w:val="28"/>
          <w:lang w:eastAsia="ru-RU"/>
        </w:rPr>
        <w:t xml:space="preserve"> по Оренбургской области</w:t>
      </w:r>
      <w:r>
        <w:rPr>
          <w:color w:val="000000"/>
          <w:sz w:val="28"/>
          <w:szCs w:val="28"/>
          <w:lang w:eastAsia="ru-RU"/>
        </w:rPr>
        <w:t>.</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Pr>
          <w:color w:val="000000"/>
          <w:sz w:val="28"/>
          <w:szCs w:val="28"/>
          <w:lang w:eastAsia="ru-RU"/>
        </w:rPr>
        <w:t xml:space="preserve">Настоящее решение вступает в силу после официального опубликования </w:t>
      </w:r>
      <w:r w:rsidR="00280FB2">
        <w:rPr>
          <w:color w:val="000000"/>
          <w:sz w:val="28"/>
          <w:szCs w:val="28"/>
          <w:lang w:eastAsia="ru-RU"/>
        </w:rPr>
        <w:t xml:space="preserve">         </w:t>
      </w:r>
      <w:r>
        <w:rPr>
          <w:color w:val="000000"/>
          <w:sz w:val="28"/>
          <w:szCs w:val="28"/>
          <w:lang w:eastAsia="ru-RU"/>
        </w:rPr>
        <w:t>в газете «Российская провинция» после государственной регистрации.</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r>
        <w:rPr>
          <w:color w:val="000000"/>
          <w:sz w:val="28"/>
          <w:szCs w:val="28"/>
          <w:lang w:eastAsia="ru-RU"/>
        </w:rPr>
        <w:t>Организацию исполнения настоящего решения поручить начальнику правового управления администрации города Бузулука О.В.</w:t>
      </w:r>
      <w:r w:rsidR="000F61F5">
        <w:rPr>
          <w:color w:val="000000"/>
          <w:sz w:val="28"/>
          <w:szCs w:val="28"/>
          <w:lang w:eastAsia="ru-RU"/>
        </w:rPr>
        <w:t xml:space="preserve"> </w:t>
      </w:r>
      <w:proofErr w:type="spellStart"/>
      <w:r>
        <w:rPr>
          <w:color w:val="000000"/>
          <w:sz w:val="28"/>
          <w:szCs w:val="28"/>
          <w:lang w:eastAsia="ru-RU"/>
        </w:rPr>
        <w:t>Файзуллиной</w:t>
      </w:r>
      <w:proofErr w:type="spellEnd"/>
      <w:r>
        <w:rPr>
          <w:color w:val="000000"/>
          <w:sz w:val="28"/>
          <w:szCs w:val="28"/>
          <w:lang w:eastAsia="ru-RU"/>
        </w:rPr>
        <w:t>.</w:t>
      </w:r>
    </w:p>
    <w:p w:rsidR="002F35DA" w:rsidRDefault="002F35DA" w:rsidP="002F35DA">
      <w:pPr>
        <w:pStyle w:val="2"/>
        <w:numPr>
          <w:ilvl w:val="0"/>
          <w:numId w:val="1"/>
        </w:numPr>
        <w:shd w:val="clear" w:color="auto" w:fill="auto"/>
        <w:spacing w:before="0" w:after="0" w:line="317" w:lineRule="exact"/>
        <w:ind w:left="0" w:firstLine="0"/>
        <w:jc w:val="both"/>
        <w:rPr>
          <w:color w:val="000000"/>
          <w:sz w:val="28"/>
          <w:szCs w:val="28"/>
          <w:lang w:eastAsia="ru-RU"/>
        </w:rPr>
      </w:pPr>
      <w:proofErr w:type="gramStart"/>
      <w:r>
        <w:rPr>
          <w:color w:val="000000"/>
          <w:sz w:val="28"/>
          <w:szCs w:val="28"/>
          <w:lang w:eastAsia="ru-RU"/>
        </w:rPr>
        <w:t>Контроль за</w:t>
      </w:r>
      <w:proofErr w:type="gramEnd"/>
      <w:r>
        <w:rPr>
          <w:color w:val="000000"/>
          <w:sz w:val="28"/>
          <w:szCs w:val="28"/>
          <w:lang w:eastAsia="ru-RU"/>
        </w:rPr>
        <w:t xml:space="preserve"> исполнением настоящего решения возложить на постоянную депутатскую комиссию по социальным и правовым вопросам.</w:t>
      </w:r>
    </w:p>
    <w:p w:rsidR="002F35DA" w:rsidRDefault="002F35DA" w:rsidP="002F35DA">
      <w:pPr>
        <w:ind w:firstLine="709"/>
        <w:rPr>
          <w:sz w:val="28"/>
          <w:szCs w:val="28"/>
        </w:rPr>
      </w:pPr>
    </w:p>
    <w:p w:rsidR="002F35DA" w:rsidRDefault="002F35DA" w:rsidP="002F35DA">
      <w:pPr>
        <w:ind w:firstLine="709"/>
        <w:rPr>
          <w:sz w:val="28"/>
          <w:szCs w:val="28"/>
        </w:rPr>
      </w:pPr>
    </w:p>
    <w:p w:rsidR="002F35DA" w:rsidRDefault="002F35DA" w:rsidP="002F35DA">
      <w:pPr>
        <w:ind w:firstLine="709"/>
        <w:rPr>
          <w:sz w:val="28"/>
          <w:szCs w:val="28"/>
        </w:rPr>
      </w:pPr>
    </w:p>
    <w:p w:rsidR="002F35DA" w:rsidRDefault="002F35DA" w:rsidP="002F35DA">
      <w:pPr>
        <w:rPr>
          <w:sz w:val="28"/>
          <w:szCs w:val="28"/>
        </w:rPr>
      </w:pPr>
      <w:r>
        <w:rPr>
          <w:sz w:val="28"/>
          <w:szCs w:val="28"/>
        </w:rPr>
        <w:t xml:space="preserve">Председатель </w:t>
      </w:r>
      <w:proofErr w:type="gramStart"/>
      <w:r>
        <w:rPr>
          <w:sz w:val="28"/>
          <w:szCs w:val="28"/>
        </w:rPr>
        <w:t>городского</w:t>
      </w:r>
      <w:proofErr w:type="gramEnd"/>
      <w:r>
        <w:rPr>
          <w:sz w:val="28"/>
          <w:szCs w:val="28"/>
        </w:rPr>
        <w:t xml:space="preserve"> </w:t>
      </w:r>
    </w:p>
    <w:p w:rsidR="002F35DA" w:rsidRDefault="002F35DA" w:rsidP="002F35DA">
      <w:pPr>
        <w:rPr>
          <w:sz w:val="28"/>
          <w:szCs w:val="28"/>
        </w:rPr>
      </w:pPr>
      <w:r>
        <w:rPr>
          <w:sz w:val="28"/>
          <w:szCs w:val="28"/>
        </w:rPr>
        <w:t xml:space="preserve">Совета депутатов                                                                 </w:t>
      </w:r>
      <w:r w:rsidR="00BB22D8">
        <w:rPr>
          <w:sz w:val="28"/>
          <w:szCs w:val="28"/>
        </w:rPr>
        <w:t xml:space="preserve">                      А.А. Шубин</w:t>
      </w:r>
    </w:p>
    <w:p w:rsidR="002F35DA" w:rsidRDefault="002F35DA" w:rsidP="002F35DA">
      <w:pPr>
        <w:rPr>
          <w:sz w:val="28"/>
          <w:szCs w:val="28"/>
        </w:rPr>
      </w:pPr>
    </w:p>
    <w:p w:rsidR="002F35DA" w:rsidRDefault="002F35DA" w:rsidP="002F35DA">
      <w:pPr>
        <w:rPr>
          <w:sz w:val="28"/>
          <w:szCs w:val="28"/>
        </w:rPr>
      </w:pPr>
    </w:p>
    <w:p w:rsidR="002F35DA" w:rsidRDefault="002F35DA" w:rsidP="002F35DA">
      <w:pPr>
        <w:rPr>
          <w:sz w:val="28"/>
          <w:szCs w:val="28"/>
        </w:rPr>
      </w:pPr>
      <w:r>
        <w:rPr>
          <w:sz w:val="28"/>
          <w:szCs w:val="28"/>
        </w:rPr>
        <w:t xml:space="preserve">Глава города                                                                                            </w:t>
      </w:r>
      <w:r w:rsidR="00BB22D8">
        <w:rPr>
          <w:sz w:val="28"/>
          <w:szCs w:val="28"/>
        </w:rPr>
        <w:t xml:space="preserve">   </w:t>
      </w:r>
      <w:r>
        <w:rPr>
          <w:sz w:val="28"/>
          <w:szCs w:val="28"/>
        </w:rPr>
        <w:t>В.С. Песков</w:t>
      </w:r>
    </w:p>
    <w:p w:rsidR="002F35DA" w:rsidRDefault="002F35DA" w:rsidP="002F35DA"/>
    <w:p w:rsidR="002F35DA" w:rsidRDefault="002F35DA" w:rsidP="002F35DA">
      <w:pPr>
        <w:pStyle w:val="a3"/>
        <w:jc w:val="both"/>
        <w:rPr>
          <w:rFonts w:ascii="yandex-sans" w:hAnsi="yandex-sans"/>
          <w:color w:val="000000"/>
          <w:sz w:val="26"/>
          <w:szCs w:val="26"/>
          <w:lang w:eastAsia="ru-RU"/>
        </w:rPr>
      </w:pPr>
    </w:p>
    <w:p w:rsidR="002F35DA" w:rsidRDefault="002F35DA" w:rsidP="002F35DA">
      <w:pPr>
        <w:pStyle w:val="a3"/>
        <w:jc w:val="both"/>
        <w:rPr>
          <w:rFonts w:ascii="yandex-sans" w:hAnsi="yandex-sans"/>
          <w:color w:val="000000"/>
          <w:sz w:val="26"/>
          <w:szCs w:val="26"/>
          <w:lang w:eastAsia="ru-RU"/>
        </w:rPr>
      </w:pPr>
      <w:r>
        <w:rPr>
          <w:rFonts w:ascii="yandex-sans" w:hAnsi="yandex-sans"/>
          <w:color w:val="000000"/>
          <w:sz w:val="26"/>
          <w:szCs w:val="26"/>
          <w:lang w:eastAsia="ru-RU"/>
        </w:rPr>
        <w:t xml:space="preserve">                                                                                                                                                                    </w:t>
      </w:r>
    </w:p>
    <w:p w:rsidR="002F35DA" w:rsidRDefault="002F35DA" w:rsidP="002F35DA">
      <w:pPr>
        <w:pStyle w:val="a3"/>
        <w:jc w:val="both"/>
        <w:rPr>
          <w:rFonts w:ascii="yandex-sans" w:hAnsi="yandex-sans"/>
          <w:color w:val="000000"/>
          <w:sz w:val="26"/>
          <w:szCs w:val="26"/>
          <w:lang w:eastAsia="ru-RU"/>
        </w:rPr>
      </w:pPr>
    </w:p>
    <w:p w:rsidR="002F35DA" w:rsidRDefault="002F35DA"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F053CD" w:rsidRDefault="00F053CD" w:rsidP="002F35DA">
      <w:pPr>
        <w:pStyle w:val="a3"/>
        <w:jc w:val="both"/>
        <w:rPr>
          <w:rFonts w:ascii="yandex-sans" w:hAnsi="yandex-sans"/>
          <w:color w:val="000000"/>
          <w:sz w:val="26"/>
          <w:szCs w:val="26"/>
          <w:lang w:eastAsia="ru-RU"/>
        </w:rPr>
      </w:pPr>
    </w:p>
    <w:p w:rsidR="002F35DA" w:rsidRPr="00C22DA8" w:rsidRDefault="002F35DA" w:rsidP="002F35DA">
      <w:pPr>
        <w:pStyle w:val="a3"/>
        <w:jc w:val="both"/>
        <w:rPr>
          <w:sz w:val="26"/>
          <w:szCs w:val="26"/>
        </w:rPr>
      </w:pPr>
      <w:r>
        <w:rPr>
          <w:rFonts w:ascii="yandex-sans" w:hAnsi="yandex-sans"/>
          <w:color w:val="000000"/>
          <w:sz w:val="26"/>
          <w:szCs w:val="26"/>
          <w:lang w:eastAsia="ru-RU"/>
        </w:rPr>
        <w:t>Р</w:t>
      </w:r>
      <w:r w:rsidRPr="00C22DA8">
        <w:rPr>
          <w:rFonts w:ascii="yandex-sans" w:hAnsi="yandex-sans"/>
          <w:color w:val="000000"/>
          <w:sz w:val="26"/>
          <w:szCs w:val="26"/>
          <w:lang w:eastAsia="ru-RU"/>
        </w:rPr>
        <w:t xml:space="preserve">азослано: в дело, </w:t>
      </w:r>
      <w:proofErr w:type="spellStart"/>
      <w:r w:rsidRPr="00C22DA8">
        <w:rPr>
          <w:rFonts w:ascii="yandex-sans" w:hAnsi="yandex-sans"/>
          <w:color w:val="000000"/>
          <w:sz w:val="26"/>
          <w:szCs w:val="26"/>
          <w:lang w:eastAsia="ru-RU"/>
        </w:rPr>
        <w:t>Бузулукской</w:t>
      </w:r>
      <w:proofErr w:type="spellEnd"/>
      <w:r w:rsidRPr="00C22DA8">
        <w:rPr>
          <w:rFonts w:ascii="yandex-sans" w:hAnsi="yandex-sans"/>
          <w:color w:val="000000"/>
          <w:sz w:val="26"/>
          <w:szCs w:val="26"/>
          <w:lang w:eastAsia="ru-RU"/>
        </w:rPr>
        <w:t xml:space="preserve"> межрайонной прокуратуре, постоянной депутатской комиссии по социальным и правовым вопросам</w:t>
      </w:r>
      <w:r w:rsidRPr="00C22DA8">
        <w:rPr>
          <w:rFonts w:ascii="yandex-sans" w:hAnsi="yandex-sans"/>
          <w:color w:val="000000"/>
          <w:sz w:val="26"/>
          <w:szCs w:val="26"/>
        </w:rPr>
        <w:t xml:space="preserve">, </w:t>
      </w:r>
      <w:r w:rsidRPr="00C22DA8">
        <w:rPr>
          <w:sz w:val="26"/>
          <w:szCs w:val="26"/>
        </w:rPr>
        <w:t xml:space="preserve">Управлению </w:t>
      </w:r>
      <w:r>
        <w:rPr>
          <w:sz w:val="26"/>
          <w:szCs w:val="26"/>
        </w:rPr>
        <w:t>по информационной политике</w:t>
      </w:r>
      <w:r w:rsidRPr="00C22DA8">
        <w:rPr>
          <w:sz w:val="26"/>
          <w:szCs w:val="26"/>
        </w:rPr>
        <w:t xml:space="preserve"> ад</w:t>
      </w:r>
      <w:r>
        <w:rPr>
          <w:sz w:val="26"/>
          <w:szCs w:val="26"/>
        </w:rPr>
        <w:t>министрации города Бузулука</w:t>
      </w:r>
      <w:r w:rsidRPr="00C22DA8">
        <w:rPr>
          <w:sz w:val="26"/>
          <w:szCs w:val="26"/>
        </w:rPr>
        <w:t xml:space="preserve"> </w:t>
      </w:r>
    </w:p>
    <w:p w:rsidR="005B1DB4" w:rsidRDefault="005B1DB4" w:rsidP="005B1DB4">
      <w:pPr>
        <w:pStyle w:val="a3"/>
        <w:jc w:val="both"/>
        <w:rPr>
          <w:b/>
          <w:i/>
          <w:sz w:val="28"/>
          <w:szCs w:val="28"/>
        </w:rPr>
      </w:pPr>
    </w:p>
    <w:p w:rsidR="005B1DB4" w:rsidRDefault="005B1DB4" w:rsidP="005B1DB4">
      <w:pPr>
        <w:pStyle w:val="a3"/>
        <w:jc w:val="both"/>
        <w:rPr>
          <w:b/>
          <w:i/>
          <w:sz w:val="28"/>
          <w:szCs w:val="28"/>
        </w:rPr>
      </w:pPr>
      <w:r>
        <w:rPr>
          <w:b/>
          <w:i/>
          <w:sz w:val="28"/>
          <w:szCs w:val="28"/>
        </w:rPr>
        <w:t>(Решение зарегистрировано в Управлении Минюста России по Оренбургской области 28.03.2022 №</w:t>
      </w:r>
      <w:r>
        <w:rPr>
          <w:b/>
          <w:i/>
          <w:sz w:val="28"/>
          <w:szCs w:val="28"/>
          <w:lang w:val="en-US"/>
        </w:rPr>
        <w:t>RU</w:t>
      </w:r>
      <w:r>
        <w:rPr>
          <w:b/>
          <w:i/>
          <w:sz w:val="28"/>
          <w:szCs w:val="28"/>
        </w:rPr>
        <w:t>563030002022001)</w:t>
      </w:r>
    </w:p>
    <w:p w:rsidR="005B1DB4" w:rsidRDefault="002F35DA" w:rsidP="005B1DB4">
      <w:pPr>
        <w:shd w:val="clear" w:color="auto" w:fill="FFFFFF"/>
        <w:suppressAutoHyphens w:val="0"/>
        <w:rPr>
          <w:rFonts w:ascii="yandex-sans" w:hAnsi="yandex-sans"/>
          <w:b/>
          <w:color w:val="000000"/>
          <w:sz w:val="27"/>
          <w:szCs w:val="27"/>
          <w:lang w:eastAsia="ru-RU"/>
        </w:rPr>
      </w:pPr>
      <w:r w:rsidRPr="00CB0813">
        <w:rPr>
          <w:rFonts w:ascii="yandex-sans" w:hAnsi="yandex-sans"/>
          <w:b/>
          <w:color w:val="000000"/>
          <w:sz w:val="27"/>
          <w:szCs w:val="27"/>
          <w:lang w:eastAsia="ru-RU"/>
        </w:rPr>
        <w:lastRenderedPageBreak/>
        <w:t xml:space="preserve">   </w:t>
      </w:r>
      <w:r w:rsidR="00405D36">
        <w:rPr>
          <w:rFonts w:ascii="yandex-sans" w:hAnsi="yandex-sans"/>
          <w:b/>
          <w:color w:val="000000"/>
          <w:sz w:val="27"/>
          <w:szCs w:val="27"/>
          <w:lang w:eastAsia="ru-RU"/>
        </w:rPr>
        <w:t xml:space="preserve"> </w:t>
      </w:r>
      <w:r w:rsidRPr="00CB0813">
        <w:rPr>
          <w:rFonts w:ascii="yandex-sans" w:hAnsi="yandex-sans"/>
          <w:b/>
          <w:color w:val="000000"/>
          <w:sz w:val="27"/>
          <w:szCs w:val="27"/>
          <w:lang w:eastAsia="ru-RU"/>
        </w:rPr>
        <w:t xml:space="preserve">                                                     </w:t>
      </w:r>
      <w:r w:rsidR="000F61F5">
        <w:rPr>
          <w:rFonts w:ascii="yandex-sans" w:hAnsi="yandex-sans"/>
          <w:b/>
          <w:color w:val="000000"/>
          <w:sz w:val="27"/>
          <w:szCs w:val="27"/>
          <w:lang w:eastAsia="ru-RU"/>
        </w:rPr>
        <w:t xml:space="preserve">                   </w:t>
      </w:r>
    </w:p>
    <w:p w:rsidR="000F61F5" w:rsidRDefault="002F35DA" w:rsidP="002F35DA">
      <w:pPr>
        <w:shd w:val="clear" w:color="auto" w:fill="FFFFFF"/>
        <w:suppressAutoHyphens w:val="0"/>
        <w:jc w:val="center"/>
        <w:rPr>
          <w:rFonts w:ascii="yandex-sans" w:hAnsi="yandex-sans"/>
          <w:color w:val="000000"/>
          <w:sz w:val="27"/>
          <w:szCs w:val="27"/>
          <w:lang w:eastAsia="ru-RU"/>
        </w:rPr>
      </w:pPr>
      <w:r w:rsidRPr="009F1CD9">
        <w:rPr>
          <w:rFonts w:ascii="yandex-sans" w:hAnsi="yandex-sans" w:hint="eastAsia"/>
          <w:color w:val="000000"/>
          <w:sz w:val="27"/>
          <w:szCs w:val="27"/>
          <w:lang w:eastAsia="ru-RU"/>
        </w:rPr>
        <w:t>П</w:t>
      </w:r>
      <w:r w:rsidRPr="009F1CD9">
        <w:rPr>
          <w:rFonts w:ascii="yandex-sans" w:hAnsi="yandex-sans"/>
          <w:color w:val="000000"/>
          <w:sz w:val="27"/>
          <w:szCs w:val="27"/>
          <w:lang w:eastAsia="ru-RU"/>
        </w:rPr>
        <w:t>риложение к решению</w:t>
      </w:r>
    </w:p>
    <w:p w:rsidR="000F61F5" w:rsidRDefault="000F61F5" w:rsidP="002F35DA">
      <w:pPr>
        <w:shd w:val="clear" w:color="auto" w:fill="FFFFFF"/>
        <w:suppressAutoHyphens w:val="0"/>
        <w:jc w:val="center"/>
        <w:rPr>
          <w:rFonts w:ascii="yandex-sans" w:hAnsi="yandex-sans"/>
          <w:color w:val="000000"/>
          <w:sz w:val="27"/>
          <w:szCs w:val="27"/>
          <w:lang w:eastAsia="ru-RU"/>
        </w:rPr>
      </w:pPr>
      <w:r>
        <w:rPr>
          <w:rFonts w:ascii="yandex-sans" w:hAnsi="yandex-sans"/>
          <w:color w:val="000000"/>
          <w:sz w:val="27"/>
          <w:szCs w:val="27"/>
          <w:lang w:eastAsia="ru-RU"/>
        </w:rPr>
        <w:t xml:space="preserve">                                                           </w:t>
      </w:r>
      <w:r w:rsidR="005F6FC8">
        <w:rPr>
          <w:rFonts w:ascii="yandex-sans" w:hAnsi="yandex-sans"/>
          <w:color w:val="000000"/>
          <w:sz w:val="27"/>
          <w:szCs w:val="27"/>
          <w:lang w:eastAsia="ru-RU"/>
        </w:rPr>
        <w:t xml:space="preserve">                          </w:t>
      </w:r>
      <w:r w:rsidR="002F35DA" w:rsidRPr="009F1CD9">
        <w:rPr>
          <w:rFonts w:ascii="yandex-sans" w:hAnsi="yandex-sans"/>
          <w:color w:val="000000"/>
          <w:sz w:val="27"/>
          <w:szCs w:val="27"/>
          <w:lang w:eastAsia="ru-RU"/>
        </w:rPr>
        <w:t xml:space="preserve">городского Совета депутатов </w:t>
      </w:r>
    </w:p>
    <w:p w:rsidR="002F35DA" w:rsidRPr="009F1CD9" w:rsidRDefault="00405D36" w:rsidP="005F6FC8">
      <w:pPr>
        <w:shd w:val="clear" w:color="auto" w:fill="FFFFFF"/>
        <w:tabs>
          <w:tab w:val="left" w:pos="6096"/>
        </w:tabs>
        <w:suppressAutoHyphens w:val="0"/>
        <w:jc w:val="center"/>
        <w:rPr>
          <w:rFonts w:ascii="yandex-sans" w:hAnsi="yandex-sans"/>
          <w:color w:val="000000"/>
          <w:sz w:val="27"/>
          <w:szCs w:val="27"/>
          <w:lang w:eastAsia="ru-RU"/>
        </w:rPr>
      </w:pPr>
      <w:r>
        <w:rPr>
          <w:rFonts w:ascii="yandex-sans" w:hAnsi="yandex-sans"/>
          <w:color w:val="000000"/>
          <w:sz w:val="27"/>
          <w:szCs w:val="27"/>
          <w:lang w:eastAsia="ru-RU"/>
        </w:rPr>
        <w:t xml:space="preserve">       </w:t>
      </w:r>
      <w:r w:rsidR="000F61F5">
        <w:rPr>
          <w:rFonts w:ascii="yandex-sans" w:hAnsi="yandex-sans"/>
          <w:color w:val="000000"/>
          <w:sz w:val="27"/>
          <w:szCs w:val="27"/>
          <w:lang w:eastAsia="ru-RU"/>
        </w:rPr>
        <w:t xml:space="preserve">                                                                        </w:t>
      </w:r>
      <w:r w:rsidR="005F6FC8">
        <w:rPr>
          <w:rFonts w:ascii="yandex-sans" w:hAnsi="yandex-sans"/>
          <w:color w:val="000000"/>
          <w:sz w:val="27"/>
          <w:szCs w:val="27"/>
          <w:lang w:eastAsia="ru-RU"/>
        </w:rPr>
        <w:t xml:space="preserve"> </w:t>
      </w:r>
      <w:r w:rsidR="000F61F5">
        <w:rPr>
          <w:rFonts w:ascii="yandex-sans" w:hAnsi="yandex-sans"/>
          <w:color w:val="000000"/>
          <w:sz w:val="27"/>
          <w:szCs w:val="27"/>
          <w:lang w:eastAsia="ru-RU"/>
        </w:rPr>
        <w:t xml:space="preserve"> </w:t>
      </w:r>
      <w:r w:rsidR="00B56009">
        <w:rPr>
          <w:rFonts w:ascii="yandex-sans" w:hAnsi="yandex-sans"/>
          <w:color w:val="000000"/>
          <w:sz w:val="27"/>
          <w:szCs w:val="27"/>
          <w:lang w:eastAsia="ru-RU"/>
        </w:rPr>
        <w:t>от 01.03.2022</w:t>
      </w:r>
      <w:bookmarkStart w:id="0" w:name="_GoBack"/>
      <w:bookmarkEnd w:id="0"/>
      <w:r w:rsidR="00B56009">
        <w:rPr>
          <w:rFonts w:ascii="yandex-sans" w:hAnsi="yandex-sans"/>
          <w:color w:val="000000"/>
          <w:sz w:val="27"/>
          <w:szCs w:val="27"/>
          <w:lang w:eastAsia="ru-RU"/>
        </w:rPr>
        <w:t xml:space="preserve"> № 173</w:t>
      </w:r>
    </w:p>
    <w:p w:rsidR="002F35DA" w:rsidRPr="009F1CD9" w:rsidRDefault="002F35DA" w:rsidP="002F35DA">
      <w:pPr>
        <w:shd w:val="clear" w:color="auto" w:fill="FFFFFF"/>
        <w:tabs>
          <w:tab w:val="left" w:pos="5245"/>
        </w:tabs>
        <w:suppressAutoHyphens w:val="0"/>
        <w:jc w:val="right"/>
        <w:rPr>
          <w:sz w:val="27"/>
          <w:szCs w:val="27"/>
        </w:rPr>
      </w:pPr>
    </w:p>
    <w:p w:rsidR="002F35DA" w:rsidRPr="009F1CD9" w:rsidRDefault="002F35DA" w:rsidP="002F35DA">
      <w:pPr>
        <w:shd w:val="clear" w:color="auto" w:fill="FFFFFF"/>
        <w:suppressAutoHyphens w:val="0"/>
        <w:jc w:val="right"/>
        <w:rPr>
          <w:sz w:val="27"/>
          <w:szCs w:val="27"/>
        </w:rPr>
      </w:pPr>
    </w:p>
    <w:p w:rsidR="002F35DA" w:rsidRPr="009F1CD9" w:rsidRDefault="002F35DA" w:rsidP="002F35DA">
      <w:pPr>
        <w:shd w:val="clear" w:color="auto" w:fill="FFFFFF"/>
        <w:suppressAutoHyphens w:val="0"/>
        <w:jc w:val="center"/>
        <w:rPr>
          <w:sz w:val="27"/>
          <w:szCs w:val="27"/>
        </w:rPr>
      </w:pPr>
      <w:r w:rsidRPr="009F1CD9">
        <w:rPr>
          <w:sz w:val="27"/>
          <w:szCs w:val="27"/>
        </w:rPr>
        <w:t xml:space="preserve">                                                                                                                                                                                                                                                                                                  </w:t>
      </w:r>
      <w:r w:rsidRPr="005A5262">
        <w:rPr>
          <w:sz w:val="27"/>
          <w:szCs w:val="27"/>
        </w:rPr>
        <w:t>Изменения и дополнени</w:t>
      </w:r>
      <w:r w:rsidR="005A5262" w:rsidRPr="005A5262">
        <w:rPr>
          <w:sz w:val="27"/>
          <w:szCs w:val="27"/>
        </w:rPr>
        <w:t>я</w:t>
      </w:r>
      <w:r w:rsidRPr="005A5262">
        <w:rPr>
          <w:sz w:val="27"/>
          <w:szCs w:val="27"/>
        </w:rPr>
        <w:t xml:space="preserve"> в Устав города </w:t>
      </w:r>
      <w:r w:rsidRPr="009F1CD9">
        <w:rPr>
          <w:sz w:val="27"/>
          <w:szCs w:val="27"/>
        </w:rPr>
        <w:t>Бузулука</w:t>
      </w:r>
      <w:r w:rsidR="00CA1C20">
        <w:rPr>
          <w:sz w:val="27"/>
          <w:szCs w:val="27"/>
        </w:rPr>
        <w:t>:</w:t>
      </w:r>
    </w:p>
    <w:p w:rsidR="002F35DA" w:rsidRPr="009F1CD9" w:rsidRDefault="002F35DA" w:rsidP="002F35DA">
      <w:pPr>
        <w:shd w:val="clear" w:color="auto" w:fill="FFFFFF"/>
        <w:suppressAutoHyphens w:val="0"/>
        <w:jc w:val="center"/>
        <w:rPr>
          <w:sz w:val="27"/>
          <w:szCs w:val="27"/>
        </w:rPr>
      </w:pPr>
    </w:p>
    <w:p w:rsidR="00347410" w:rsidRPr="00347410" w:rsidRDefault="00347410" w:rsidP="00DC2BD9">
      <w:pPr>
        <w:pStyle w:val="a6"/>
        <w:numPr>
          <w:ilvl w:val="0"/>
          <w:numId w:val="2"/>
        </w:numPr>
        <w:shd w:val="clear" w:color="auto" w:fill="FFFFFF"/>
        <w:suppressAutoHyphens w:val="0"/>
        <w:autoSpaceDE w:val="0"/>
        <w:autoSpaceDN w:val="0"/>
        <w:adjustRightInd w:val="0"/>
        <w:jc w:val="both"/>
        <w:rPr>
          <w:rFonts w:eastAsiaTheme="minorHAnsi"/>
          <w:sz w:val="28"/>
          <w:szCs w:val="28"/>
          <w:lang w:eastAsia="ru-RU"/>
        </w:rPr>
      </w:pPr>
      <w:r>
        <w:rPr>
          <w:sz w:val="27"/>
          <w:szCs w:val="27"/>
        </w:rPr>
        <w:t xml:space="preserve">В части 2 </w:t>
      </w:r>
      <w:r w:rsidR="002F35DA" w:rsidRPr="00E72E1D">
        <w:rPr>
          <w:sz w:val="27"/>
          <w:szCs w:val="27"/>
        </w:rPr>
        <w:t>стать</w:t>
      </w:r>
      <w:r>
        <w:rPr>
          <w:sz w:val="27"/>
          <w:szCs w:val="27"/>
        </w:rPr>
        <w:t>и</w:t>
      </w:r>
      <w:r w:rsidR="002F35DA" w:rsidRPr="00E72E1D">
        <w:rPr>
          <w:sz w:val="27"/>
          <w:szCs w:val="27"/>
        </w:rPr>
        <w:t xml:space="preserve"> 7</w:t>
      </w:r>
      <w:r>
        <w:rPr>
          <w:sz w:val="27"/>
          <w:szCs w:val="27"/>
        </w:rPr>
        <w:t>:</w:t>
      </w:r>
    </w:p>
    <w:p w:rsidR="00347410" w:rsidRDefault="00347410" w:rsidP="00347410">
      <w:pPr>
        <w:shd w:val="clear" w:color="auto" w:fill="FFFFFF"/>
        <w:suppressAutoHyphens w:val="0"/>
        <w:autoSpaceDE w:val="0"/>
        <w:autoSpaceDN w:val="0"/>
        <w:adjustRightInd w:val="0"/>
        <w:ind w:firstLine="360"/>
        <w:jc w:val="both"/>
        <w:rPr>
          <w:rFonts w:eastAsiaTheme="minorHAnsi"/>
          <w:sz w:val="28"/>
          <w:szCs w:val="28"/>
          <w:lang w:eastAsia="ru-RU"/>
        </w:rPr>
      </w:pPr>
      <w:r>
        <w:rPr>
          <w:rFonts w:eastAsiaTheme="minorHAnsi"/>
          <w:sz w:val="28"/>
          <w:szCs w:val="28"/>
          <w:lang w:eastAsia="ru-RU"/>
        </w:rPr>
        <w:t>в</w:t>
      </w:r>
      <w:r w:rsidRPr="00347410">
        <w:rPr>
          <w:rFonts w:eastAsiaTheme="minorHAnsi"/>
          <w:sz w:val="28"/>
          <w:szCs w:val="28"/>
          <w:lang w:eastAsia="ru-RU"/>
        </w:rPr>
        <w:t xml:space="preserve"> пункте 43 слова «, проведение открытого аукциона на право заключить договор о создании искусственного земельного участка» исключить</w:t>
      </w:r>
      <w:r>
        <w:rPr>
          <w:rFonts w:eastAsiaTheme="minorHAnsi"/>
          <w:sz w:val="28"/>
          <w:szCs w:val="28"/>
          <w:lang w:eastAsia="ru-RU"/>
        </w:rPr>
        <w:t>;</w:t>
      </w:r>
    </w:p>
    <w:p w:rsidR="00BB22D8" w:rsidRPr="00347410" w:rsidRDefault="00347410" w:rsidP="00347410">
      <w:pPr>
        <w:shd w:val="clear" w:color="auto" w:fill="FFFFFF"/>
        <w:suppressAutoHyphens w:val="0"/>
        <w:autoSpaceDE w:val="0"/>
        <w:autoSpaceDN w:val="0"/>
        <w:adjustRightInd w:val="0"/>
        <w:ind w:firstLine="360"/>
        <w:jc w:val="both"/>
        <w:rPr>
          <w:rFonts w:eastAsiaTheme="minorHAnsi"/>
          <w:sz w:val="28"/>
          <w:szCs w:val="28"/>
          <w:lang w:eastAsia="ru-RU"/>
        </w:rPr>
      </w:pPr>
      <w:r>
        <w:rPr>
          <w:sz w:val="27"/>
          <w:szCs w:val="27"/>
        </w:rPr>
        <w:t>д</w:t>
      </w:r>
      <w:r w:rsidR="00BB22D8" w:rsidRPr="00347410">
        <w:rPr>
          <w:rFonts w:eastAsiaTheme="minorHAnsi"/>
          <w:sz w:val="28"/>
          <w:szCs w:val="28"/>
          <w:lang w:eastAsia="ru-RU"/>
        </w:rPr>
        <w:t>ополнить пунктами 47</w:t>
      </w:r>
      <w:r w:rsidR="00DC2BD9" w:rsidRPr="00347410">
        <w:rPr>
          <w:rFonts w:eastAsiaTheme="minorHAnsi"/>
          <w:sz w:val="28"/>
          <w:szCs w:val="28"/>
          <w:lang w:eastAsia="ru-RU"/>
        </w:rPr>
        <w:t xml:space="preserve"> и</w:t>
      </w:r>
      <w:r w:rsidR="00BB22D8" w:rsidRPr="00347410">
        <w:rPr>
          <w:rFonts w:eastAsiaTheme="minorHAnsi"/>
          <w:sz w:val="28"/>
          <w:szCs w:val="28"/>
          <w:lang w:eastAsia="ru-RU"/>
        </w:rPr>
        <w:t xml:space="preserve"> 48 следующего содержания:</w:t>
      </w:r>
    </w:p>
    <w:p w:rsidR="00BB22D8" w:rsidRPr="00DC2BD9" w:rsidRDefault="00BB22D8" w:rsidP="00BB22D8">
      <w:pPr>
        <w:suppressAutoHyphens w:val="0"/>
        <w:autoSpaceDE w:val="0"/>
        <w:autoSpaceDN w:val="0"/>
        <w:adjustRightInd w:val="0"/>
        <w:jc w:val="both"/>
        <w:rPr>
          <w:rFonts w:eastAsiaTheme="minorHAnsi"/>
          <w:sz w:val="28"/>
          <w:szCs w:val="28"/>
          <w:lang w:eastAsia="ru-RU"/>
        </w:rPr>
      </w:pPr>
      <w:r w:rsidRPr="00BB22D8">
        <w:rPr>
          <w:rFonts w:eastAsiaTheme="minorHAnsi"/>
          <w:sz w:val="28"/>
          <w:szCs w:val="28"/>
          <w:lang w:eastAsia="ru-RU"/>
        </w:rPr>
        <w:t>«4</w:t>
      </w:r>
      <w:r w:rsidRPr="00DC2BD9">
        <w:rPr>
          <w:rFonts w:eastAsiaTheme="minorHAnsi"/>
          <w:sz w:val="28"/>
          <w:szCs w:val="28"/>
          <w:lang w:eastAsia="ru-RU"/>
        </w:rPr>
        <w:t>7)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BB22D8" w:rsidRPr="00DC2BD9" w:rsidRDefault="00BB22D8" w:rsidP="00BB22D8">
      <w:pPr>
        <w:suppressAutoHyphens w:val="0"/>
        <w:autoSpaceDE w:val="0"/>
        <w:autoSpaceDN w:val="0"/>
        <w:adjustRightInd w:val="0"/>
        <w:jc w:val="both"/>
        <w:rPr>
          <w:rFonts w:eastAsiaTheme="minorHAnsi"/>
          <w:sz w:val="28"/>
          <w:szCs w:val="28"/>
          <w:lang w:eastAsia="ru-RU"/>
        </w:rPr>
      </w:pPr>
      <w:r w:rsidRPr="00DC2BD9">
        <w:rPr>
          <w:rFonts w:eastAsiaTheme="minorHAnsi"/>
          <w:sz w:val="28"/>
          <w:szCs w:val="28"/>
          <w:lang w:eastAsia="ru-RU"/>
        </w:rPr>
        <w:t>48) осуществление мероприятий по лесоустройству в отношении лесов, расположенных на землях населенных пунктов городского округа</w:t>
      </w:r>
      <w:r w:rsidR="00C13721">
        <w:rPr>
          <w:rFonts w:eastAsiaTheme="minorHAnsi"/>
          <w:sz w:val="28"/>
          <w:szCs w:val="28"/>
          <w:lang w:eastAsia="ru-RU"/>
        </w:rPr>
        <w:t>.</w:t>
      </w:r>
      <w:r w:rsidRPr="00BB22D8">
        <w:rPr>
          <w:rFonts w:eastAsiaTheme="minorHAnsi"/>
          <w:sz w:val="28"/>
          <w:szCs w:val="28"/>
          <w:lang w:eastAsia="ru-RU"/>
        </w:rPr>
        <w:t>».</w:t>
      </w:r>
    </w:p>
    <w:p w:rsidR="00BB22D8" w:rsidRDefault="00DC2BD9" w:rsidP="00DC2BD9">
      <w:pPr>
        <w:suppressAutoHyphens w:val="0"/>
        <w:autoSpaceDE w:val="0"/>
        <w:autoSpaceDN w:val="0"/>
        <w:adjustRightInd w:val="0"/>
        <w:ind w:firstLine="708"/>
        <w:jc w:val="both"/>
        <w:rPr>
          <w:rFonts w:eastAsiaTheme="minorHAnsi"/>
          <w:sz w:val="28"/>
          <w:szCs w:val="28"/>
          <w:lang w:eastAsia="ru-RU"/>
        </w:rPr>
      </w:pPr>
      <w:r>
        <w:rPr>
          <w:rFonts w:eastAsiaTheme="minorHAnsi"/>
          <w:sz w:val="28"/>
          <w:szCs w:val="28"/>
          <w:lang w:eastAsia="ru-RU"/>
        </w:rPr>
        <w:t xml:space="preserve">2. </w:t>
      </w:r>
      <w:r w:rsidR="00BB22D8">
        <w:rPr>
          <w:rFonts w:eastAsiaTheme="minorHAnsi"/>
          <w:sz w:val="28"/>
          <w:szCs w:val="28"/>
          <w:lang w:eastAsia="ru-RU"/>
        </w:rPr>
        <w:t>Част</w:t>
      </w:r>
      <w:r w:rsidR="004572C5">
        <w:rPr>
          <w:rFonts w:eastAsiaTheme="minorHAnsi"/>
          <w:sz w:val="28"/>
          <w:szCs w:val="28"/>
          <w:lang w:eastAsia="ru-RU"/>
        </w:rPr>
        <w:t>и 4,</w:t>
      </w:r>
      <w:r w:rsidR="00BB22D8">
        <w:rPr>
          <w:rFonts w:eastAsiaTheme="minorHAnsi"/>
          <w:sz w:val="28"/>
          <w:szCs w:val="28"/>
          <w:lang w:eastAsia="ru-RU"/>
        </w:rPr>
        <w:t xml:space="preserve"> 5 статьи 18 изложить в следующей редакции:</w:t>
      </w:r>
    </w:p>
    <w:p w:rsidR="00E24880" w:rsidRDefault="00BB22D8" w:rsidP="00E24880">
      <w:pPr>
        <w:suppressAutoHyphens w:val="0"/>
        <w:autoSpaceDE w:val="0"/>
        <w:autoSpaceDN w:val="0"/>
        <w:adjustRightInd w:val="0"/>
        <w:jc w:val="both"/>
        <w:rPr>
          <w:rFonts w:eastAsiaTheme="minorHAnsi"/>
          <w:sz w:val="28"/>
          <w:szCs w:val="28"/>
          <w:lang w:eastAsia="ru-RU"/>
        </w:rPr>
      </w:pPr>
      <w:r w:rsidRPr="00DC2BD9">
        <w:rPr>
          <w:rFonts w:eastAsiaTheme="minorHAnsi"/>
          <w:sz w:val="28"/>
          <w:szCs w:val="28"/>
          <w:lang w:eastAsia="ru-RU"/>
        </w:rPr>
        <w:t>«</w:t>
      </w:r>
      <w:r w:rsidR="004572C5">
        <w:rPr>
          <w:rFonts w:eastAsiaTheme="minorHAnsi"/>
          <w:sz w:val="28"/>
          <w:szCs w:val="28"/>
          <w:lang w:eastAsia="ru-RU"/>
        </w:rPr>
        <w:t>4. Порядок организации и проведения публичных слушаний определяется решением Совета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w:t>
      </w:r>
      <w:r w:rsidR="004572C5" w:rsidRPr="004572C5">
        <w:rPr>
          <w:rFonts w:eastAsiaTheme="minorHAnsi"/>
          <w:sz w:val="28"/>
          <w:szCs w:val="28"/>
          <w:lang w:eastAsia="ru-RU"/>
        </w:rPr>
        <w:t xml:space="preserve"> </w:t>
      </w:r>
      <w:r w:rsidR="004572C5">
        <w:rPr>
          <w:rFonts w:eastAsiaTheme="minorHAnsi"/>
          <w:sz w:val="28"/>
          <w:szCs w:val="28"/>
          <w:lang w:eastAsia="ru-RU"/>
        </w:rPr>
        <w:t xml:space="preserve">в том числе посредством его размещения на официальном сайте органа местного самоуправления в информационно-телекоммуникационной сети «Интернет» с учетом положений Федерального </w:t>
      </w:r>
      <w:hyperlink r:id="rId10" w:history="1">
        <w:r w:rsidR="004572C5" w:rsidRPr="00E24880">
          <w:rPr>
            <w:rFonts w:eastAsiaTheme="minorHAnsi"/>
            <w:sz w:val="28"/>
            <w:szCs w:val="28"/>
            <w:lang w:eastAsia="ru-RU"/>
          </w:rPr>
          <w:t>закона</w:t>
        </w:r>
      </w:hyperlink>
      <w:r w:rsidR="004572C5">
        <w:rPr>
          <w:rFonts w:eastAsiaTheme="minorHAnsi"/>
          <w:sz w:val="28"/>
          <w:szCs w:val="28"/>
          <w:lang w:eastAsia="ru-RU"/>
        </w:rPr>
        <w:t xml:space="preserve"> от 09.02.2009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w:t>
      </w:r>
      <w:r w:rsidR="00E24880">
        <w:rPr>
          <w:rFonts w:eastAsiaTheme="minorHAnsi"/>
          <w:sz w:val="28"/>
          <w:szCs w:val="28"/>
          <w:lang w:eastAsia="ru-RU"/>
        </w:rPr>
        <w:t xml:space="preserve"> </w:t>
      </w:r>
      <w:r w:rsidR="004572C5">
        <w:rPr>
          <w:rFonts w:eastAsiaTheme="minorHAnsi"/>
          <w:sz w:val="28"/>
          <w:szCs w:val="28"/>
          <w:lang w:eastAsia="ru-RU"/>
        </w:rPr>
        <w:t xml:space="preserve">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w:t>
      </w:r>
      <w:r w:rsidR="00E24880">
        <w:rPr>
          <w:rFonts w:eastAsiaTheme="minorHAnsi"/>
          <w:sz w:val="28"/>
          <w:szCs w:val="28"/>
          <w:lang w:eastAsia="ru-RU"/>
        </w:rPr>
        <w:t>шений, в том числе посредством их размещения на официальном сайте.</w:t>
      </w:r>
    </w:p>
    <w:p w:rsidR="00BB22D8" w:rsidRPr="00DC2BD9" w:rsidRDefault="00BB22D8" w:rsidP="004572C5">
      <w:pPr>
        <w:suppressAutoHyphens w:val="0"/>
        <w:autoSpaceDE w:val="0"/>
        <w:autoSpaceDN w:val="0"/>
        <w:adjustRightInd w:val="0"/>
        <w:jc w:val="both"/>
        <w:rPr>
          <w:rFonts w:eastAsiaTheme="minorHAnsi"/>
          <w:sz w:val="28"/>
          <w:szCs w:val="28"/>
          <w:lang w:eastAsia="ru-RU"/>
        </w:rPr>
      </w:pPr>
      <w:r w:rsidRPr="00DC2BD9">
        <w:rPr>
          <w:rFonts w:eastAsiaTheme="minorHAnsi"/>
          <w:sz w:val="28"/>
          <w:szCs w:val="28"/>
          <w:lang w:eastAsia="ru-RU"/>
        </w:rPr>
        <w:t xml:space="preserve">5. </w:t>
      </w:r>
      <w:proofErr w:type="gramStart"/>
      <w:r w:rsidRPr="00DC2BD9">
        <w:rPr>
          <w:rFonts w:eastAsiaTheme="minorHAnsi"/>
          <w:sz w:val="28"/>
          <w:szCs w:val="28"/>
          <w:lang w:eastAsia="ru-RU"/>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w:t>
      </w:r>
      <w:r w:rsidRPr="00DC2BD9">
        <w:rPr>
          <w:rFonts w:eastAsiaTheme="minorHAnsi"/>
          <w:sz w:val="28"/>
          <w:szCs w:val="28"/>
          <w:lang w:eastAsia="ru-RU"/>
        </w:rPr>
        <w:lastRenderedPageBreak/>
        <w:t>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C2BD9">
        <w:rPr>
          <w:rFonts w:eastAsiaTheme="minorHAnsi"/>
          <w:sz w:val="28"/>
          <w:szCs w:val="28"/>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DC2BD9">
        <w:rPr>
          <w:rFonts w:eastAsiaTheme="minorHAnsi"/>
          <w:sz w:val="28"/>
          <w:szCs w:val="28"/>
          <w:lang w:eastAsia="ru-RU"/>
        </w:rPr>
        <w:t>.».</w:t>
      </w:r>
      <w:proofErr w:type="gramEnd"/>
    </w:p>
    <w:p w:rsidR="003779E2" w:rsidRPr="00E72E1D" w:rsidRDefault="00E72E1D" w:rsidP="00E72E1D">
      <w:pPr>
        <w:pStyle w:val="a6"/>
        <w:suppressAutoHyphens w:val="0"/>
        <w:autoSpaceDE w:val="0"/>
        <w:autoSpaceDN w:val="0"/>
        <w:adjustRightInd w:val="0"/>
        <w:jc w:val="both"/>
        <w:rPr>
          <w:rFonts w:eastAsiaTheme="minorHAnsi"/>
          <w:sz w:val="28"/>
          <w:szCs w:val="28"/>
          <w:lang w:eastAsia="ru-RU"/>
        </w:rPr>
      </w:pPr>
      <w:r>
        <w:rPr>
          <w:rFonts w:eastAsiaTheme="minorHAnsi"/>
          <w:sz w:val="28"/>
          <w:szCs w:val="28"/>
          <w:lang w:eastAsia="ru-RU"/>
        </w:rPr>
        <w:t xml:space="preserve">3. </w:t>
      </w:r>
      <w:r w:rsidRPr="00E72E1D">
        <w:rPr>
          <w:rFonts w:eastAsiaTheme="minorHAnsi"/>
          <w:sz w:val="28"/>
          <w:szCs w:val="28"/>
          <w:lang w:eastAsia="ru-RU"/>
        </w:rPr>
        <w:t>Часть 7 статьи 29 изложить в следующей редакции:</w:t>
      </w:r>
    </w:p>
    <w:p w:rsidR="00E72E1D" w:rsidRDefault="00E72E1D" w:rsidP="005A5262">
      <w:pPr>
        <w:suppressAutoHyphens w:val="0"/>
        <w:autoSpaceDE w:val="0"/>
        <w:autoSpaceDN w:val="0"/>
        <w:adjustRightInd w:val="0"/>
        <w:jc w:val="both"/>
        <w:outlineLvl w:val="0"/>
        <w:rPr>
          <w:rFonts w:eastAsiaTheme="minorHAnsi"/>
          <w:sz w:val="28"/>
          <w:szCs w:val="28"/>
          <w:lang w:eastAsia="ru-RU"/>
        </w:rPr>
      </w:pPr>
      <w:r>
        <w:rPr>
          <w:rFonts w:eastAsiaTheme="minorHAnsi"/>
          <w:sz w:val="28"/>
          <w:szCs w:val="28"/>
          <w:lang w:eastAsia="ru-RU"/>
        </w:rPr>
        <w:t>«7. Глава города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городского округа не может одновременно исполнять полномочия депутата муниципального образования, за исключением случаев, установленных федеральными законами</w:t>
      </w:r>
      <w:proofErr w:type="gramStart"/>
      <w:r>
        <w:rPr>
          <w:rFonts w:eastAsiaTheme="minorHAnsi"/>
          <w:sz w:val="28"/>
          <w:szCs w:val="28"/>
          <w:lang w:eastAsia="ru-RU"/>
        </w:rPr>
        <w:t>.».</w:t>
      </w:r>
      <w:proofErr w:type="gramEnd"/>
    </w:p>
    <w:p w:rsidR="00965BCA" w:rsidRPr="00DC2BD9" w:rsidRDefault="00155E56" w:rsidP="00DC2BD9">
      <w:pPr>
        <w:suppressAutoHyphens w:val="0"/>
        <w:autoSpaceDE w:val="0"/>
        <w:autoSpaceDN w:val="0"/>
        <w:adjustRightInd w:val="0"/>
        <w:jc w:val="both"/>
        <w:rPr>
          <w:rFonts w:eastAsiaTheme="minorHAnsi"/>
          <w:sz w:val="28"/>
          <w:szCs w:val="28"/>
          <w:lang w:eastAsia="ru-RU"/>
        </w:rPr>
      </w:pPr>
      <w:r>
        <w:rPr>
          <w:rFonts w:eastAsiaTheme="minorHAnsi"/>
          <w:sz w:val="28"/>
          <w:szCs w:val="28"/>
          <w:lang w:eastAsia="ru-RU"/>
        </w:rPr>
        <w:t xml:space="preserve"> </w:t>
      </w:r>
    </w:p>
    <w:sectPr w:rsidR="00965BCA" w:rsidRPr="00DC2BD9" w:rsidSect="001161E9">
      <w:headerReference w:type="default" r:id="rId11"/>
      <w:footerReference w:type="default" r:id="rId12"/>
      <w:headerReference w:type="first" r:id="rId13"/>
      <w:pgSz w:w="12240" w:h="15840"/>
      <w:pgMar w:top="1134" w:right="851" w:bottom="426" w:left="1701" w:header="720" w:footer="720" w:gutter="0"/>
      <w:pgNumType w:start="3"/>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190" w:rsidRDefault="008A1190" w:rsidP="000D2859">
      <w:r>
        <w:separator/>
      </w:r>
    </w:p>
  </w:endnote>
  <w:endnote w:type="continuationSeparator" w:id="0">
    <w:p w:rsidR="008A1190" w:rsidRDefault="008A1190" w:rsidP="000D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6579"/>
      <w:docPartObj>
        <w:docPartGallery w:val="Page Numbers (Bottom of Page)"/>
        <w:docPartUnique/>
      </w:docPartObj>
    </w:sdtPr>
    <w:sdtEndPr/>
    <w:sdtContent>
      <w:p w:rsidR="000D2859" w:rsidRDefault="000D2859">
        <w:pPr>
          <w:pStyle w:val="a9"/>
          <w:jc w:val="center"/>
        </w:pPr>
        <w:r>
          <w:t xml:space="preserve"> </w:t>
        </w:r>
      </w:p>
    </w:sdtContent>
  </w:sdt>
  <w:p w:rsidR="000D2859" w:rsidRDefault="000D28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190" w:rsidRDefault="008A1190" w:rsidP="000D2859">
      <w:r>
        <w:separator/>
      </w:r>
    </w:p>
  </w:footnote>
  <w:footnote w:type="continuationSeparator" w:id="0">
    <w:p w:rsidR="008A1190" w:rsidRDefault="008A1190" w:rsidP="000D2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59" w:rsidRDefault="000D2859">
    <w:pPr>
      <w:pStyle w:val="a7"/>
      <w:jc w:val="center"/>
    </w:pPr>
  </w:p>
  <w:p w:rsidR="000D2859" w:rsidRDefault="000D285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59" w:rsidRDefault="000D2859">
    <w:pPr>
      <w:pStyle w:val="a7"/>
      <w:jc w:val="center"/>
    </w:pPr>
  </w:p>
  <w:p w:rsidR="000D2859" w:rsidRDefault="000D285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2E06"/>
    <w:multiLevelType w:val="hybridMultilevel"/>
    <w:tmpl w:val="FFACFAE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492F7E"/>
    <w:multiLevelType w:val="multilevel"/>
    <w:tmpl w:val="8BF008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7A6741F"/>
    <w:multiLevelType w:val="hybridMultilevel"/>
    <w:tmpl w:val="CD3E3BD2"/>
    <w:lvl w:ilvl="0" w:tplc="80E8E758">
      <w:start w:val="3"/>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26D212DA"/>
    <w:multiLevelType w:val="hybridMultilevel"/>
    <w:tmpl w:val="CD3E3BD2"/>
    <w:lvl w:ilvl="0" w:tplc="80E8E758">
      <w:start w:val="3"/>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31985175"/>
    <w:multiLevelType w:val="multilevel"/>
    <w:tmpl w:val="8BF008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7102D4B"/>
    <w:multiLevelType w:val="hybridMultilevel"/>
    <w:tmpl w:val="54803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4B0D70"/>
    <w:multiLevelType w:val="multilevel"/>
    <w:tmpl w:val="5A8AFB8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5B9512F"/>
    <w:multiLevelType w:val="multilevel"/>
    <w:tmpl w:val="7FD207A8"/>
    <w:lvl w:ilvl="0">
      <w:start w:val="4"/>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8">
    <w:nsid w:val="56DF6689"/>
    <w:multiLevelType w:val="hybridMultilevel"/>
    <w:tmpl w:val="F7A4E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514FCF"/>
    <w:multiLevelType w:val="multilevel"/>
    <w:tmpl w:val="1EFC1A90"/>
    <w:lvl w:ilvl="0">
      <w:start w:val="1"/>
      <w:numFmt w:val="decimal"/>
      <w:lvlText w:val="%1."/>
      <w:lvlJc w:val="left"/>
      <w:pPr>
        <w:ind w:left="1777" w:hanging="360"/>
      </w:pPr>
      <w:rPr>
        <w:rFonts w:ascii="Times New Roman" w:eastAsia="Times New Roman" w:hAnsi="Times New Roman" w:cs="Times New Roman"/>
      </w:rPr>
    </w:lvl>
    <w:lvl w:ilvl="1">
      <w:start w:val="4"/>
      <w:numFmt w:val="decimal"/>
      <w:isLgl/>
      <w:lvlText w:val="%1.%2"/>
      <w:lvlJc w:val="left"/>
      <w:pPr>
        <w:ind w:left="1942" w:hanging="525"/>
      </w:pPr>
      <w:rPr>
        <w:rFonts w:hint="default"/>
      </w:rPr>
    </w:lvl>
    <w:lvl w:ilvl="2">
      <w:start w:val="1"/>
      <w:numFmt w:val="decimal"/>
      <w:isLgl/>
      <w:lvlText w:val="%1.%2.%3"/>
      <w:lvlJc w:val="left"/>
      <w:pPr>
        <w:ind w:left="2137"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857" w:hanging="1440"/>
      </w:pPr>
      <w:rPr>
        <w:rFonts w:hint="default"/>
      </w:rPr>
    </w:lvl>
    <w:lvl w:ilvl="6">
      <w:start w:val="1"/>
      <w:numFmt w:val="decimal"/>
      <w:isLgl/>
      <w:lvlText w:val="%1.%2.%3.%4.%5.%6.%7"/>
      <w:lvlJc w:val="left"/>
      <w:pPr>
        <w:ind w:left="2857" w:hanging="1440"/>
      </w:pPr>
      <w:rPr>
        <w:rFonts w:hint="default"/>
      </w:rPr>
    </w:lvl>
    <w:lvl w:ilvl="7">
      <w:start w:val="1"/>
      <w:numFmt w:val="decimal"/>
      <w:isLgl/>
      <w:lvlText w:val="%1.%2.%3.%4.%5.%6.%7.%8"/>
      <w:lvlJc w:val="left"/>
      <w:pPr>
        <w:ind w:left="3217" w:hanging="1800"/>
      </w:pPr>
      <w:rPr>
        <w:rFonts w:hint="default"/>
      </w:rPr>
    </w:lvl>
    <w:lvl w:ilvl="8">
      <w:start w:val="1"/>
      <w:numFmt w:val="decimal"/>
      <w:isLgl/>
      <w:lvlText w:val="%1.%2.%3.%4.%5.%6.%7.%8.%9"/>
      <w:lvlJc w:val="left"/>
      <w:pPr>
        <w:ind w:left="3577" w:hanging="2160"/>
      </w:pPr>
      <w:rPr>
        <w:rFonts w:hint="default"/>
      </w:rPr>
    </w:lvl>
  </w:abstractNum>
  <w:abstractNum w:abstractNumId="10">
    <w:nsid w:val="64F01F8C"/>
    <w:multiLevelType w:val="hybridMultilevel"/>
    <w:tmpl w:val="CBC60F1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FA4B70"/>
    <w:multiLevelType w:val="multilevel"/>
    <w:tmpl w:val="8BF008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3B35DD0"/>
    <w:multiLevelType w:val="hybridMultilevel"/>
    <w:tmpl w:val="54803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5"/>
  </w:num>
  <w:num w:numId="4">
    <w:abstractNumId w:val="12"/>
  </w:num>
  <w:num w:numId="5">
    <w:abstractNumId w:val="10"/>
  </w:num>
  <w:num w:numId="6">
    <w:abstractNumId w:val="3"/>
  </w:num>
  <w:num w:numId="7">
    <w:abstractNumId w:val="7"/>
  </w:num>
  <w:num w:numId="8">
    <w:abstractNumId w:val="2"/>
  </w:num>
  <w:num w:numId="9">
    <w:abstractNumId w:val="0"/>
  </w:num>
  <w:num w:numId="10">
    <w:abstractNumId w:val="6"/>
  </w:num>
  <w:num w:numId="11">
    <w:abstractNumId w:val="1"/>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28"/>
    <w:rsid w:val="00002CCF"/>
    <w:rsid w:val="00037FCF"/>
    <w:rsid w:val="0007280E"/>
    <w:rsid w:val="000760A7"/>
    <w:rsid w:val="000D2859"/>
    <w:rsid w:val="000E1E32"/>
    <w:rsid w:val="000E1EB5"/>
    <w:rsid w:val="000F61F5"/>
    <w:rsid w:val="001161E9"/>
    <w:rsid w:val="00117E0A"/>
    <w:rsid w:val="00155E56"/>
    <w:rsid w:val="00187098"/>
    <w:rsid w:val="00193747"/>
    <w:rsid w:val="001B5E80"/>
    <w:rsid w:val="001D0AAF"/>
    <w:rsid w:val="0020718B"/>
    <w:rsid w:val="0021542E"/>
    <w:rsid w:val="002526A4"/>
    <w:rsid w:val="00280FB2"/>
    <w:rsid w:val="002A6BB7"/>
    <w:rsid w:val="002E6A2D"/>
    <w:rsid w:val="002F35DA"/>
    <w:rsid w:val="00310F1A"/>
    <w:rsid w:val="00335326"/>
    <w:rsid w:val="003362E5"/>
    <w:rsid w:val="00347410"/>
    <w:rsid w:val="00376E90"/>
    <w:rsid w:val="003779E2"/>
    <w:rsid w:val="003B2EC5"/>
    <w:rsid w:val="003C273A"/>
    <w:rsid w:val="003D43D6"/>
    <w:rsid w:val="003D73D6"/>
    <w:rsid w:val="003E24C8"/>
    <w:rsid w:val="00405D36"/>
    <w:rsid w:val="0043227C"/>
    <w:rsid w:val="004418EE"/>
    <w:rsid w:val="004572C5"/>
    <w:rsid w:val="004A11D8"/>
    <w:rsid w:val="004A5161"/>
    <w:rsid w:val="004E1243"/>
    <w:rsid w:val="00506277"/>
    <w:rsid w:val="00536095"/>
    <w:rsid w:val="00567D7E"/>
    <w:rsid w:val="00583C72"/>
    <w:rsid w:val="005A507C"/>
    <w:rsid w:val="005A5262"/>
    <w:rsid w:val="005B1DB4"/>
    <w:rsid w:val="005F6FC8"/>
    <w:rsid w:val="00600A9A"/>
    <w:rsid w:val="006370AB"/>
    <w:rsid w:val="00665092"/>
    <w:rsid w:val="006904A4"/>
    <w:rsid w:val="006D4963"/>
    <w:rsid w:val="006F35CE"/>
    <w:rsid w:val="0071656A"/>
    <w:rsid w:val="0076268C"/>
    <w:rsid w:val="00784274"/>
    <w:rsid w:val="007A0BE2"/>
    <w:rsid w:val="007A3EA9"/>
    <w:rsid w:val="007A4809"/>
    <w:rsid w:val="00804D2E"/>
    <w:rsid w:val="00854C8C"/>
    <w:rsid w:val="0087251B"/>
    <w:rsid w:val="00890998"/>
    <w:rsid w:val="008A1190"/>
    <w:rsid w:val="008F73D2"/>
    <w:rsid w:val="00910DAD"/>
    <w:rsid w:val="0092190D"/>
    <w:rsid w:val="00947C5B"/>
    <w:rsid w:val="009502A6"/>
    <w:rsid w:val="00965BCA"/>
    <w:rsid w:val="00A03655"/>
    <w:rsid w:val="00A05CF9"/>
    <w:rsid w:val="00A44B8B"/>
    <w:rsid w:val="00A501E8"/>
    <w:rsid w:val="00A61B5B"/>
    <w:rsid w:val="00A857EB"/>
    <w:rsid w:val="00AA5152"/>
    <w:rsid w:val="00AA79A0"/>
    <w:rsid w:val="00AC76C1"/>
    <w:rsid w:val="00AF4EC0"/>
    <w:rsid w:val="00B05EA3"/>
    <w:rsid w:val="00B06406"/>
    <w:rsid w:val="00B32CD9"/>
    <w:rsid w:val="00B36854"/>
    <w:rsid w:val="00B430ED"/>
    <w:rsid w:val="00B56009"/>
    <w:rsid w:val="00B6732D"/>
    <w:rsid w:val="00BB22D8"/>
    <w:rsid w:val="00BB7657"/>
    <w:rsid w:val="00C11774"/>
    <w:rsid w:val="00C13721"/>
    <w:rsid w:val="00C16029"/>
    <w:rsid w:val="00C21BCB"/>
    <w:rsid w:val="00C22D79"/>
    <w:rsid w:val="00C22DA8"/>
    <w:rsid w:val="00C42B92"/>
    <w:rsid w:val="00C91D31"/>
    <w:rsid w:val="00CA1C20"/>
    <w:rsid w:val="00CE53EF"/>
    <w:rsid w:val="00CE7A33"/>
    <w:rsid w:val="00D5686D"/>
    <w:rsid w:val="00D85711"/>
    <w:rsid w:val="00DA0637"/>
    <w:rsid w:val="00DC2BD9"/>
    <w:rsid w:val="00DE5C25"/>
    <w:rsid w:val="00DF572D"/>
    <w:rsid w:val="00E1100C"/>
    <w:rsid w:val="00E24880"/>
    <w:rsid w:val="00E55028"/>
    <w:rsid w:val="00E66E1E"/>
    <w:rsid w:val="00E72E1D"/>
    <w:rsid w:val="00E74235"/>
    <w:rsid w:val="00E908B1"/>
    <w:rsid w:val="00E909DC"/>
    <w:rsid w:val="00EA1459"/>
    <w:rsid w:val="00EC0FDF"/>
    <w:rsid w:val="00ED0D7D"/>
    <w:rsid w:val="00ED4746"/>
    <w:rsid w:val="00EE4BBC"/>
    <w:rsid w:val="00F053CD"/>
    <w:rsid w:val="00F11E8D"/>
    <w:rsid w:val="00F8198B"/>
    <w:rsid w:val="00F92FE1"/>
    <w:rsid w:val="00FC0FF3"/>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B8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4B8B"/>
    <w:pPr>
      <w:suppressAutoHyphens/>
      <w:spacing w:after="0" w:line="240" w:lineRule="auto"/>
    </w:pPr>
    <w:rPr>
      <w:rFonts w:ascii="Times New Roman" w:eastAsia="Times New Roman" w:hAnsi="Times New Roman" w:cs="Times New Roman"/>
      <w:sz w:val="24"/>
      <w:szCs w:val="24"/>
      <w:lang w:eastAsia="ar-SA"/>
    </w:rPr>
  </w:style>
  <w:style w:type="paragraph" w:customStyle="1" w:styleId="2">
    <w:name w:val="Основной текст2"/>
    <w:basedOn w:val="a"/>
    <w:rsid w:val="00A44B8B"/>
    <w:pPr>
      <w:widowControl w:val="0"/>
      <w:shd w:val="clear" w:color="auto" w:fill="FFFFFF"/>
      <w:spacing w:before="180" w:after="480" w:line="240" w:lineRule="atLeast"/>
      <w:jc w:val="center"/>
    </w:pPr>
    <w:rPr>
      <w:spacing w:val="-3"/>
      <w:sz w:val="26"/>
      <w:szCs w:val="26"/>
    </w:rPr>
  </w:style>
  <w:style w:type="paragraph" w:styleId="a4">
    <w:name w:val="Balloon Text"/>
    <w:basedOn w:val="a"/>
    <w:link w:val="a5"/>
    <w:uiPriority w:val="99"/>
    <w:semiHidden/>
    <w:unhideWhenUsed/>
    <w:rsid w:val="00A44B8B"/>
    <w:rPr>
      <w:rFonts w:ascii="Tahoma" w:hAnsi="Tahoma" w:cs="Tahoma"/>
      <w:sz w:val="16"/>
      <w:szCs w:val="16"/>
    </w:rPr>
  </w:style>
  <w:style w:type="character" w:customStyle="1" w:styleId="a5">
    <w:name w:val="Текст выноски Знак"/>
    <w:basedOn w:val="a0"/>
    <w:link w:val="a4"/>
    <w:uiPriority w:val="99"/>
    <w:semiHidden/>
    <w:rsid w:val="00A44B8B"/>
    <w:rPr>
      <w:rFonts w:ascii="Tahoma" w:eastAsia="Times New Roman" w:hAnsi="Tahoma" w:cs="Tahoma"/>
      <w:sz w:val="16"/>
      <w:szCs w:val="16"/>
      <w:lang w:eastAsia="ar-SA"/>
    </w:rPr>
  </w:style>
  <w:style w:type="paragraph" w:styleId="a6">
    <w:name w:val="List Paragraph"/>
    <w:basedOn w:val="a"/>
    <w:uiPriority w:val="34"/>
    <w:qFormat/>
    <w:rsid w:val="000D2859"/>
    <w:pPr>
      <w:ind w:left="720"/>
      <w:contextualSpacing/>
    </w:pPr>
  </w:style>
  <w:style w:type="paragraph" w:styleId="a7">
    <w:name w:val="header"/>
    <w:basedOn w:val="a"/>
    <w:link w:val="a8"/>
    <w:uiPriority w:val="99"/>
    <w:unhideWhenUsed/>
    <w:rsid w:val="000D2859"/>
    <w:pPr>
      <w:tabs>
        <w:tab w:val="center" w:pos="4677"/>
        <w:tab w:val="right" w:pos="9355"/>
      </w:tabs>
    </w:pPr>
  </w:style>
  <w:style w:type="character" w:customStyle="1" w:styleId="a8">
    <w:name w:val="Верхний колонтитул Знак"/>
    <w:basedOn w:val="a0"/>
    <w:link w:val="a7"/>
    <w:uiPriority w:val="99"/>
    <w:rsid w:val="000D2859"/>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0D2859"/>
    <w:pPr>
      <w:tabs>
        <w:tab w:val="center" w:pos="4677"/>
        <w:tab w:val="right" w:pos="9355"/>
      </w:tabs>
    </w:pPr>
  </w:style>
  <w:style w:type="character" w:customStyle="1" w:styleId="aa">
    <w:name w:val="Нижний колонтитул Знак"/>
    <w:basedOn w:val="a0"/>
    <w:link w:val="a9"/>
    <w:uiPriority w:val="99"/>
    <w:rsid w:val="000D2859"/>
    <w:rPr>
      <w:rFonts w:ascii="Times New Roman" w:eastAsia="Times New Roman" w:hAnsi="Times New Roman" w:cs="Times New Roman"/>
      <w:sz w:val="24"/>
      <w:szCs w:val="24"/>
      <w:lang w:eastAsia="ar-SA"/>
    </w:rPr>
  </w:style>
  <w:style w:type="paragraph" w:styleId="ab">
    <w:name w:val="Normal (Web)"/>
    <w:basedOn w:val="a"/>
    <w:uiPriority w:val="99"/>
    <w:unhideWhenUsed/>
    <w:rsid w:val="006370AB"/>
    <w:pPr>
      <w:suppressAutoHyphens w:val="0"/>
      <w:spacing w:before="100" w:beforeAutospacing="1" w:after="100" w:afterAutospacing="1"/>
    </w:pPr>
    <w:rPr>
      <w:lang w:eastAsia="ru-RU"/>
    </w:rPr>
  </w:style>
  <w:style w:type="character" w:styleId="ac">
    <w:name w:val="Hyperlink"/>
    <w:basedOn w:val="a0"/>
    <w:uiPriority w:val="99"/>
    <w:unhideWhenUsed/>
    <w:rsid w:val="00EC0FDF"/>
    <w:rPr>
      <w:strike w:val="0"/>
      <w:dstrike w:val="0"/>
      <w:color w:val="3E75DD"/>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B8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4B8B"/>
    <w:pPr>
      <w:suppressAutoHyphens/>
      <w:spacing w:after="0" w:line="240" w:lineRule="auto"/>
    </w:pPr>
    <w:rPr>
      <w:rFonts w:ascii="Times New Roman" w:eastAsia="Times New Roman" w:hAnsi="Times New Roman" w:cs="Times New Roman"/>
      <w:sz w:val="24"/>
      <w:szCs w:val="24"/>
      <w:lang w:eastAsia="ar-SA"/>
    </w:rPr>
  </w:style>
  <w:style w:type="paragraph" w:customStyle="1" w:styleId="2">
    <w:name w:val="Основной текст2"/>
    <w:basedOn w:val="a"/>
    <w:rsid w:val="00A44B8B"/>
    <w:pPr>
      <w:widowControl w:val="0"/>
      <w:shd w:val="clear" w:color="auto" w:fill="FFFFFF"/>
      <w:spacing w:before="180" w:after="480" w:line="240" w:lineRule="atLeast"/>
      <w:jc w:val="center"/>
    </w:pPr>
    <w:rPr>
      <w:spacing w:val="-3"/>
      <w:sz w:val="26"/>
      <w:szCs w:val="26"/>
    </w:rPr>
  </w:style>
  <w:style w:type="paragraph" w:styleId="a4">
    <w:name w:val="Balloon Text"/>
    <w:basedOn w:val="a"/>
    <w:link w:val="a5"/>
    <w:uiPriority w:val="99"/>
    <w:semiHidden/>
    <w:unhideWhenUsed/>
    <w:rsid w:val="00A44B8B"/>
    <w:rPr>
      <w:rFonts w:ascii="Tahoma" w:hAnsi="Tahoma" w:cs="Tahoma"/>
      <w:sz w:val="16"/>
      <w:szCs w:val="16"/>
    </w:rPr>
  </w:style>
  <w:style w:type="character" w:customStyle="1" w:styleId="a5">
    <w:name w:val="Текст выноски Знак"/>
    <w:basedOn w:val="a0"/>
    <w:link w:val="a4"/>
    <w:uiPriority w:val="99"/>
    <w:semiHidden/>
    <w:rsid w:val="00A44B8B"/>
    <w:rPr>
      <w:rFonts w:ascii="Tahoma" w:eastAsia="Times New Roman" w:hAnsi="Tahoma" w:cs="Tahoma"/>
      <w:sz w:val="16"/>
      <w:szCs w:val="16"/>
      <w:lang w:eastAsia="ar-SA"/>
    </w:rPr>
  </w:style>
  <w:style w:type="paragraph" w:styleId="a6">
    <w:name w:val="List Paragraph"/>
    <w:basedOn w:val="a"/>
    <w:uiPriority w:val="34"/>
    <w:qFormat/>
    <w:rsid w:val="000D2859"/>
    <w:pPr>
      <w:ind w:left="720"/>
      <w:contextualSpacing/>
    </w:pPr>
  </w:style>
  <w:style w:type="paragraph" w:styleId="a7">
    <w:name w:val="header"/>
    <w:basedOn w:val="a"/>
    <w:link w:val="a8"/>
    <w:uiPriority w:val="99"/>
    <w:unhideWhenUsed/>
    <w:rsid w:val="000D2859"/>
    <w:pPr>
      <w:tabs>
        <w:tab w:val="center" w:pos="4677"/>
        <w:tab w:val="right" w:pos="9355"/>
      </w:tabs>
    </w:pPr>
  </w:style>
  <w:style w:type="character" w:customStyle="1" w:styleId="a8">
    <w:name w:val="Верхний колонтитул Знак"/>
    <w:basedOn w:val="a0"/>
    <w:link w:val="a7"/>
    <w:uiPriority w:val="99"/>
    <w:rsid w:val="000D2859"/>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0D2859"/>
    <w:pPr>
      <w:tabs>
        <w:tab w:val="center" w:pos="4677"/>
        <w:tab w:val="right" w:pos="9355"/>
      </w:tabs>
    </w:pPr>
  </w:style>
  <w:style w:type="character" w:customStyle="1" w:styleId="aa">
    <w:name w:val="Нижний колонтитул Знак"/>
    <w:basedOn w:val="a0"/>
    <w:link w:val="a9"/>
    <w:uiPriority w:val="99"/>
    <w:rsid w:val="000D2859"/>
    <w:rPr>
      <w:rFonts w:ascii="Times New Roman" w:eastAsia="Times New Roman" w:hAnsi="Times New Roman" w:cs="Times New Roman"/>
      <w:sz w:val="24"/>
      <w:szCs w:val="24"/>
      <w:lang w:eastAsia="ar-SA"/>
    </w:rPr>
  </w:style>
  <w:style w:type="paragraph" w:styleId="ab">
    <w:name w:val="Normal (Web)"/>
    <w:basedOn w:val="a"/>
    <w:uiPriority w:val="99"/>
    <w:unhideWhenUsed/>
    <w:rsid w:val="006370AB"/>
    <w:pPr>
      <w:suppressAutoHyphens w:val="0"/>
      <w:spacing w:before="100" w:beforeAutospacing="1" w:after="100" w:afterAutospacing="1"/>
    </w:pPr>
    <w:rPr>
      <w:lang w:eastAsia="ru-RU"/>
    </w:rPr>
  </w:style>
  <w:style w:type="character" w:styleId="ac">
    <w:name w:val="Hyperlink"/>
    <w:basedOn w:val="a0"/>
    <w:uiPriority w:val="99"/>
    <w:unhideWhenUsed/>
    <w:rsid w:val="00EC0FDF"/>
    <w:rPr>
      <w:strike w:val="0"/>
      <w:dstrike w:val="0"/>
      <w:color w:val="3E75DD"/>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327341">
      <w:bodyDiv w:val="1"/>
      <w:marLeft w:val="0"/>
      <w:marRight w:val="0"/>
      <w:marTop w:val="0"/>
      <w:marBottom w:val="0"/>
      <w:divBdr>
        <w:top w:val="none" w:sz="0" w:space="0" w:color="auto"/>
        <w:left w:val="none" w:sz="0" w:space="0" w:color="auto"/>
        <w:bottom w:val="none" w:sz="0" w:space="0" w:color="auto"/>
        <w:right w:val="none" w:sz="0" w:space="0" w:color="auto"/>
      </w:divBdr>
    </w:div>
    <w:div w:id="1580672698">
      <w:bodyDiv w:val="1"/>
      <w:marLeft w:val="0"/>
      <w:marRight w:val="0"/>
      <w:marTop w:val="0"/>
      <w:marBottom w:val="0"/>
      <w:divBdr>
        <w:top w:val="none" w:sz="0" w:space="0" w:color="auto"/>
        <w:left w:val="none" w:sz="0" w:space="0" w:color="auto"/>
        <w:bottom w:val="none" w:sz="0" w:space="0" w:color="auto"/>
        <w:right w:val="none" w:sz="0" w:space="0" w:color="auto"/>
      </w:divBdr>
    </w:div>
    <w:div w:id="179648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BFFBFAF8300E0B4E5C48C2947B9AA8D5CBC3EFDE23B8B451DE570EC187B664A77DD834FEA8147DC9CAE435B6B2BAC3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B58D4-6177-435F-A549-E136947C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5434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Петрова</dc:creator>
  <cp:lastModifiedBy>Ольга Н. Глебова</cp:lastModifiedBy>
  <cp:revision>3</cp:revision>
  <cp:lastPrinted>2021-12-20T04:03:00Z</cp:lastPrinted>
  <dcterms:created xsi:type="dcterms:W3CDTF">2022-09-12T08:20:00Z</dcterms:created>
  <dcterms:modified xsi:type="dcterms:W3CDTF">2022-09-21T03:52:00Z</dcterms:modified>
</cp:coreProperties>
</file>