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4" w:type="dxa"/>
        <w:tblInd w:w="-497" w:type="dxa"/>
        <w:tblLayout w:type="fixed"/>
        <w:tblCellMar>
          <w:left w:w="70" w:type="dxa"/>
          <w:right w:w="70" w:type="dxa"/>
        </w:tblCellMar>
        <w:tblLook w:val="0000" w:firstRow="0" w:lastRow="0" w:firstColumn="0" w:lastColumn="0" w:noHBand="0" w:noVBand="0"/>
      </w:tblPr>
      <w:tblGrid>
        <w:gridCol w:w="4678"/>
        <w:gridCol w:w="425"/>
        <w:gridCol w:w="5101"/>
      </w:tblGrid>
      <w:tr w:rsidR="00A7129A" w:rsidRPr="009A5249" w:rsidTr="000303D8">
        <w:trPr>
          <w:trHeight w:hRule="exact" w:val="3977"/>
        </w:trPr>
        <w:tc>
          <w:tcPr>
            <w:tcW w:w="4678" w:type="dxa"/>
            <w:tcBorders>
              <w:top w:val="nil"/>
              <w:left w:val="nil"/>
              <w:bottom w:val="nil"/>
              <w:right w:val="nil"/>
            </w:tcBorders>
          </w:tcPr>
          <w:p w:rsidR="00A7129A" w:rsidRPr="008E150E" w:rsidRDefault="00A7129A" w:rsidP="009D162E">
            <w:pPr>
              <w:jc w:val="center"/>
              <w:rPr>
                <w:rFonts w:ascii="Times New Roman" w:hAnsi="Times New Roman" w:cs="Times New Roman"/>
                <w:b/>
                <w:bCs/>
                <w:sz w:val="32"/>
                <w:szCs w:val="32"/>
              </w:rPr>
            </w:pPr>
            <w:r>
              <w:rPr>
                <w:noProof/>
                <w:lang w:val="ru-RU" w:eastAsia="ru-RU" w:bidi="ar-SA"/>
              </w:rPr>
              <w:drawing>
                <wp:inline distT="0" distB="0" distL="0" distR="0" wp14:anchorId="6979D41D" wp14:editId="01CB5985">
                  <wp:extent cx="561975" cy="80010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srcRect/>
                          <a:stretch>
                            <a:fillRect/>
                          </a:stretch>
                        </pic:blipFill>
                        <pic:spPr bwMode="auto">
                          <a:xfrm>
                            <a:off x="0" y="0"/>
                            <a:ext cx="561975" cy="800100"/>
                          </a:xfrm>
                          <a:prstGeom prst="rect">
                            <a:avLst/>
                          </a:prstGeom>
                          <a:noFill/>
                          <a:ln w="9525">
                            <a:noFill/>
                            <a:miter lim="800000"/>
                            <a:headEnd/>
                            <a:tailEnd/>
                          </a:ln>
                        </pic:spPr>
                      </pic:pic>
                    </a:graphicData>
                  </a:graphic>
                </wp:inline>
              </w:drawing>
            </w:r>
          </w:p>
          <w:p w:rsidR="00A7129A" w:rsidRPr="008E150E" w:rsidRDefault="00A7129A" w:rsidP="009D162E">
            <w:pPr>
              <w:pStyle w:val="a5"/>
              <w:rPr>
                <w:rFonts w:ascii="Times New Roman" w:hAnsi="Times New Roman" w:cs="Times New Roman"/>
                <w:sz w:val="6"/>
                <w:szCs w:val="6"/>
              </w:rPr>
            </w:pPr>
          </w:p>
          <w:p w:rsidR="00A7129A" w:rsidRPr="00882C56" w:rsidRDefault="00A7129A" w:rsidP="009D162E">
            <w:pPr>
              <w:pStyle w:val="a5"/>
              <w:spacing w:after="0"/>
              <w:ind w:left="-68" w:right="-70"/>
              <w:jc w:val="center"/>
              <w:rPr>
                <w:rFonts w:ascii="Times New Roman" w:hAnsi="Times New Roman" w:cs="Times New Roman"/>
                <w:b/>
                <w:sz w:val="24"/>
                <w:szCs w:val="24"/>
                <w:lang w:val="ru-RU"/>
              </w:rPr>
            </w:pPr>
            <w:r w:rsidRPr="00882C56">
              <w:rPr>
                <w:rFonts w:ascii="Times New Roman" w:hAnsi="Times New Roman" w:cs="Times New Roman"/>
                <w:b/>
                <w:sz w:val="24"/>
                <w:szCs w:val="24"/>
                <w:lang w:val="ru-RU"/>
              </w:rPr>
              <w:t>АДМИНИСТРАЦИЯ ГОРОДА БУЗУЛУКА</w:t>
            </w:r>
          </w:p>
          <w:p w:rsidR="00A7129A" w:rsidRPr="00882C56" w:rsidRDefault="00A7129A" w:rsidP="009D162E">
            <w:pPr>
              <w:pStyle w:val="a5"/>
              <w:spacing w:after="0"/>
              <w:ind w:left="-68" w:right="-70"/>
              <w:jc w:val="center"/>
              <w:rPr>
                <w:rFonts w:ascii="Times New Roman" w:hAnsi="Times New Roman" w:cs="Times New Roman"/>
                <w:b/>
                <w:caps/>
                <w:sz w:val="10"/>
                <w:szCs w:val="10"/>
                <w:lang w:val="ru-RU"/>
              </w:rPr>
            </w:pPr>
          </w:p>
          <w:p w:rsidR="00A7129A" w:rsidRPr="00882C56" w:rsidRDefault="00A7129A" w:rsidP="009D162E">
            <w:pPr>
              <w:jc w:val="center"/>
              <w:rPr>
                <w:rFonts w:ascii="Times New Roman" w:hAnsi="Times New Roman" w:cs="Times New Roman"/>
                <w:b/>
                <w:bCs/>
                <w:sz w:val="36"/>
                <w:szCs w:val="36"/>
                <w:lang w:val="ru-RU"/>
              </w:rPr>
            </w:pPr>
            <w:r w:rsidRPr="00882C56">
              <w:rPr>
                <w:rFonts w:ascii="Times New Roman" w:hAnsi="Times New Roman" w:cs="Times New Roman"/>
                <w:b/>
                <w:bCs/>
                <w:sz w:val="36"/>
                <w:szCs w:val="36"/>
                <w:lang w:val="ru-RU"/>
              </w:rPr>
              <w:t>ПОСТАНОВЛЕНИЕ</w:t>
            </w:r>
          </w:p>
          <w:p w:rsidR="00A7129A" w:rsidRPr="00882C56" w:rsidRDefault="00A7129A" w:rsidP="009D162E">
            <w:pPr>
              <w:ind w:left="-68" w:right="-74"/>
              <w:jc w:val="center"/>
              <w:rPr>
                <w:rFonts w:ascii="Times New Roman" w:hAnsi="Times New Roman" w:cs="Times New Roman"/>
                <w:lang w:val="ru-RU"/>
              </w:rPr>
            </w:pPr>
            <w:r w:rsidRPr="00882C56">
              <w:rPr>
                <w:rFonts w:ascii="Times New Roman" w:hAnsi="Times New Roman" w:cs="Times New Roman"/>
                <w:lang w:val="ru-RU"/>
              </w:rPr>
              <w:t>_</w:t>
            </w:r>
            <w:r w:rsidR="009A5249" w:rsidRPr="009A5249">
              <w:rPr>
                <w:rFonts w:ascii="Times New Roman" w:hAnsi="Times New Roman" w:cs="Times New Roman"/>
                <w:u w:val="single"/>
                <w:lang w:val="ru-RU"/>
              </w:rPr>
              <w:t>16.09.2022</w:t>
            </w:r>
            <w:r w:rsidRPr="00882C56">
              <w:rPr>
                <w:rFonts w:ascii="Times New Roman" w:hAnsi="Times New Roman" w:cs="Times New Roman"/>
                <w:lang w:val="ru-RU"/>
              </w:rPr>
              <w:t>__ № ____</w:t>
            </w:r>
            <w:r w:rsidR="009A5249" w:rsidRPr="009A5249">
              <w:rPr>
                <w:rFonts w:ascii="Times New Roman" w:hAnsi="Times New Roman" w:cs="Times New Roman"/>
                <w:u w:val="single"/>
                <w:lang w:val="ru-RU"/>
              </w:rPr>
              <w:t>1711-п</w:t>
            </w:r>
            <w:r w:rsidRPr="00882C56">
              <w:rPr>
                <w:rFonts w:ascii="Times New Roman" w:hAnsi="Times New Roman" w:cs="Times New Roman"/>
                <w:lang w:val="ru-RU"/>
              </w:rPr>
              <w:t>_______</w:t>
            </w:r>
          </w:p>
          <w:p w:rsidR="00A7129A" w:rsidRPr="00882C56" w:rsidRDefault="00A7129A" w:rsidP="009D162E">
            <w:pPr>
              <w:jc w:val="center"/>
              <w:rPr>
                <w:rFonts w:ascii="Times New Roman" w:hAnsi="Times New Roman" w:cs="Times New Roman"/>
                <w:b/>
                <w:bCs/>
                <w:lang w:val="ru-RU"/>
              </w:rPr>
            </w:pPr>
            <w:r w:rsidRPr="00882C56">
              <w:rPr>
                <w:rFonts w:ascii="Times New Roman" w:hAnsi="Times New Roman" w:cs="Times New Roman"/>
                <w:bCs/>
                <w:lang w:val="ru-RU"/>
              </w:rPr>
              <w:t>г. Бузулук</w:t>
            </w:r>
          </w:p>
          <w:p w:rsidR="00A7129A" w:rsidRPr="00882C56" w:rsidRDefault="00A7129A" w:rsidP="009D162E">
            <w:pPr>
              <w:jc w:val="center"/>
              <w:rPr>
                <w:rFonts w:ascii="Times New Roman" w:hAnsi="Times New Roman" w:cs="Times New Roman"/>
                <w:sz w:val="2"/>
                <w:szCs w:val="2"/>
                <w:lang w:val="ru-RU"/>
              </w:rPr>
            </w:pPr>
          </w:p>
          <w:p w:rsidR="00A7129A" w:rsidRPr="00882C56" w:rsidRDefault="00A7129A" w:rsidP="009D162E">
            <w:pPr>
              <w:jc w:val="center"/>
              <w:rPr>
                <w:rFonts w:ascii="Times New Roman" w:hAnsi="Times New Roman" w:cs="Times New Roman"/>
                <w:sz w:val="2"/>
                <w:szCs w:val="2"/>
                <w:lang w:val="ru-RU"/>
              </w:rPr>
            </w:pPr>
          </w:p>
          <w:p w:rsidR="00A7129A" w:rsidRPr="009A5249" w:rsidRDefault="00A7129A" w:rsidP="009D162E">
            <w:pPr>
              <w:ind w:left="-68" w:right="-74"/>
              <w:jc w:val="center"/>
              <w:rPr>
                <w:rFonts w:ascii="Times New Roman" w:hAnsi="Times New Roman" w:cs="Times New Roman"/>
                <w:lang w:val="ru-RU"/>
              </w:rPr>
            </w:pPr>
            <w:r w:rsidRPr="009A5249">
              <w:rPr>
                <w:rFonts w:ascii="Times New Roman" w:hAnsi="Times New Roman" w:cs="Times New Roman"/>
                <w:lang w:val="ru-RU"/>
              </w:rPr>
              <w:t>__________________ № _______________</w:t>
            </w:r>
          </w:p>
          <w:p w:rsidR="00A7129A" w:rsidRPr="009A5249" w:rsidRDefault="00A7129A" w:rsidP="009D162E">
            <w:pPr>
              <w:ind w:left="-68" w:right="-74"/>
              <w:jc w:val="center"/>
              <w:rPr>
                <w:rFonts w:ascii="Times New Roman" w:hAnsi="Times New Roman" w:cs="Times New Roman"/>
                <w:bCs/>
                <w:lang w:val="ru-RU"/>
              </w:rPr>
            </w:pPr>
            <w:r w:rsidRPr="009A5249">
              <w:rPr>
                <w:rFonts w:ascii="Times New Roman" w:hAnsi="Times New Roman" w:cs="Times New Roman"/>
                <w:bCs/>
                <w:lang w:val="ru-RU"/>
              </w:rPr>
              <w:t>г. Бузулук</w:t>
            </w:r>
          </w:p>
        </w:tc>
        <w:tc>
          <w:tcPr>
            <w:tcW w:w="425" w:type="dxa"/>
            <w:tcBorders>
              <w:top w:val="nil"/>
              <w:left w:val="nil"/>
              <w:bottom w:val="nil"/>
              <w:right w:val="nil"/>
            </w:tcBorders>
          </w:tcPr>
          <w:p w:rsidR="00A7129A" w:rsidRPr="009A5249" w:rsidRDefault="00A7129A" w:rsidP="009D162E">
            <w:pPr>
              <w:jc w:val="center"/>
              <w:rPr>
                <w:rFonts w:ascii="Times New Roman" w:hAnsi="Times New Roman" w:cs="Times New Roman"/>
                <w:b/>
                <w:bCs/>
                <w:lang w:val="ru-RU"/>
              </w:rPr>
            </w:pPr>
          </w:p>
        </w:tc>
        <w:tc>
          <w:tcPr>
            <w:tcW w:w="5101" w:type="dxa"/>
            <w:tcBorders>
              <w:top w:val="nil"/>
              <w:left w:val="nil"/>
              <w:bottom w:val="nil"/>
              <w:right w:val="nil"/>
            </w:tcBorders>
          </w:tcPr>
          <w:p w:rsidR="00A7129A" w:rsidRPr="009A5249" w:rsidRDefault="00A7129A" w:rsidP="009D162E">
            <w:pPr>
              <w:rPr>
                <w:rFonts w:ascii="Times New Roman" w:hAnsi="Times New Roman" w:cs="Times New Roman"/>
                <w:sz w:val="24"/>
                <w:szCs w:val="24"/>
                <w:lang w:val="ru-RU"/>
              </w:rPr>
            </w:pPr>
            <w:r w:rsidRPr="009A5249">
              <w:rPr>
                <w:rFonts w:ascii="Times New Roman" w:hAnsi="Times New Roman" w:cs="Times New Roman"/>
                <w:sz w:val="24"/>
                <w:szCs w:val="24"/>
                <w:lang w:val="ru-RU"/>
              </w:rPr>
              <w:t xml:space="preserve">                               </w:t>
            </w:r>
          </w:p>
          <w:p w:rsidR="00A7129A" w:rsidRPr="009A5249" w:rsidRDefault="00A7129A" w:rsidP="009D162E">
            <w:pPr>
              <w:ind w:firstLine="213"/>
              <w:rPr>
                <w:rFonts w:ascii="Times New Roman" w:hAnsi="Times New Roman" w:cs="Times New Roman"/>
                <w:sz w:val="28"/>
                <w:szCs w:val="28"/>
                <w:lang w:val="ru-RU"/>
              </w:rPr>
            </w:pPr>
            <w:r w:rsidRPr="009A5249">
              <w:rPr>
                <w:rFonts w:ascii="Times New Roman" w:hAnsi="Times New Roman" w:cs="Times New Roman"/>
                <w:sz w:val="28"/>
                <w:szCs w:val="28"/>
                <w:lang w:val="ru-RU"/>
              </w:rPr>
              <w:t xml:space="preserve"> </w:t>
            </w:r>
          </w:p>
          <w:p w:rsidR="00A7129A" w:rsidRPr="009A5249" w:rsidRDefault="00A7129A" w:rsidP="009D162E">
            <w:pPr>
              <w:ind w:firstLine="71"/>
              <w:jc w:val="both"/>
              <w:rPr>
                <w:rFonts w:ascii="Times New Roman" w:hAnsi="Times New Roman" w:cs="Times New Roman"/>
                <w:sz w:val="28"/>
                <w:szCs w:val="28"/>
                <w:lang w:val="ru-RU"/>
              </w:rPr>
            </w:pPr>
          </w:p>
          <w:p w:rsidR="00A7129A" w:rsidRPr="009A5249" w:rsidRDefault="00A7129A" w:rsidP="009D162E">
            <w:pPr>
              <w:ind w:firstLine="71"/>
              <w:jc w:val="both"/>
              <w:rPr>
                <w:rFonts w:ascii="Times New Roman" w:hAnsi="Times New Roman" w:cs="Times New Roman"/>
                <w:sz w:val="26"/>
                <w:szCs w:val="26"/>
                <w:lang w:val="ru-RU"/>
              </w:rPr>
            </w:pPr>
            <w:r w:rsidRPr="009A5249">
              <w:rPr>
                <w:rFonts w:ascii="Times New Roman" w:hAnsi="Times New Roman" w:cs="Times New Roman"/>
                <w:sz w:val="28"/>
                <w:szCs w:val="28"/>
                <w:lang w:val="ru-RU"/>
              </w:rPr>
              <w:t xml:space="preserve"> </w:t>
            </w:r>
          </w:p>
        </w:tc>
      </w:tr>
      <w:tr w:rsidR="00A7129A" w:rsidRPr="009A5249" w:rsidTr="000303D8">
        <w:trPr>
          <w:trHeight w:val="695"/>
        </w:trPr>
        <w:tc>
          <w:tcPr>
            <w:tcW w:w="4678" w:type="dxa"/>
            <w:tcBorders>
              <w:top w:val="nil"/>
              <w:left w:val="nil"/>
              <w:bottom w:val="nil"/>
              <w:right w:val="nil"/>
            </w:tcBorders>
          </w:tcPr>
          <w:p w:rsidR="007B4E12" w:rsidRDefault="006B1E22" w:rsidP="00B12B6A">
            <w:pPr>
              <w:spacing w:after="0" w:line="240" w:lineRule="auto"/>
              <w:ind w:left="213"/>
              <w:rPr>
                <w:rFonts w:ascii="Times New Roman" w:hAnsi="Times New Roman" w:cs="Times New Roman"/>
                <w:sz w:val="28"/>
                <w:szCs w:val="28"/>
                <w:lang w:val="ru-RU"/>
              </w:rPr>
            </w:pPr>
            <w:r>
              <w:rPr>
                <w:rFonts w:ascii="Times New Roman" w:hAnsi="Times New Roman" w:cs="Times New Roman"/>
                <w:noProof/>
                <w:sz w:val="28"/>
                <w:szCs w:val="28"/>
              </w:rPr>
              <w:pict>
                <v:line id="_x0000_s1027" style="position:absolute;left:0;text-align:left;z-index:251657728;mso-position-horizontal-relative:text;mso-position-vertical-relative:text" from="8.5pt,4.35pt" to="30.15pt,4.4pt" o:allowincell="f" stroked="f">
                  <v:stroke startarrowwidth="narrow" startarrowlength="short" endarrowwidth="narrow" endarrowlength="short"/>
                </v:line>
              </w:pict>
            </w:r>
            <w:r>
              <w:rPr>
                <w:rFonts w:ascii="Times New Roman" w:hAnsi="Times New Roman" w:cs="Times New Roman"/>
                <w:noProof/>
                <w:sz w:val="28"/>
                <w:szCs w:val="28"/>
              </w:rPr>
              <w:pict>
                <v:line id="_x0000_s1026" style="position:absolute;left:0;text-align:left;z-index:251658752;mso-position-horizontal-relative:text;mso-position-vertical-relative:text" from="1.3pt,5.55pt" to="1.35pt,27.2pt" o:allowincell="f" stroked="f">
                  <v:stroke startarrowwidth="narrow" startarrowlength="short" endarrowwidth="narrow" endarrowlength="short"/>
                </v:line>
              </w:pict>
            </w:r>
            <w:r w:rsidR="00494559" w:rsidRPr="00E739E1">
              <w:rPr>
                <w:rFonts w:ascii="Times New Roman" w:hAnsi="Times New Roman" w:cs="Times New Roman"/>
                <w:sz w:val="28"/>
                <w:szCs w:val="28"/>
                <w:lang w:val="ru-RU"/>
              </w:rPr>
              <w:t>О</w:t>
            </w:r>
            <w:r w:rsidR="007C5EF5" w:rsidRPr="00E739E1">
              <w:rPr>
                <w:rFonts w:ascii="Times New Roman" w:hAnsi="Times New Roman" w:cs="Times New Roman"/>
                <w:sz w:val="28"/>
                <w:szCs w:val="28"/>
                <w:lang w:val="ru-RU"/>
              </w:rPr>
              <w:t xml:space="preserve">б утверждении </w:t>
            </w:r>
            <w:r w:rsidR="005E5F17">
              <w:rPr>
                <w:rFonts w:ascii="Times New Roman" w:hAnsi="Times New Roman" w:cs="Times New Roman"/>
                <w:sz w:val="28"/>
                <w:szCs w:val="28"/>
                <w:lang w:val="ru-RU"/>
              </w:rPr>
              <w:t>П</w:t>
            </w:r>
            <w:r w:rsidR="007C5EF5" w:rsidRPr="00E739E1">
              <w:rPr>
                <w:rFonts w:ascii="Times New Roman" w:hAnsi="Times New Roman" w:cs="Times New Roman"/>
                <w:sz w:val="28"/>
                <w:szCs w:val="28"/>
                <w:lang w:val="ru-RU"/>
              </w:rPr>
              <w:t>ор</w:t>
            </w:r>
            <w:r w:rsidR="00B16807" w:rsidRPr="00E739E1">
              <w:rPr>
                <w:rFonts w:ascii="Times New Roman" w:hAnsi="Times New Roman" w:cs="Times New Roman"/>
                <w:sz w:val="28"/>
                <w:szCs w:val="28"/>
                <w:lang w:val="ru-RU"/>
              </w:rPr>
              <w:t xml:space="preserve">ядка </w:t>
            </w:r>
            <w:r w:rsidR="00B12B6A">
              <w:rPr>
                <w:rFonts w:ascii="Times New Roman" w:hAnsi="Times New Roman" w:cs="Times New Roman"/>
                <w:sz w:val="28"/>
                <w:szCs w:val="28"/>
                <w:lang w:val="ru-RU"/>
              </w:rPr>
              <w:t xml:space="preserve">сообщения муниципальными служащими сведений </w:t>
            </w:r>
          </w:p>
          <w:p w:rsidR="007B4E12" w:rsidRDefault="00B12B6A" w:rsidP="00B12B6A">
            <w:pPr>
              <w:spacing w:after="0" w:line="240" w:lineRule="auto"/>
              <w:ind w:left="213"/>
              <w:rPr>
                <w:rFonts w:ascii="Times New Roman" w:hAnsi="Times New Roman" w:cs="Times New Roman"/>
                <w:sz w:val="28"/>
                <w:szCs w:val="28"/>
                <w:lang w:val="ru-RU"/>
              </w:rPr>
            </w:pPr>
            <w:r>
              <w:rPr>
                <w:rFonts w:ascii="Times New Roman" w:hAnsi="Times New Roman" w:cs="Times New Roman"/>
                <w:sz w:val="28"/>
                <w:szCs w:val="28"/>
                <w:lang w:val="ru-RU"/>
              </w:rPr>
              <w:t xml:space="preserve">о прекращении гражданства Российской Федерации, </w:t>
            </w:r>
          </w:p>
          <w:p w:rsidR="000303D8" w:rsidRPr="00E739E1" w:rsidRDefault="00B12B6A" w:rsidP="00B12B6A">
            <w:pPr>
              <w:spacing w:after="0" w:line="240" w:lineRule="auto"/>
              <w:ind w:left="213"/>
              <w:rPr>
                <w:rFonts w:ascii="Times New Roman" w:hAnsi="Times New Roman" w:cs="Times New Roman"/>
                <w:sz w:val="28"/>
                <w:szCs w:val="28"/>
                <w:lang w:val="ru-RU"/>
              </w:rPr>
            </w:pPr>
            <w:r>
              <w:rPr>
                <w:rFonts w:ascii="Times New Roman" w:hAnsi="Times New Roman" w:cs="Times New Roman"/>
                <w:sz w:val="28"/>
                <w:szCs w:val="28"/>
                <w:lang w:val="ru-RU"/>
              </w:rPr>
              <w:t>о приобретении гражданства (подданства) иностранного государства</w:t>
            </w:r>
          </w:p>
          <w:p w:rsidR="009B589E" w:rsidRPr="00882C56" w:rsidRDefault="009B589E" w:rsidP="00E739E1">
            <w:pPr>
              <w:spacing w:after="0" w:line="240" w:lineRule="auto"/>
              <w:ind w:left="213"/>
              <w:rPr>
                <w:rFonts w:ascii="Times New Roman" w:hAnsi="Times New Roman" w:cs="Times New Roman"/>
                <w:sz w:val="28"/>
                <w:szCs w:val="28"/>
                <w:lang w:val="ru-RU"/>
              </w:rPr>
            </w:pPr>
          </w:p>
        </w:tc>
        <w:tc>
          <w:tcPr>
            <w:tcW w:w="425" w:type="dxa"/>
            <w:tcBorders>
              <w:top w:val="nil"/>
              <w:left w:val="nil"/>
              <w:bottom w:val="nil"/>
              <w:right w:val="nil"/>
            </w:tcBorders>
          </w:tcPr>
          <w:p w:rsidR="00A7129A" w:rsidRPr="00882C56" w:rsidRDefault="00A7129A" w:rsidP="009D162E">
            <w:pPr>
              <w:rPr>
                <w:rFonts w:ascii="Times New Roman" w:hAnsi="Times New Roman" w:cs="Times New Roman"/>
                <w:sz w:val="28"/>
                <w:szCs w:val="28"/>
                <w:lang w:val="ru-RU"/>
              </w:rPr>
            </w:pPr>
          </w:p>
        </w:tc>
        <w:tc>
          <w:tcPr>
            <w:tcW w:w="5101" w:type="dxa"/>
            <w:tcBorders>
              <w:top w:val="nil"/>
              <w:left w:val="nil"/>
              <w:bottom w:val="nil"/>
              <w:right w:val="nil"/>
            </w:tcBorders>
          </w:tcPr>
          <w:p w:rsidR="00A7129A" w:rsidRPr="00882C56" w:rsidRDefault="00A7129A" w:rsidP="009D162E">
            <w:pPr>
              <w:rPr>
                <w:rFonts w:ascii="Times New Roman" w:hAnsi="Times New Roman" w:cs="Times New Roman"/>
                <w:sz w:val="28"/>
                <w:szCs w:val="28"/>
                <w:lang w:val="ru-RU"/>
              </w:rPr>
            </w:pPr>
          </w:p>
        </w:tc>
      </w:tr>
    </w:tbl>
    <w:p w:rsidR="00306259" w:rsidRPr="00E739E1" w:rsidRDefault="00A7129A" w:rsidP="00306259">
      <w:pPr>
        <w:tabs>
          <w:tab w:val="left" w:pos="426"/>
        </w:tabs>
        <w:spacing w:after="0" w:line="240" w:lineRule="auto"/>
        <w:ind w:left="-284"/>
        <w:jc w:val="both"/>
        <w:rPr>
          <w:rFonts w:ascii="Times New Roman" w:hAnsi="Times New Roman" w:cs="Times New Roman"/>
          <w:sz w:val="28"/>
          <w:szCs w:val="28"/>
          <w:lang w:val="ru-RU"/>
        </w:rPr>
      </w:pPr>
      <w:r w:rsidRPr="00A7129A">
        <w:rPr>
          <w:rFonts w:ascii="Times New Roman" w:hAnsi="Times New Roman" w:cs="Times New Roman"/>
          <w:sz w:val="28"/>
          <w:szCs w:val="28"/>
          <w:lang w:val="ru-RU"/>
        </w:rPr>
        <w:t xml:space="preserve">         </w:t>
      </w:r>
      <w:r w:rsidR="002042B6">
        <w:rPr>
          <w:rFonts w:ascii="Times New Roman" w:hAnsi="Times New Roman" w:cs="Times New Roman"/>
          <w:sz w:val="28"/>
          <w:szCs w:val="28"/>
          <w:lang w:val="ru-RU"/>
        </w:rPr>
        <w:t xml:space="preserve"> </w:t>
      </w:r>
      <w:r w:rsidR="00B12B6A">
        <w:rPr>
          <w:rFonts w:ascii="Times New Roman" w:hAnsi="Times New Roman" w:cs="Times New Roman"/>
          <w:sz w:val="28"/>
          <w:szCs w:val="28"/>
          <w:lang w:val="ru-RU"/>
        </w:rPr>
        <w:t xml:space="preserve">На основании </w:t>
      </w:r>
      <w:r w:rsidR="00306259" w:rsidRPr="00E739E1">
        <w:rPr>
          <w:rFonts w:ascii="Times New Roman" w:hAnsi="Times New Roman" w:cs="Times New Roman"/>
          <w:sz w:val="28"/>
          <w:szCs w:val="28"/>
          <w:lang w:val="ru-RU"/>
        </w:rPr>
        <w:t xml:space="preserve"> </w:t>
      </w:r>
      <w:r w:rsidR="007C5EF5" w:rsidRPr="00E739E1">
        <w:rPr>
          <w:rFonts w:ascii="Times New Roman" w:hAnsi="Times New Roman" w:cs="Times New Roman"/>
          <w:sz w:val="28"/>
          <w:szCs w:val="28"/>
          <w:lang w:val="ru-RU"/>
        </w:rPr>
        <w:t>Федеральн</w:t>
      </w:r>
      <w:r w:rsidR="00B12B6A">
        <w:rPr>
          <w:rFonts w:ascii="Times New Roman" w:hAnsi="Times New Roman" w:cs="Times New Roman"/>
          <w:sz w:val="28"/>
          <w:szCs w:val="28"/>
          <w:lang w:val="ru-RU"/>
        </w:rPr>
        <w:t>ого</w:t>
      </w:r>
      <w:r w:rsidR="007C5EF5" w:rsidRPr="00E739E1">
        <w:rPr>
          <w:rFonts w:ascii="Times New Roman" w:hAnsi="Times New Roman" w:cs="Times New Roman"/>
          <w:sz w:val="28"/>
          <w:szCs w:val="28"/>
          <w:lang w:val="ru-RU"/>
        </w:rPr>
        <w:t xml:space="preserve"> закон</w:t>
      </w:r>
      <w:r w:rsidR="00B12B6A">
        <w:rPr>
          <w:rFonts w:ascii="Times New Roman" w:hAnsi="Times New Roman" w:cs="Times New Roman"/>
          <w:sz w:val="28"/>
          <w:szCs w:val="28"/>
          <w:lang w:val="ru-RU"/>
        </w:rPr>
        <w:t xml:space="preserve">а </w:t>
      </w:r>
      <w:r w:rsidR="007C5EF5" w:rsidRPr="00E739E1">
        <w:rPr>
          <w:rFonts w:ascii="Times New Roman" w:hAnsi="Times New Roman" w:cs="Times New Roman"/>
          <w:sz w:val="28"/>
          <w:szCs w:val="28"/>
          <w:lang w:val="ru-RU"/>
        </w:rPr>
        <w:t xml:space="preserve">от 02.03.2007 № 25-ФЗ </w:t>
      </w:r>
      <w:r w:rsidR="007B4E12">
        <w:rPr>
          <w:rFonts w:ascii="Times New Roman" w:hAnsi="Times New Roman" w:cs="Times New Roman"/>
          <w:sz w:val="28"/>
          <w:szCs w:val="28"/>
          <w:lang w:val="ru-RU"/>
        </w:rPr>
        <w:t xml:space="preserve">                     </w:t>
      </w:r>
      <w:r w:rsidR="007C5EF5" w:rsidRPr="00E739E1">
        <w:rPr>
          <w:rFonts w:ascii="Times New Roman" w:hAnsi="Times New Roman" w:cs="Times New Roman"/>
          <w:sz w:val="28"/>
          <w:szCs w:val="28"/>
          <w:lang w:val="ru-RU"/>
        </w:rPr>
        <w:t xml:space="preserve">«О муниципальной службе в Российской Федерации», </w:t>
      </w:r>
      <w:r w:rsidR="00A45721" w:rsidRPr="00A7129A">
        <w:rPr>
          <w:rFonts w:ascii="Times New Roman" w:hAnsi="Times New Roman" w:cs="Times New Roman"/>
          <w:sz w:val="28"/>
          <w:szCs w:val="28"/>
          <w:lang w:val="ru-RU"/>
        </w:rPr>
        <w:t>стать</w:t>
      </w:r>
      <w:r w:rsidR="00A45721">
        <w:rPr>
          <w:rFonts w:ascii="Times New Roman" w:hAnsi="Times New Roman" w:cs="Times New Roman"/>
          <w:sz w:val="28"/>
          <w:szCs w:val="28"/>
          <w:lang w:val="ru-RU"/>
        </w:rPr>
        <w:t>и</w:t>
      </w:r>
      <w:r w:rsidR="00A45721" w:rsidRPr="00A7129A">
        <w:rPr>
          <w:rFonts w:ascii="Times New Roman" w:hAnsi="Times New Roman" w:cs="Times New Roman"/>
          <w:sz w:val="28"/>
          <w:szCs w:val="28"/>
          <w:lang w:val="ru-RU"/>
        </w:rPr>
        <w:t xml:space="preserve"> 30, пункт</w:t>
      </w:r>
      <w:r w:rsidR="00A45721">
        <w:rPr>
          <w:rFonts w:ascii="Times New Roman" w:hAnsi="Times New Roman" w:cs="Times New Roman"/>
          <w:sz w:val="28"/>
          <w:szCs w:val="28"/>
          <w:lang w:val="ru-RU"/>
        </w:rPr>
        <w:t>а</w:t>
      </w:r>
      <w:r w:rsidR="00A45721" w:rsidRPr="00A7129A">
        <w:rPr>
          <w:rFonts w:ascii="Times New Roman" w:hAnsi="Times New Roman" w:cs="Times New Roman"/>
          <w:sz w:val="28"/>
          <w:szCs w:val="28"/>
          <w:lang w:val="ru-RU"/>
        </w:rPr>
        <w:t xml:space="preserve"> 5 статьи 40, стать</w:t>
      </w:r>
      <w:r w:rsidR="00A45721">
        <w:rPr>
          <w:rFonts w:ascii="Times New Roman" w:hAnsi="Times New Roman" w:cs="Times New Roman"/>
          <w:sz w:val="28"/>
          <w:szCs w:val="28"/>
          <w:lang w:val="ru-RU"/>
        </w:rPr>
        <w:t>и</w:t>
      </w:r>
      <w:r w:rsidR="00A45721" w:rsidRPr="00A7129A">
        <w:rPr>
          <w:rFonts w:ascii="Times New Roman" w:hAnsi="Times New Roman" w:cs="Times New Roman"/>
          <w:sz w:val="28"/>
          <w:szCs w:val="28"/>
          <w:lang w:val="ru-RU"/>
        </w:rPr>
        <w:t xml:space="preserve"> 43</w:t>
      </w:r>
      <w:r w:rsidR="00A45721">
        <w:rPr>
          <w:rFonts w:ascii="Times New Roman" w:hAnsi="Times New Roman" w:cs="Times New Roman"/>
          <w:sz w:val="28"/>
          <w:szCs w:val="28"/>
          <w:lang w:val="ru-RU"/>
        </w:rPr>
        <w:t xml:space="preserve"> </w:t>
      </w:r>
      <w:r w:rsidRPr="00E739E1">
        <w:rPr>
          <w:rFonts w:ascii="Times New Roman" w:hAnsi="Times New Roman" w:cs="Times New Roman"/>
          <w:sz w:val="28"/>
          <w:szCs w:val="28"/>
          <w:lang w:val="ru-RU"/>
        </w:rPr>
        <w:t>Устава города Бузулука:</w:t>
      </w:r>
    </w:p>
    <w:p w:rsidR="00306259" w:rsidRPr="00E739E1" w:rsidRDefault="00306259" w:rsidP="00306259">
      <w:pPr>
        <w:tabs>
          <w:tab w:val="left" w:pos="426"/>
        </w:tabs>
        <w:spacing w:after="0" w:line="240" w:lineRule="auto"/>
        <w:ind w:left="-284"/>
        <w:jc w:val="both"/>
        <w:rPr>
          <w:rFonts w:ascii="Times New Roman" w:hAnsi="Times New Roman" w:cs="Times New Roman"/>
          <w:sz w:val="28"/>
          <w:szCs w:val="28"/>
          <w:lang w:val="ru-RU"/>
        </w:rPr>
      </w:pPr>
      <w:r w:rsidRPr="00E739E1">
        <w:rPr>
          <w:rFonts w:ascii="Times New Roman" w:hAnsi="Times New Roman" w:cs="Times New Roman"/>
          <w:sz w:val="28"/>
          <w:szCs w:val="28"/>
          <w:lang w:val="ru-RU"/>
        </w:rPr>
        <w:t xml:space="preserve">         1. </w:t>
      </w:r>
      <w:r w:rsidR="007C5EF5" w:rsidRPr="00E739E1">
        <w:rPr>
          <w:rFonts w:ascii="Times New Roman" w:hAnsi="Times New Roman" w:cs="Times New Roman"/>
          <w:sz w:val="28"/>
          <w:szCs w:val="28"/>
          <w:lang w:val="ru-RU"/>
        </w:rPr>
        <w:t xml:space="preserve">Утвердить </w:t>
      </w:r>
      <w:r w:rsidR="008E3204">
        <w:rPr>
          <w:rFonts w:ascii="Times New Roman" w:hAnsi="Times New Roman" w:cs="Times New Roman"/>
          <w:sz w:val="28"/>
          <w:szCs w:val="28"/>
          <w:lang w:val="ru-RU"/>
        </w:rPr>
        <w:t>П</w:t>
      </w:r>
      <w:r w:rsidR="00B12B6A">
        <w:rPr>
          <w:rFonts w:ascii="Times New Roman" w:hAnsi="Times New Roman" w:cs="Times New Roman"/>
          <w:sz w:val="28"/>
          <w:szCs w:val="28"/>
          <w:lang w:val="ru-RU"/>
        </w:rPr>
        <w:t>оряд</w:t>
      </w:r>
      <w:r w:rsidR="008E3204">
        <w:rPr>
          <w:rFonts w:ascii="Times New Roman" w:hAnsi="Times New Roman" w:cs="Times New Roman"/>
          <w:sz w:val="28"/>
          <w:szCs w:val="28"/>
          <w:lang w:val="ru-RU"/>
        </w:rPr>
        <w:t>ок</w:t>
      </w:r>
      <w:r w:rsidR="00B12B6A">
        <w:rPr>
          <w:rFonts w:ascii="Times New Roman" w:hAnsi="Times New Roman" w:cs="Times New Roman"/>
          <w:sz w:val="28"/>
          <w:szCs w:val="28"/>
          <w:lang w:val="ru-RU"/>
        </w:rPr>
        <w:t xml:space="preserve"> сообщения </w:t>
      </w:r>
      <w:r w:rsidR="00425767" w:rsidRPr="00E739E1">
        <w:rPr>
          <w:rFonts w:ascii="Times New Roman" w:hAnsi="Times New Roman" w:cs="Times New Roman"/>
          <w:sz w:val="28"/>
          <w:szCs w:val="28"/>
          <w:lang w:val="ru-RU"/>
        </w:rPr>
        <w:t xml:space="preserve"> </w:t>
      </w:r>
      <w:r w:rsidR="00B12B6A">
        <w:rPr>
          <w:rFonts w:ascii="Times New Roman" w:hAnsi="Times New Roman" w:cs="Times New Roman"/>
          <w:sz w:val="28"/>
          <w:szCs w:val="28"/>
          <w:lang w:val="ru-RU"/>
        </w:rPr>
        <w:t>муниципальным</w:t>
      </w:r>
      <w:r w:rsidR="008E3204">
        <w:rPr>
          <w:rFonts w:ascii="Times New Roman" w:hAnsi="Times New Roman" w:cs="Times New Roman"/>
          <w:sz w:val="28"/>
          <w:szCs w:val="28"/>
          <w:lang w:val="ru-RU"/>
        </w:rPr>
        <w:t>и</w:t>
      </w:r>
      <w:r w:rsidR="00B12B6A">
        <w:rPr>
          <w:rFonts w:ascii="Times New Roman" w:hAnsi="Times New Roman" w:cs="Times New Roman"/>
          <w:sz w:val="28"/>
          <w:szCs w:val="28"/>
          <w:lang w:val="ru-RU"/>
        </w:rPr>
        <w:t xml:space="preserve"> служащим</w:t>
      </w:r>
      <w:r w:rsidR="008E3204">
        <w:rPr>
          <w:rFonts w:ascii="Times New Roman" w:hAnsi="Times New Roman" w:cs="Times New Roman"/>
          <w:sz w:val="28"/>
          <w:szCs w:val="28"/>
          <w:lang w:val="ru-RU"/>
        </w:rPr>
        <w:t>и</w:t>
      </w:r>
      <w:r w:rsidR="00B12B6A">
        <w:rPr>
          <w:rFonts w:ascii="Times New Roman" w:hAnsi="Times New Roman" w:cs="Times New Roman"/>
          <w:sz w:val="28"/>
          <w:szCs w:val="28"/>
          <w:lang w:val="ru-RU"/>
        </w:rPr>
        <w:t xml:space="preserve"> </w:t>
      </w:r>
      <w:r w:rsidR="008E3204">
        <w:rPr>
          <w:rFonts w:ascii="Times New Roman" w:hAnsi="Times New Roman" w:cs="Times New Roman"/>
          <w:sz w:val="28"/>
          <w:szCs w:val="28"/>
          <w:lang w:val="ru-RU"/>
        </w:rPr>
        <w:t xml:space="preserve">                        </w:t>
      </w:r>
      <w:r w:rsidR="00B12B6A">
        <w:rPr>
          <w:rFonts w:ascii="Times New Roman" w:hAnsi="Times New Roman" w:cs="Times New Roman"/>
          <w:sz w:val="28"/>
          <w:szCs w:val="28"/>
          <w:lang w:val="ru-RU"/>
        </w:rPr>
        <w:t xml:space="preserve">о прекращении гражданства Российской Федерации, о приобретении гражданства (подданства) иностранного государства согласно приложению </w:t>
      </w:r>
      <w:r w:rsidR="007B4E12">
        <w:rPr>
          <w:rFonts w:ascii="Times New Roman" w:hAnsi="Times New Roman" w:cs="Times New Roman"/>
          <w:sz w:val="28"/>
          <w:szCs w:val="28"/>
          <w:lang w:val="ru-RU"/>
        </w:rPr>
        <w:t xml:space="preserve">       </w:t>
      </w:r>
      <w:r w:rsidR="00B12B6A">
        <w:rPr>
          <w:rFonts w:ascii="Times New Roman" w:hAnsi="Times New Roman" w:cs="Times New Roman"/>
          <w:sz w:val="28"/>
          <w:szCs w:val="28"/>
          <w:lang w:val="ru-RU"/>
        </w:rPr>
        <w:t xml:space="preserve">к настоящему постановлению. </w:t>
      </w:r>
    </w:p>
    <w:p w:rsidR="00B525E1" w:rsidRDefault="00450E35" w:rsidP="00B525E1">
      <w:pPr>
        <w:tabs>
          <w:tab w:val="left" w:pos="426"/>
        </w:tabs>
        <w:spacing w:after="0" w:line="240" w:lineRule="auto"/>
        <w:ind w:left="-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B525E1">
        <w:rPr>
          <w:rFonts w:ascii="Times New Roman" w:hAnsi="Times New Roman" w:cs="Times New Roman"/>
          <w:sz w:val="28"/>
          <w:szCs w:val="28"/>
          <w:lang w:val="ru-RU"/>
        </w:rPr>
        <w:t xml:space="preserve"> 2. </w:t>
      </w:r>
      <w:r w:rsidR="00B525E1" w:rsidRPr="007E01A5">
        <w:rPr>
          <w:rFonts w:ascii="Times New Roman" w:hAnsi="Times New Roman" w:cs="Times New Roman"/>
          <w:sz w:val="28"/>
          <w:szCs w:val="28"/>
          <w:shd w:val="clear" w:color="auto" w:fill="FFFFFF"/>
          <w:lang w:val="ru-RU"/>
        </w:rPr>
        <w:t xml:space="preserve">Настоящее </w:t>
      </w:r>
      <w:r w:rsidR="00B525E1">
        <w:rPr>
          <w:rFonts w:ascii="Times New Roman" w:hAnsi="Times New Roman" w:cs="Times New Roman"/>
          <w:sz w:val="28"/>
          <w:szCs w:val="28"/>
          <w:shd w:val="clear" w:color="auto" w:fill="FFFFFF"/>
          <w:lang w:val="ru-RU"/>
        </w:rPr>
        <w:t>постановление</w:t>
      </w:r>
      <w:r w:rsidR="00B525E1" w:rsidRPr="007E01A5">
        <w:rPr>
          <w:rFonts w:ascii="Times New Roman" w:hAnsi="Times New Roman" w:cs="Times New Roman"/>
          <w:sz w:val="28"/>
          <w:szCs w:val="28"/>
          <w:shd w:val="clear" w:color="auto" w:fill="FFFFFF"/>
          <w:lang w:val="ru-RU"/>
        </w:rPr>
        <w:t xml:space="preserve"> вступает в силу </w:t>
      </w:r>
      <w:r w:rsidR="00B525E1">
        <w:rPr>
          <w:rFonts w:ascii="Times New Roman" w:hAnsi="Times New Roman" w:cs="Times New Roman"/>
          <w:sz w:val="28"/>
          <w:szCs w:val="28"/>
          <w:shd w:val="clear" w:color="auto" w:fill="FFFFFF"/>
          <w:lang w:val="ru-RU"/>
        </w:rPr>
        <w:t xml:space="preserve">со дня его подписания </w:t>
      </w:r>
      <w:r w:rsidR="007B4E12">
        <w:rPr>
          <w:rFonts w:ascii="Times New Roman" w:hAnsi="Times New Roman" w:cs="Times New Roman"/>
          <w:sz w:val="28"/>
          <w:szCs w:val="28"/>
          <w:shd w:val="clear" w:color="auto" w:fill="FFFFFF"/>
          <w:lang w:val="ru-RU"/>
        </w:rPr>
        <w:t xml:space="preserve">           </w:t>
      </w:r>
      <w:r w:rsidR="00B525E1" w:rsidRPr="007E01A5">
        <w:rPr>
          <w:rFonts w:ascii="Times New Roman" w:hAnsi="Times New Roman" w:cs="Times New Roman"/>
          <w:sz w:val="28"/>
          <w:szCs w:val="28"/>
          <w:shd w:val="clear" w:color="auto" w:fill="FFFFFF"/>
          <w:lang w:val="ru-RU"/>
        </w:rPr>
        <w:t xml:space="preserve">и подлежит </w:t>
      </w:r>
      <w:r w:rsidR="00B525E1">
        <w:rPr>
          <w:rFonts w:ascii="Times New Roman" w:hAnsi="Times New Roman" w:cs="Times New Roman"/>
          <w:sz w:val="28"/>
          <w:szCs w:val="28"/>
          <w:shd w:val="clear" w:color="auto" w:fill="FFFFFF"/>
          <w:lang w:val="ru-RU"/>
        </w:rPr>
        <w:t>опубликованию</w:t>
      </w:r>
      <w:r w:rsidR="00B525E1" w:rsidRPr="007E01A5">
        <w:rPr>
          <w:rFonts w:ascii="Times New Roman" w:hAnsi="Times New Roman" w:cs="Times New Roman"/>
          <w:sz w:val="28"/>
          <w:szCs w:val="28"/>
          <w:shd w:val="clear" w:color="auto" w:fill="FFFFFF"/>
        </w:rPr>
        <w:t> </w:t>
      </w:r>
      <w:r w:rsidR="00B525E1" w:rsidRPr="007E01A5">
        <w:rPr>
          <w:rFonts w:ascii="Times New Roman" w:hAnsi="Times New Roman" w:cs="Times New Roman"/>
          <w:sz w:val="28"/>
          <w:szCs w:val="28"/>
          <w:shd w:val="clear" w:color="auto" w:fill="FFFFFF"/>
          <w:lang w:val="ru-RU"/>
        </w:rPr>
        <w:t xml:space="preserve"> </w:t>
      </w:r>
      <w:r w:rsidR="00B525E1" w:rsidRPr="00FA55D9">
        <w:rPr>
          <w:rFonts w:ascii="Times New Roman" w:hAnsi="Times New Roman" w:cs="Times New Roman"/>
          <w:sz w:val="28"/>
          <w:szCs w:val="28"/>
          <w:shd w:val="clear" w:color="auto" w:fill="FFFFFF"/>
          <w:lang w:val="ru-RU"/>
        </w:rPr>
        <w:t>на</w:t>
      </w:r>
      <w:r w:rsidR="00B525E1">
        <w:rPr>
          <w:rFonts w:ascii="Times New Roman" w:hAnsi="Times New Roman" w:cs="Times New Roman"/>
          <w:sz w:val="28"/>
          <w:szCs w:val="28"/>
          <w:shd w:val="clear" w:color="auto" w:fill="FFFFFF"/>
          <w:lang w:val="ru-RU"/>
        </w:rPr>
        <w:t xml:space="preserve"> </w:t>
      </w:r>
      <w:proofErr w:type="gramStart"/>
      <w:r w:rsidR="00B525E1" w:rsidRPr="00FA55D9">
        <w:rPr>
          <w:rFonts w:ascii="Times New Roman" w:hAnsi="Times New Roman" w:cs="Times New Roman"/>
          <w:sz w:val="28"/>
          <w:szCs w:val="28"/>
          <w:shd w:val="clear" w:color="auto" w:fill="FFFFFF"/>
          <w:lang w:val="ru-RU"/>
        </w:rPr>
        <w:t>правовом</w:t>
      </w:r>
      <w:proofErr w:type="gramEnd"/>
      <w:r w:rsidR="00B525E1" w:rsidRPr="00FA55D9">
        <w:rPr>
          <w:rFonts w:ascii="Times New Roman" w:hAnsi="Times New Roman" w:cs="Times New Roman"/>
          <w:sz w:val="28"/>
          <w:szCs w:val="28"/>
          <w:shd w:val="clear" w:color="auto" w:fill="FFFFFF"/>
          <w:lang w:val="ru-RU"/>
        </w:rPr>
        <w:t xml:space="preserve"> интернет-портале Бузулука БУЗУЛУК-ПРАВО.РФ.</w:t>
      </w:r>
      <w:r w:rsidR="00B525E1" w:rsidRPr="007E01A5">
        <w:rPr>
          <w:rFonts w:ascii="Times New Roman" w:hAnsi="Times New Roman" w:cs="Times New Roman"/>
          <w:sz w:val="28"/>
          <w:szCs w:val="28"/>
          <w:lang w:val="ru-RU"/>
        </w:rPr>
        <w:t xml:space="preserve"> </w:t>
      </w:r>
      <w:r w:rsidR="00B525E1">
        <w:rPr>
          <w:rFonts w:ascii="Times New Roman" w:hAnsi="Times New Roman" w:cs="Times New Roman"/>
          <w:sz w:val="28"/>
          <w:szCs w:val="28"/>
          <w:lang w:val="ru-RU"/>
        </w:rPr>
        <w:t xml:space="preserve">         </w:t>
      </w:r>
    </w:p>
    <w:p w:rsidR="00B525E1" w:rsidRDefault="00B525E1" w:rsidP="00B525E1">
      <w:pPr>
        <w:tabs>
          <w:tab w:val="left" w:pos="426"/>
          <w:tab w:val="left" w:pos="567"/>
        </w:tabs>
        <w:spacing w:after="0" w:line="240" w:lineRule="auto"/>
        <w:ind w:left="-284"/>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3</w:t>
      </w:r>
      <w:r w:rsidRPr="00D10D4F">
        <w:rPr>
          <w:rFonts w:ascii="Times New Roman" w:hAnsi="Times New Roman" w:cs="Times New Roman"/>
          <w:sz w:val="28"/>
          <w:szCs w:val="28"/>
          <w:lang w:val="ru-RU"/>
        </w:rPr>
        <w:t xml:space="preserve">. </w:t>
      </w:r>
      <w:proofErr w:type="gramStart"/>
      <w:r w:rsidRPr="00D10D4F">
        <w:rPr>
          <w:rFonts w:ascii="Times New Roman" w:hAnsi="Times New Roman" w:cs="Times New Roman"/>
          <w:sz w:val="28"/>
          <w:szCs w:val="28"/>
          <w:lang w:val="ru-RU"/>
        </w:rPr>
        <w:t>Контроль за</w:t>
      </w:r>
      <w:proofErr w:type="gramEnd"/>
      <w:r w:rsidRPr="00D10D4F">
        <w:rPr>
          <w:rFonts w:ascii="Times New Roman" w:hAnsi="Times New Roman" w:cs="Times New Roman"/>
          <w:sz w:val="28"/>
          <w:szCs w:val="28"/>
          <w:lang w:val="ru-RU"/>
        </w:rPr>
        <w:t xml:space="preserve"> исполнением настоящего постановления </w:t>
      </w:r>
      <w:r w:rsidR="007B4E12">
        <w:rPr>
          <w:rFonts w:ascii="Times New Roman" w:hAnsi="Times New Roman" w:cs="Times New Roman"/>
          <w:sz w:val="28"/>
          <w:szCs w:val="28"/>
          <w:lang w:val="ru-RU"/>
        </w:rPr>
        <w:t xml:space="preserve">возложить            на </w:t>
      </w:r>
      <w:r w:rsidR="007B4E12" w:rsidRPr="007B4E12">
        <w:rPr>
          <w:rFonts w:ascii="Times New Roman" w:hAnsi="Times New Roman" w:cs="Times New Roman"/>
          <w:color w:val="000000" w:themeColor="text1"/>
          <w:sz w:val="28"/>
          <w:szCs w:val="28"/>
          <w:shd w:val="clear" w:color="auto" w:fill="FFFFFF"/>
          <w:lang w:val="ru-RU"/>
        </w:rPr>
        <w:t>заместителя главы администрации - руководителя аппарата администрации города Бузулука</w:t>
      </w:r>
      <w:r w:rsidR="008E3204">
        <w:rPr>
          <w:rFonts w:ascii="Times New Roman" w:hAnsi="Times New Roman" w:cs="Times New Roman"/>
          <w:color w:val="000000" w:themeColor="text1"/>
          <w:sz w:val="28"/>
          <w:szCs w:val="28"/>
          <w:shd w:val="clear" w:color="auto" w:fill="FFFFFF"/>
          <w:lang w:val="ru-RU"/>
        </w:rPr>
        <w:t xml:space="preserve"> Ковальчук А.С</w:t>
      </w:r>
      <w:r w:rsidRPr="007B4E12">
        <w:rPr>
          <w:rFonts w:ascii="Times New Roman" w:hAnsi="Times New Roman" w:cs="Times New Roman"/>
          <w:color w:val="000000" w:themeColor="text1"/>
          <w:sz w:val="28"/>
          <w:szCs w:val="28"/>
          <w:lang w:val="ru-RU"/>
        </w:rPr>
        <w:t>.</w:t>
      </w:r>
    </w:p>
    <w:p w:rsidR="00567FCF" w:rsidRPr="00E739E1" w:rsidRDefault="00567FCF" w:rsidP="00B525E1">
      <w:pPr>
        <w:tabs>
          <w:tab w:val="left" w:pos="426"/>
        </w:tabs>
        <w:spacing w:after="0" w:line="240" w:lineRule="auto"/>
        <w:ind w:left="-284" w:right="142"/>
        <w:jc w:val="both"/>
        <w:rPr>
          <w:rFonts w:ascii="Times New Roman" w:hAnsi="Times New Roman" w:cs="Times New Roman"/>
          <w:sz w:val="28"/>
          <w:szCs w:val="28"/>
          <w:shd w:val="clear" w:color="auto" w:fill="FFFFFF"/>
          <w:lang w:val="ru-RU"/>
        </w:rPr>
      </w:pPr>
    </w:p>
    <w:p w:rsidR="009B589E" w:rsidRDefault="009B589E" w:rsidP="009B589E">
      <w:pPr>
        <w:tabs>
          <w:tab w:val="left" w:pos="426"/>
        </w:tabs>
        <w:spacing w:after="0" w:line="240" w:lineRule="auto"/>
        <w:jc w:val="both"/>
        <w:rPr>
          <w:rFonts w:ascii="Times New Roman" w:hAnsi="Times New Roman" w:cs="Times New Roman"/>
          <w:sz w:val="28"/>
          <w:szCs w:val="28"/>
          <w:shd w:val="clear" w:color="auto" w:fill="FFFFFF"/>
          <w:lang w:val="ru-RU"/>
        </w:rPr>
      </w:pPr>
    </w:p>
    <w:p w:rsidR="00450E35" w:rsidRPr="00E739E1" w:rsidRDefault="00450E35" w:rsidP="009B589E">
      <w:pPr>
        <w:tabs>
          <w:tab w:val="left" w:pos="426"/>
        </w:tabs>
        <w:spacing w:after="0" w:line="240" w:lineRule="auto"/>
        <w:jc w:val="both"/>
        <w:rPr>
          <w:rFonts w:ascii="Times New Roman" w:hAnsi="Times New Roman" w:cs="Times New Roman"/>
          <w:sz w:val="28"/>
          <w:szCs w:val="28"/>
          <w:shd w:val="clear" w:color="auto" w:fill="FFFFFF"/>
          <w:lang w:val="ru-RU"/>
        </w:rPr>
      </w:pPr>
    </w:p>
    <w:p w:rsidR="00FF76E9" w:rsidRPr="00E739E1" w:rsidRDefault="006B29E8" w:rsidP="00567FCF">
      <w:pPr>
        <w:tabs>
          <w:tab w:val="left" w:pos="426"/>
        </w:tabs>
        <w:spacing w:after="0" w:line="240" w:lineRule="auto"/>
        <w:ind w:left="-284"/>
        <w:jc w:val="both"/>
        <w:rPr>
          <w:rFonts w:ascii="Times New Roman" w:hAnsi="Times New Roman" w:cs="Times New Roman"/>
          <w:sz w:val="28"/>
          <w:szCs w:val="28"/>
          <w:shd w:val="clear" w:color="auto" w:fill="FFFFFF"/>
          <w:lang w:val="ru-RU"/>
        </w:rPr>
      </w:pPr>
      <w:r w:rsidRPr="00E739E1">
        <w:rPr>
          <w:rFonts w:ascii="Times New Roman" w:hAnsi="Times New Roman" w:cs="Times New Roman"/>
          <w:sz w:val="28"/>
          <w:szCs w:val="28"/>
          <w:shd w:val="clear" w:color="auto" w:fill="FFFFFF"/>
          <w:lang w:val="ru-RU"/>
        </w:rPr>
        <w:t xml:space="preserve">Глава города                                                                                     </w:t>
      </w:r>
      <w:r w:rsidR="009B589E" w:rsidRPr="00E739E1">
        <w:rPr>
          <w:rFonts w:ascii="Times New Roman" w:hAnsi="Times New Roman" w:cs="Times New Roman"/>
          <w:sz w:val="28"/>
          <w:szCs w:val="28"/>
          <w:shd w:val="clear" w:color="auto" w:fill="FFFFFF"/>
          <w:lang w:val="ru-RU"/>
        </w:rPr>
        <w:t xml:space="preserve">    </w:t>
      </w:r>
      <w:r w:rsidR="00E739E1" w:rsidRPr="00E739E1">
        <w:rPr>
          <w:rFonts w:ascii="Times New Roman" w:hAnsi="Times New Roman" w:cs="Times New Roman"/>
          <w:sz w:val="28"/>
          <w:szCs w:val="28"/>
          <w:shd w:val="clear" w:color="auto" w:fill="FFFFFF"/>
          <w:lang w:val="ru-RU"/>
        </w:rPr>
        <w:t xml:space="preserve">    </w:t>
      </w:r>
      <w:r w:rsidRPr="00E739E1">
        <w:rPr>
          <w:rFonts w:ascii="Times New Roman" w:hAnsi="Times New Roman" w:cs="Times New Roman"/>
          <w:sz w:val="28"/>
          <w:szCs w:val="28"/>
          <w:shd w:val="clear" w:color="auto" w:fill="FFFFFF"/>
          <w:lang w:val="ru-RU"/>
        </w:rPr>
        <w:t xml:space="preserve"> </w:t>
      </w:r>
      <w:r w:rsidR="001B0770" w:rsidRPr="00E739E1">
        <w:rPr>
          <w:rFonts w:ascii="Times New Roman" w:hAnsi="Times New Roman" w:cs="Times New Roman"/>
          <w:sz w:val="28"/>
          <w:szCs w:val="28"/>
          <w:shd w:val="clear" w:color="auto" w:fill="FFFFFF"/>
          <w:lang w:val="ru-RU"/>
        </w:rPr>
        <w:t>В.С. Песков</w:t>
      </w:r>
    </w:p>
    <w:p w:rsidR="009E1704" w:rsidRDefault="00E93770" w:rsidP="00E93770">
      <w:pPr>
        <w:tabs>
          <w:tab w:val="left" w:pos="426"/>
        </w:tabs>
        <w:spacing w:after="0" w:line="240" w:lineRule="auto"/>
        <w:jc w:val="both"/>
        <w:rPr>
          <w:rFonts w:ascii="Times New Roman" w:hAnsi="Times New Roman" w:cs="Times New Roman"/>
          <w:sz w:val="27"/>
          <w:szCs w:val="27"/>
          <w:lang w:val="ru-RU"/>
        </w:rPr>
      </w:pPr>
      <w:r>
        <w:rPr>
          <w:rFonts w:ascii="Times New Roman" w:hAnsi="Times New Roman" w:cs="Times New Roman"/>
          <w:sz w:val="27"/>
          <w:szCs w:val="27"/>
          <w:lang w:val="ru-RU"/>
        </w:rPr>
        <w:t xml:space="preserve">                                                                         </w:t>
      </w:r>
      <w:r w:rsidR="009B589E">
        <w:rPr>
          <w:rFonts w:ascii="Times New Roman" w:hAnsi="Times New Roman" w:cs="Times New Roman"/>
          <w:sz w:val="27"/>
          <w:szCs w:val="27"/>
          <w:lang w:val="ru-RU"/>
        </w:rPr>
        <w:t xml:space="preserve"> </w:t>
      </w:r>
    </w:p>
    <w:p w:rsidR="009E1704" w:rsidRDefault="009E1704" w:rsidP="00E93770">
      <w:pPr>
        <w:tabs>
          <w:tab w:val="left" w:pos="426"/>
        </w:tabs>
        <w:spacing w:after="0" w:line="240" w:lineRule="auto"/>
        <w:jc w:val="both"/>
        <w:rPr>
          <w:rFonts w:ascii="Times New Roman" w:hAnsi="Times New Roman" w:cs="Times New Roman"/>
          <w:sz w:val="27"/>
          <w:szCs w:val="27"/>
          <w:lang w:val="ru-RU"/>
        </w:rPr>
      </w:pPr>
      <w:r>
        <w:rPr>
          <w:rFonts w:ascii="Times New Roman" w:hAnsi="Times New Roman" w:cs="Times New Roman"/>
          <w:sz w:val="27"/>
          <w:szCs w:val="27"/>
          <w:lang w:val="ru-RU"/>
        </w:rPr>
        <w:t xml:space="preserve">                                                                           </w:t>
      </w:r>
    </w:p>
    <w:p w:rsidR="009E1704" w:rsidRDefault="009E1704" w:rsidP="00E93770">
      <w:pPr>
        <w:tabs>
          <w:tab w:val="left" w:pos="426"/>
        </w:tabs>
        <w:spacing w:after="0" w:line="240" w:lineRule="auto"/>
        <w:jc w:val="both"/>
        <w:rPr>
          <w:rFonts w:ascii="Times New Roman" w:hAnsi="Times New Roman" w:cs="Times New Roman"/>
          <w:sz w:val="27"/>
          <w:szCs w:val="27"/>
          <w:lang w:val="ru-RU"/>
        </w:rPr>
      </w:pPr>
      <w:r>
        <w:rPr>
          <w:rFonts w:ascii="Times New Roman" w:hAnsi="Times New Roman" w:cs="Times New Roman"/>
          <w:sz w:val="27"/>
          <w:szCs w:val="27"/>
          <w:lang w:val="ru-RU"/>
        </w:rPr>
        <w:t xml:space="preserve">                                       </w:t>
      </w:r>
      <w:r w:rsidR="00453F0D">
        <w:rPr>
          <w:rFonts w:ascii="Times New Roman" w:hAnsi="Times New Roman" w:cs="Times New Roman"/>
          <w:sz w:val="27"/>
          <w:szCs w:val="27"/>
          <w:lang w:val="ru-RU"/>
        </w:rPr>
        <w:t xml:space="preserve">                            </w:t>
      </w:r>
    </w:p>
    <w:p w:rsidR="009E1704" w:rsidRPr="000303D8" w:rsidRDefault="009E1704" w:rsidP="000303D8">
      <w:pPr>
        <w:tabs>
          <w:tab w:val="left" w:pos="426"/>
        </w:tabs>
        <w:spacing w:after="0" w:line="240" w:lineRule="auto"/>
        <w:ind w:left="-284"/>
        <w:jc w:val="both"/>
        <w:rPr>
          <w:rFonts w:ascii="Times New Roman" w:hAnsi="Times New Roman" w:cs="Times New Roman"/>
          <w:sz w:val="28"/>
          <w:szCs w:val="28"/>
          <w:lang w:val="ru-RU"/>
        </w:rPr>
      </w:pPr>
      <w:r w:rsidRPr="009E1704">
        <w:rPr>
          <w:rFonts w:ascii="Times New Roman" w:hAnsi="Times New Roman" w:cs="Times New Roman"/>
          <w:sz w:val="28"/>
          <w:szCs w:val="28"/>
          <w:lang w:val="ru-RU"/>
        </w:rPr>
        <w:t>Разослано:</w:t>
      </w:r>
      <w:r>
        <w:rPr>
          <w:rFonts w:ascii="Times New Roman" w:hAnsi="Times New Roman" w:cs="Times New Roman"/>
          <w:sz w:val="28"/>
          <w:szCs w:val="28"/>
          <w:lang w:val="ru-RU"/>
        </w:rPr>
        <w:t xml:space="preserve"> в дело, </w:t>
      </w:r>
      <w:r w:rsidR="008E3204">
        <w:rPr>
          <w:rFonts w:ascii="Times New Roman" w:hAnsi="Times New Roman" w:cs="Times New Roman"/>
          <w:sz w:val="28"/>
          <w:szCs w:val="28"/>
          <w:lang w:val="ru-RU"/>
        </w:rPr>
        <w:t>Ковальчук А.С.</w:t>
      </w:r>
      <w:r>
        <w:rPr>
          <w:rFonts w:ascii="Times New Roman" w:hAnsi="Times New Roman" w:cs="Times New Roman"/>
          <w:sz w:val="28"/>
          <w:szCs w:val="28"/>
          <w:lang w:val="ru-RU"/>
        </w:rPr>
        <w:t xml:space="preserve">, отраслевым (функциональным) органам администрации города Бузулука,  </w:t>
      </w:r>
      <w:r w:rsidR="00450E35">
        <w:rPr>
          <w:rFonts w:ascii="Times New Roman" w:hAnsi="Times New Roman" w:cs="Times New Roman"/>
          <w:sz w:val="28"/>
          <w:szCs w:val="28"/>
          <w:lang w:val="ru-RU"/>
        </w:rPr>
        <w:t>отделу кадрового обеспечения и собственной безопасности администрации города Бузулука</w:t>
      </w:r>
    </w:p>
    <w:p w:rsidR="00453F0D" w:rsidRDefault="00E739E1" w:rsidP="00E35D45">
      <w:pPr>
        <w:tabs>
          <w:tab w:val="left" w:pos="426"/>
          <w:tab w:val="left" w:pos="5245"/>
        </w:tabs>
        <w:spacing w:after="0" w:line="240" w:lineRule="auto"/>
        <w:jc w:val="both"/>
        <w:rPr>
          <w:rFonts w:ascii="Times New Roman" w:hAnsi="Times New Roman" w:cs="Times New Roman"/>
          <w:sz w:val="27"/>
          <w:szCs w:val="27"/>
          <w:lang w:val="ru-RU"/>
        </w:rPr>
      </w:pPr>
      <w:r w:rsidRPr="00E739E1">
        <w:rPr>
          <w:rFonts w:ascii="Times New Roman" w:hAnsi="Times New Roman" w:cs="Times New Roman"/>
          <w:sz w:val="27"/>
          <w:szCs w:val="27"/>
          <w:lang w:val="ru-RU"/>
        </w:rPr>
        <w:t xml:space="preserve">                                            </w:t>
      </w:r>
      <w:r w:rsidR="00E35D45">
        <w:rPr>
          <w:rFonts w:ascii="Times New Roman" w:hAnsi="Times New Roman" w:cs="Times New Roman"/>
          <w:sz w:val="27"/>
          <w:szCs w:val="27"/>
          <w:lang w:val="ru-RU"/>
        </w:rPr>
        <w:t xml:space="preserve">                     </w:t>
      </w:r>
      <w:r w:rsidR="00A31758">
        <w:rPr>
          <w:rFonts w:ascii="Times New Roman" w:hAnsi="Times New Roman" w:cs="Times New Roman"/>
          <w:sz w:val="27"/>
          <w:szCs w:val="27"/>
          <w:lang w:val="ru-RU"/>
        </w:rPr>
        <w:t xml:space="preserve">                 </w:t>
      </w:r>
    </w:p>
    <w:p w:rsidR="008E3204" w:rsidRDefault="00A31758" w:rsidP="00E35D45">
      <w:pPr>
        <w:tabs>
          <w:tab w:val="left" w:pos="426"/>
          <w:tab w:val="left" w:pos="5245"/>
        </w:tabs>
        <w:spacing w:after="0" w:line="240" w:lineRule="auto"/>
        <w:jc w:val="both"/>
        <w:rPr>
          <w:rFonts w:ascii="Times New Roman" w:hAnsi="Times New Roman" w:cs="Times New Roman"/>
          <w:sz w:val="27"/>
          <w:szCs w:val="27"/>
          <w:lang w:val="ru-RU"/>
        </w:rPr>
      </w:pPr>
      <w:r>
        <w:rPr>
          <w:rFonts w:ascii="Times New Roman" w:hAnsi="Times New Roman" w:cs="Times New Roman"/>
          <w:sz w:val="27"/>
          <w:szCs w:val="27"/>
          <w:lang w:val="ru-RU"/>
        </w:rPr>
        <w:t xml:space="preserve">                  </w:t>
      </w:r>
    </w:p>
    <w:p w:rsidR="00850B8A" w:rsidRDefault="008E3204" w:rsidP="00A31758">
      <w:pPr>
        <w:tabs>
          <w:tab w:val="left" w:pos="426"/>
          <w:tab w:val="left" w:pos="5245"/>
        </w:tabs>
        <w:spacing w:after="0" w:line="240" w:lineRule="auto"/>
        <w:jc w:val="center"/>
        <w:rPr>
          <w:rFonts w:ascii="Times New Roman" w:hAnsi="Times New Roman" w:cs="Times New Roman"/>
          <w:sz w:val="27"/>
          <w:szCs w:val="27"/>
          <w:lang w:val="ru-RU"/>
        </w:rPr>
      </w:pPr>
      <w:r>
        <w:rPr>
          <w:rFonts w:ascii="Times New Roman" w:hAnsi="Times New Roman" w:cs="Times New Roman"/>
          <w:sz w:val="27"/>
          <w:szCs w:val="27"/>
          <w:lang w:val="ru-RU"/>
        </w:rPr>
        <w:t xml:space="preserve">                                                </w:t>
      </w:r>
      <w:r w:rsidR="00A31758">
        <w:rPr>
          <w:rFonts w:ascii="Times New Roman" w:hAnsi="Times New Roman" w:cs="Times New Roman"/>
          <w:sz w:val="27"/>
          <w:szCs w:val="27"/>
          <w:lang w:val="ru-RU"/>
        </w:rPr>
        <w:t xml:space="preserve">             </w:t>
      </w:r>
      <w:r w:rsidR="00E739E1" w:rsidRPr="00F46FF6">
        <w:rPr>
          <w:rFonts w:ascii="Times New Roman" w:hAnsi="Times New Roman" w:cs="Times New Roman"/>
          <w:sz w:val="27"/>
          <w:szCs w:val="27"/>
          <w:lang w:val="ru-RU"/>
        </w:rPr>
        <w:t xml:space="preserve"> </w:t>
      </w:r>
      <w:r w:rsidR="00A31758">
        <w:rPr>
          <w:rFonts w:ascii="Times New Roman" w:hAnsi="Times New Roman" w:cs="Times New Roman"/>
          <w:sz w:val="27"/>
          <w:szCs w:val="27"/>
          <w:lang w:val="ru-RU"/>
        </w:rPr>
        <w:t xml:space="preserve"> </w:t>
      </w:r>
    </w:p>
    <w:p w:rsidR="00EF4C60" w:rsidRPr="009E1704" w:rsidRDefault="00850B8A" w:rsidP="00A31758">
      <w:pPr>
        <w:tabs>
          <w:tab w:val="left" w:pos="426"/>
          <w:tab w:val="left" w:pos="5245"/>
        </w:tabs>
        <w:spacing w:after="0" w:line="240" w:lineRule="auto"/>
        <w:jc w:val="center"/>
        <w:rPr>
          <w:rFonts w:ascii="Times New Roman" w:hAnsi="Times New Roman" w:cs="Times New Roman"/>
          <w:sz w:val="28"/>
          <w:szCs w:val="28"/>
          <w:lang w:val="ru-RU"/>
        </w:rPr>
      </w:pPr>
      <w:r>
        <w:rPr>
          <w:rFonts w:ascii="Times New Roman" w:hAnsi="Times New Roman" w:cs="Times New Roman"/>
          <w:sz w:val="27"/>
          <w:szCs w:val="27"/>
          <w:lang w:val="ru-RU"/>
        </w:rPr>
        <w:lastRenderedPageBreak/>
        <w:t xml:space="preserve">                                                                </w:t>
      </w:r>
      <w:r w:rsidR="004C6E52">
        <w:rPr>
          <w:rFonts w:ascii="Times New Roman" w:hAnsi="Times New Roman" w:cs="Times New Roman"/>
          <w:sz w:val="27"/>
          <w:szCs w:val="27"/>
          <w:lang w:val="ru-RU"/>
        </w:rPr>
        <w:t xml:space="preserve">     </w:t>
      </w:r>
      <w:r w:rsidR="006B29E8" w:rsidRPr="009E1704">
        <w:rPr>
          <w:rFonts w:ascii="Times New Roman" w:hAnsi="Times New Roman" w:cs="Times New Roman"/>
          <w:sz w:val="28"/>
          <w:szCs w:val="28"/>
          <w:lang w:val="ru-RU"/>
        </w:rPr>
        <w:t xml:space="preserve">Приложение </w:t>
      </w:r>
      <w:r w:rsidR="00EF4C60" w:rsidRPr="009E1704">
        <w:rPr>
          <w:rFonts w:ascii="Times New Roman" w:hAnsi="Times New Roman" w:cs="Times New Roman"/>
          <w:sz w:val="28"/>
          <w:szCs w:val="28"/>
          <w:lang w:val="ru-RU"/>
        </w:rPr>
        <w:t xml:space="preserve"> </w:t>
      </w:r>
      <w:r w:rsidR="001B0770" w:rsidRPr="009E1704">
        <w:rPr>
          <w:rFonts w:ascii="Times New Roman" w:hAnsi="Times New Roman" w:cs="Times New Roman"/>
          <w:sz w:val="28"/>
          <w:szCs w:val="28"/>
          <w:lang w:val="ru-RU"/>
        </w:rPr>
        <w:t>к постановлению</w:t>
      </w:r>
    </w:p>
    <w:p w:rsidR="00EF4C60" w:rsidRPr="009E1704" w:rsidRDefault="001B0770" w:rsidP="001B0770">
      <w:pPr>
        <w:tabs>
          <w:tab w:val="left" w:pos="426"/>
        </w:tabs>
        <w:spacing w:after="0" w:line="240" w:lineRule="auto"/>
        <w:ind w:left="-284"/>
        <w:jc w:val="both"/>
        <w:rPr>
          <w:rFonts w:ascii="Times New Roman" w:hAnsi="Times New Roman" w:cs="Times New Roman"/>
          <w:sz w:val="28"/>
          <w:szCs w:val="28"/>
          <w:lang w:val="ru-RU"/>
        </w:rPr>
      </w:pPr>
      <w:r w:rsidRPr="009E1704">
        <w:rPr>
          <w:rFonts w:ascii="Times New Roman" w:hAnsi="Times New Roman" w:cs="Times New Roman"/>
          <w:sz w:val="28"/>
          <w:szCs w:val="28"/>
          <w:lang w:val="ru-RU"/>
        </w:rPr>
        <w:t xml:space="preserve">                                                                           </w:t>
      </w:r>
      <w:r w:rsidR="00E93770" w:rsidRPr="009E1704">
        <w:rPr>
          <w:rFonts w:ascii="Times New Roman" w:hAnsi="Times New Roman" w:cs="Times New Roman"/>
          <w:sz w:val="28"/>
          <w:szCs w:val="28"/>
          <w:lang w:val="ru-RU"/>
        </w:rPr>
        <w:t xml:space="preserve">  </w:t>
      </w:r>
      <w:r w:rsidR="00E739E1" w:rsidRPr="00E739E1">
        <w:rPr>
          <w:rFonts w:ascii="Times New Roman" w:hAnsi="Times New Roman" w:cs="Times New Roman"/>
          <w:sz w:val="28"/>
          <w:szCs w:val="28"/>
          <w:lang w:val="ru-RU"/>
        </w:rPr>
        <w:t xml:space="preserve"> </w:t>
      </w:r>
      <w:r w:rsidR="006B29E8" w:rsidRPr="009E1704">
        <w:rPr>
          <w:rFonts w:ascii="Times New Roman" w:hAnsi="Times New Roman" w:cs="Times New Roman"/>
          <w:sz w:val="28"/>
          <w:szCs w:val="28"/>
          <w:lang w:val="ru-RU"/>
        </w:rPr>
        <w:t>администрации</w:t>
      </w:r>
      <w:r w:rsidRPr="009E1704">
        <w:rPr>
          <w:rFonts w:ascii="Times New Roman" w:hAnsi="Times New Roman" w:cs="Times New Roman"/>
          <w:sz w:val="28"/>
          <w:szCs w:val="28"/>
          <w:lang w:val="ru-RU"/>
        </w:rPr>
        <w:t xml:space="preserve"> города  Бузулука</w:t>
      </w:r>
    </w:p>
    <w:p w:rsidR="006B29E8" w:rsidRPr="009E1704" w:rsidRDefault="00E93770" w:rsidP="00E93770">
      <w:pPr>
        <w:tabs>
          <w:tab w:val="left" w:pos="426"/>
        </w:tabs>
        <w:spacing w:after="0" w:line="240" w:lineRule="auto"/>
        <w:jc w:val="both"/>
        <w:rPr>
          <w:rFonts w:ascii="Times New Roman" w:hAnsi="Times New Roman" w:cs="Times New Roman"/>
          <w:sz w:val="28"/>
          <w:szCs w:val="28"/>
          <w:lang w:val="ru-RU"/>
        </w:rPr>
      </w:pPr>
      <w:r w:rsidRPr="009E1704">
        <w:rPr>
          <w:rFonts w:ascii="Times New Roman" w:hAnsi="Times New Roman" w:cs="Times New Roman"/>
          <w:sz w:val="28"/>
          <w:szCs w:val="28"/>
          <w:lang w:val="ru-RU"/>
        </w:rPr>
        <w:t xml:space="preserve">                                                                         </w:t>
      </w:r>
      <w:r w:rsidR="00E739E1" w:rsidRPr="00F46FF6">
        <w:rPr>
          <w:rFonts w:ascii="Times New Roman" w:hAnsi="Times New Roman" w:cs="Times New Roman"/>
          <w:sz w:val="28"/>
          <w:szCs w:val="28"/>
          <w:lang w:val="ru-RU"/>
        </w:rPr>
        <w:t xml:space="preserve"> </w:t>
      </w:r>
      <w:r w:rsidR="009A5249">
        <w:rPr>
          <w:rFonts w:ascii="Times New Roman" w:hAnsi="Times New Roman" w:cs="Times New Roman"/>
          <w:sz w:val="28"/>
          <w:szCs w:val="28"/>
          <w:lang w:val="ru-RU"/>
        </w:rPr>
        <w:t xml:space="preserve">от </w:t>
      </w:r>
      <w:r w:rsidR="009A5249" w:rsidRPr="009A5249">
        <w:rPr>
          <w:rFonts w:ascii="Times New Roman" w:hAnsi="Times New Roman" w:cs="Times New Roman"/>
          <w:sz w:val="28"/>
          <w:szCs w:val="28"/>
          <w:u w:val="single"/>
          <w:lang w:val="ru-RU"/>
        </w:rPr>
        <w:t>16.09.2022</w:t>
      </w:r>
      <w:r w:rsidR="009A5249">
        <w:rPr>
          <w:rFonts w:ascii="Times New Roman" w:hAnsi="Times New Roman" w:cs="Times New Roman"/>
          <w:sz w:val="28"/>
          <w:szCs w:val="28"/>
          <w:lang w:val="ru-RU"/>
        </w:rPr>
        <w:t xml:space="preserve">   №  </w:t>
      </w:r>
      <w:bookmarkStart w:id="0" w:name="_GoBack"/>
      <w:bookmarkEnd w:id="0"/>
      <w:r w:rsidR="009A5249" w:rsidRPr="009A5249">
        <w:rPr>
          <w:rFonts w:ascii="Times New Roman" w:hAnsi="Times New Roman" w:cs="Times New Roman"/>
          <w:sz w:val="28"/>
          <w:szCs w:val="28"/>
          <w:u w:val="single"/>
          <w:lang w:val="ru-RU"/>
        </w:rPr>
        <w:t>1711-п</w:t>
      </w:r>
      <w:r w:rsidR="009A5249">
        <w:rPr>
          <w:rFonts w:ascii="Times New Roman" w:hAnsi="Times New Roman" w:cs="Times New Roman"/>
          <w:sz w:val="28"/>
          <w:szCs w:val="28"/>
          <w:lang w:val="ru-RU"/>
        </w:rPr>
        <w:t>_____</w:t>
      </w:r>
    </w:p>
    <w:p w:rsidR="006B29E8" w:rsidRPr="009E1704" w:rsidRDefault="006B29E8" w:rsidP="00E93770">
      <w:pPr>
        <w:tabs>
          <w:tab w:val="left" w:pos="426"/>
        </w:tabs>
        <w:spacing w:after="0" w:line="240" w:lineRule="auto"/>
        <w:jc w:val="both"/>
        <w:rPr>
          <w:rFonts w:ascii="Times New Roman" w:hAnsi="Times New Roman" w:cs="Times New Roman"/>
          <w:sz w:val="28"/>
          <w:szCs w:val="28"/>
          <w:lang w:val="ru-RU"/>
        </w:rPr>
      </w:pPr>
    </w:p>
    <w:p w:rsidR="009E1704" w:rsidRDefault="006B29E8" w:rsidP="00450E35">
      <w:pPr>
        <w:spacing w:after="0" w:line="240" w:lineRule="auto"/>
        <w:ind w:left="-284"/>
        <w:jc w:val="center"/>
        <w:rPr>
          <w:rFonts w:ascii="Times New Roman" w:hAnsi="Times New Roman" w:cs="Times New Roman"/>
          <w:sz w:val="28"/>
          <w:szCs w:val="28"/>
          <w:lang w:val="ru-RU"/>
        </w:rPr>
      </w:pPr>
      <w:r w:rsidRPr="009E1704">
        <w:rPr>
          <w:rFonts w:ascii="Times New Roman" w:hAnsi="Times New Roman" w:cs="Times New Roman"/>
          <w:sz w:val="28"/>
          <w:szCs w:val="28"/>
          <w:lang w:val="ru-RU"/>
        </w:rPr>
        <w:t>Поря</w:t>
      </w:r>
      <w:r w:rsidR="00FF76E9" w:rsidRPr="009E1704">
        <w:rPr>
          <w:rFonts w:ascii="Times New Roman" w:hAnsi="Times New Roman" w:cs="Times New Roman"/>
          <w:sz w:val="28"/>
          <w:szCs w:val="28"/>
          <w:lang w:val="ru-RU"/>
        </w:rPr>
        <w:t xml:space="preserve">док  </w:t>
      </w:r>
      <w:r w:rsidR="00450E35">
        <w:rPr>
          <w:rFonts w:ascii="Times New Roman" w:hAnsi="Times New Roman" w:cs="Times New Roman"/>
          <w:sz w:val="28"/>
          <w:szCs w:val="28"/>
          <w:lang w:val="ru-RU"/>
        </w:rPr>
        <w:t xml:space="preserve">сообщения </w:t>
      </w:r>
      <w:r w:rsidR="00450E35" w:rsidRPr="00E739E1">
        <w:rPr>
          <w:rFonts w:ascii="Times New Roman" w:hAnsi="Times New Roman" w:cs="Times New Roman"/>
          <w:sz w:val="28"/>
          <w:szCs w:val="28"/>
          <w:lang w:val="ru-RU"/>
        </w:rPr>
        <w:t xml:space="preserve"> </w:t>
      </w:r>
      <w:r w:rsidR="00450E35">
        <w:rPr>
          <w:rFonts w:ascii="Times New Roman" w:hAnsi="Times New Roman" w:cs="Times New Roman"/>
          <w:sz w:val="28"/>
          <w:szCs w:val="28"/>
          <w:lang w:val="ru-RU"/>
        </w:rPr>
        <w:t>муниципальным</w:t>
      </w:r>
      <w:r w:rsidR="00E50DBE">
        <w:rPr>
          <w:rFonts w:ascii="Times New Roman" w:hAnsi="Times New Roman" w:cs="Times New Roman"/>
          <w:sz w:val="28"/>
          <w:szCs w:val="28"/>
          <w:lang w:val="ru-RU"/>
        </w:rPr>
        <w:t>и</w:t>
      </w:r>
      <w:r w:rsidR="00450E35">
        <w:rPr>
          <w:rFonts w:ascii="Times New Roman" w:hAnsi="Times New Roman" w:cs="Times New Roman"/>
          <w:sz w:val="28"/>
          <w:szCs w:val="28"/>
          <w:lang w:val="ru-RU"/>
        </w:rPr>
        <w:t xml:space="preserve"> служащим</w:t>
      </w:r>
      <w:r w:rsidR="00E50DBE">
        <w:rPr>
          <w:rFonts w:ascii="Times New Roman" w:hAnsi="Times New Roman" w:cs="Times New Roman"/>
          <w:sz w:val="28"/>
          <w:szCs w:val="28"/>
          <w:lang w:val="ru-RU"/>
        </w:rPr>
        <w:t>и</w:t>
      </w:r>
      <w:r w:rsidR="00450E35">
        <w:rPr>
          <w:rFonts w:ascii="Times New Roman" w:hAnsi="Times New Roman" w:cs="Times New Roman"/>
          <w:sz w:val="28"/>
          <w:szCs w:val="28"/>
          <w:lang w:val="ru-RU"/>
        </w:rPr>
        <w:t xml:space="preserve"> о прекращении гражданства Российской Федерации, о приобретении гражданства (подданства) иностранного государства</w:t>
      </w:r>
    </w:p>
    <w:p w:rsidR="009E1704" w:rsidRPr="009E1704" w:rsidRDefault="009E1704" w:rsidP="009E1704">
      <w:pPr>
        <w:spacing w:after="0" w:line="240" w:lineRule="auto"/>
        <w:ind w:left="-284"/>
        <w:jc w:val="center"/>
        <w:rPr>
          <w:rFonts w:ascii="Times New Roman" w:hAnsi="Times New Roman" w:cs="Times New Roman"/>
          <w:sz w:val="28"/>
          <w:szCs w:val="28"/>
          <w:lang w:val="ru-RU"/>
        </w:rPr>
      </w:pPr>
    </w:p>
    <w:p w:rsidR="00FF76E9" w:rsidRDefault="00450E35"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1. </w:t>
      </w:r>
      <w:proofErr w:type="gramStart"/>
      <w:r>
        <w:rPr>
          <w:rFonts w:ascii="Times New Roman" w:hAnsi="Times New Roman" w:cs="Times New Roman"/>
          <w:sz w:val="28"/>
          <w:szCs w:val="28"/>
          <w:lang w:val="ru-RU"/>
        </w:rPr>
        <w:t xml:space="preserve">Настоящий </w:t>
      </w:r>
      <w:r w:rsidR="004C6E52">
        <w:rPr>
          <w:rFonts w:ascii="Times New Roman" w:hAnsi="Times New Roman" w:cs="Times New Roman"/>
          <w:sz w:val="28"/>
          <w:szCs w:val="28"/>
          <w:lang w:val="ru-RU"/>
        </w:rPr>
        <w:t>П</w:t>
      </w:r>
      <w:r>
        <w:rPr>
          <w:rFonts w:ascii="Times New Roman" w:hAnsi="Times New Roman" w:cs="Times New Roman"/>
          <w:sz w:val="28"/>
          <w:szCs w:val="28"/>
          <w:lang w:val="ru-RU"/>
        </w:rPr>
        <w:t>орядок сообщения муниципальным</w:t>
      </w:r>
      <w:r w:rsidR="00E50DBE">
        <w:rPr>
          <w:rFonts w:ascii="Times New Roman" w:hAnsi="Times New Roman" w:cs="Times New Roman"/>
          <w:sz w:val="28"/>
          <w:szCs w:val="28"/>
          <w:lang w:val="ru-RU"/>
        </w:rPr>
        <w:t>и</w:t>
      </w:r>
      <w:r>
        <w:rPr>
          <w:rFonts w:ascii="Times New Roman" w:hAnsi="Times New Roman" w:cs="Times New Roman"/>
          <w:sz w:val="28"/>
          <w:szCs w:val="28"/>
          <w:lang w:val="ru-RU"/>
        </w:rPr>
        <w:t xml:space="preserve"> служащим</w:t>
      </w:r>
      <w:r w:rsidR="00E50DBE">
        <w:rPr>
          <w:rFonts w:ascii="Times New Roman" w:hAnsi="Times New Roman" w:cs="Times New Roman"/>
          <w:sz w:val="28"/>
          <w:szCs w:val="28"/>
          <w:lang w:val="ru-RU"/>
        </w:rPr>
        <w:t>и</w:t>
      </w:r>
      <w:r>
        <w:rPr>
          <w:rFonts w:ascii="Times New Roman" w:hAnsi="Times New Roman" w:cs="Times New Roman"/>
          <w:sz w:val="28"/>
          <w:szCs w:val="28"/>
          <w:lang w:val="ru-RU"/>
        </w:rPr>
        <w:t xml:space="preserve"> </w:t>
      </w:r>
      <w:r w:rsidR="007B4E12">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о прекращении гражданства Российской Федерации, о приобретении гражданства (подданства) иностранного государства (далее-Порядок) разработан в соответствии с пунктами 9 и 9.1 части 1 статьи 12 Федерального </w:t>
      </w:r>
      <w:r w:rsidR="00A31758">
        <w:rPr>
          <w:rFonts w:ascii="Times New Roman" w:hAnsi="Times New Roman" w:cs="Times New Roman"/>
          <w:sz w:val="28"/>
          <w:szCs w:val="28"/>
          <w:lang w:val="ru-RU"/>
        </w:rPr>
        <w:t>закона от 02.03.2007 № 25-</w:t>
      </w:r>
      <w:r>
        <w:rPr>
          <w:rFonts w:ascii="Times New Roman" w:hAnsi="Times New Roman" w:cs="Times New Roman"/>
          <w:sz w:val="28"/>
          <w:szCs w:val="28"/>
          <w:lang w:val="ru-RU"/>
        </w:rPr>
        <w:t xml:space="preserve">ФЗ «О муниципальной службе в Российской </w:t>
      </w:r>
      <w:r w:rsidR="00E50DBE">
        <w:rPr>
          <w:rFonts w:ascii="Times New Roman" w:hAnsi="Times New Roman" w:cs="Times New Roman"/>
          <w:sz w:val="28"/>
          <w:szCs w:val="28"/>
          <w:lang w:val="ru-RU"/>
        </w:rPr>
        <w:t>Ф</w:t>
      </w:r>
      <w:r>
        <w:rPr>
          <w:rFonts w:ascii="Times New Roman" w:hAnsi="Times New Roman" w:cs="Times New Roman"/>
          <w:sz w:val="28"/>
          <w:szCs w:val="28"/>
          <w:lang w:val="ru-RU"/>
        </w:rPr>
        <w:t>едерации» и устанавливает процедуру сообщения муниципальными служащими администрации города Бузулука</w:t>
      </w:r>
      <w:r w:rsidR="00E50DBE">
        <w:rPr>
          <w:rFonts w:ascii="Times New Roman" w:hAnsi="Times New Roman" w:cs="Times New Roman"/>
          <w:sz w:val="28"/>
          <w:szCs w:val="28"/>
          <w:lang w:val="ru-RU"/>
        </w:rPr>
        <w:t>, в том числе её отраслевыми (функциональными) органами</w:t>
      </w:r>
      <w:r w:rsidR="004C6E52">
        <w:rPr>
          <w:rFonts w:ascii="Times New Roman" w:hAnsi="Times New Roman" w:cs="Times New Roman"/>
          <w:sz w:val="28"/>
          <w:szCs w:val="28"/>
          <w:lang w:val="ru-RU"/>
        </w:rPr>
        <w:t>,</w:t>
      </w:r>
      <w:r>
        <w:rPr>
          <w:rFonts w:ascii="Times New Roman" w:hAnsi="Times New Roman" w:cs="Times New Roman"/>
          <w:sz w:val="28"/>
          <w:szCs w:val="28"/>
          <w:lang w:val="ru-RU"/>
        </w:rPr>
        <w:t xml:space="preserve"> в письменной форме </w:t>
      </w:r>
      <w:r w:rsidR="00522B65">
        <w:rPr>
          <w:rFonts w:ascii="Times New Roman" w:hAnsi="Times New Roman" w:cs="Times New Roman"/>
          <w:sz w:val="28"/>
          <w:szCs w:val="28"/>
          <w:lang w:val="ru-RU"/>
        </w:rPr>
        <w:t>представителю</w:t>
      </w:r>
      <w:proofErr w:type="gramEnd"/>
      <w:r w:rsidR="00522B65">
        <w:rPr>
          <w:rFonts w:ascii="Times New Roman" w:hAnsi="Times New Roman" w:cs="Times New Roman"/>
          <w:sz w:val="28"/>
          <w:szCs w:val="28"/>
          <w:lang w:val="ru-RU"/>
        </w:rPr>
        <w:t xml:space="preserve">  нанимателя (</w:t>
      </w:r>
      <w:r w:rsidR="005B57BE">
        <w:rPr>
          <w:rFonts w:ascii="Times New Roman" w:hAnsi="Times New Roman" w:cs="Times New Roman"/>
          <w:sz w:val="28"/>
          <w:szCs w:val="28"/>
          <w:lang w:val="ru-RU"/>
        </w:rPr>
        <w:t>работодателю</w:t>
      </w:r>
      <w:r w:rsidR="00522B65">
        <w:rPr>
          <w:rFonts w:ascii="Times New Roman" w:hAnsi="Times New Roman" w:cs="Times New Roman"/>
          <w:sz w:val="28"/>
          <w:szCs w:val="28"/>
          <w:lang w:val="ru-RU"/>
        </w:rPr>
        <w:t>)</w:t>
      </w:r>
      <w:r>
        <w:rPr>
          <w:rFonts w:ascii="Times New Roman" w:hAnsi="Times New Roman" w:cs="Times New Roman"/>
          <w:sz w:val="28"/>
          <w:szCs w:val="28"/>
          <w:lang w:val="ru-RU"/>
        </w:rPr>
        <w:t>:</w:t>
      </w:r>
    </w:p>
    <w:p w:rsidR="00450E35" w:rsidRDefault="00A31758"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1)</w:t>
      </w:r>
      <w:r w:rsidR="00450E35">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00450E35">
        <w:rPr>
          <w:rFonts w:ascii="Times New Roman" w:hAnsi="Times New Roman" w:cs="Times New Roman"/>
          <w:sz w:val="28"/>
          <w:szCs w:val="28"/>
          <w:lang w:val="ru-RU"/>
        </w:rPr>
        <w:t xml:space="preserve"> прекращении гражданства Российской Федерации либо гражданства (подданства)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(далее</w:t>
      </w:r>
      <w:r w:rsidR="00E436BE">
        <w:rPr>
          <w:rFonts w:ascii="Times New Roman" w:hAnsi="Times New Roman" w:cs="Times New Roman"/>
          <w:sz w:val="28"/>
          <w:szCs w:val="28"/>
          <w:lang w:val="ru-RU"/>
        </w:rPr>
        <w:t xml:space="preserve"> </w:t>
      </w:r>
      <w:r w:rsidR="00450E35">
        <w:rPr>
          <w:rFonts w:ascii="Times New Roman" w:hAnsi="Times New Roman" w:cs="Times New Roman"/>
          <w:sz w:val="28"/>
          <w:szCs w:val="28"/>
          <w:lang w:val="ru-RU"/>
        </w:rPr>
        <w:t>-</w:t>
      </w:r>
      <w:r w:rsidR="00E436BE">
        <w:rPr>
          <w:rFonts w:ascii="Times New Roman" w:hAnsi="Times New Roman" w:cs="Times New Roman"/>
          <w:sz w:val="28"/>
          <w:szCs w:val="28"/>
          <w:lang w:val="ru-RU"/>
        </w:rPr>
        <w:t xml:space="preserve"> </w:t>
      </w:r>
      <w:r w:rsidR="00450E35">
        <w:rPr>
          <w:rFonts w:ascii="Times New Roman" w:hAnsi="Times New Roman" w:cs="Times New Roman"/>
          <w:sz w:val="28"/>
          <w:szCs w:val="28"/>
          <w:lang w:val="ru-RU"/>
        </w:rPr>
        <w:t>о прекращении гражданства)</w:t>
      </w:r>
      <w:r>
        <w:rPr>
          <w:rFonts w:ascii="Times New Roman" w:hAnsi="Times New Roman" w:cs="Times New Roman"/>
          <w:sz w:val="28"/>
          <w:szCs w:val="28"/>
          <w:lang w:val="ru-RU"/>
        </w:rPr>
        <w:t>;</w:t>
      </w:r>
    </w:p>
    <w:p w:rsidR="00450E35" w:rsidRDefault="00A31758"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2)</w:t>
      </w:r>
      <w:r w:rsidR="00B46190">
        <w:rPr>
          <w:rFonts w:ascii="Times New Roman" w:hAnsi="Times New Roman" w:cs="Times New Roman"/>
          <w:sz w:val="28"/>
          <w:szCs w:val="28"/>
          <w:lang w:val="ru-RU"/>
        </w:rPr>
        <w:t xml:space="preserve"> </w:t>
      </w:r>
      <w:r>
        <w:rPr>
          <w:rFonts w:ascii="Times New Roman" w:hAnsi="Times New Roman" w:cs="Times New Roman"/>
          <w:sz w:val="28"/>
          <w:szCs w:val="28"/>
          <w:lang w:val="ru-RU"/>
        </w:rPr>
        <w:t>о</w:t>
      </w:r>
      <w:r w:rsidR="00B46190">
        <w:rPr>
          <w:rFonts w:ascii="Times New Roman" w:hAnsi="Times New Roman" w:cs="Times New Roman"/>
          <w:sz w:val="28"/>
          <w:szCs w:val="28"/>
          <w:lang w:val="ru-RU"/>
        </w:rPr>
        <w:t xml:space="preserve"> приобретении гражданства (подданства) иностранного государства либо получении вида на жительства или иного документа, подтверждающего право на постоянное проживание гражданина на территории иностранного государства (далее</w:t>
      </w:r>
      <w:r w:rsidR="00E436BE">
        <w:rPr>
          <w:rFonts w:ascii="Times New Roman" w:hAnsi="Times New Roman" w:cs="Times New Roman"/>
          <w:sz w:val="28"/>
          <w:szCs w:val="28"/>
          <w:lang w:val="ru-RU"/>
        </w:rPr>
        <w:t xml:space="preserve"> </w:t>
      </w:r>
      <w:r w:rsidR="00B46190">
        <w:rPr>
          <w:rFonts w:ascii="Times New Roman" w:hAnsi="Times New Roman" w:cs="Times New Roman"/>
          <w:sz w:val="28"/>
          <w:szCs w:val="28"/>
          <w:lang w:val="ru-RU"/>
        </w:rPr>
        <w:t>-</w:t>
      </w:r>
      <w:r w:rsidR="00E436BE">
        <w:rPr>
          <w:rFonts w:ascii="Times New Roman" w:hAnsi="Times New Roman" w:cs="Times New Roman"/>
          <w:sz w:val="28"/>
          <w:szCs w:val="28"/>
          <w:lang w:val="ru-RU"/>
        </w:rPr>
        <w:t xml:space="preserve"> </w:t>
      </w:r>
      <w:r w:rsidR="00B46190">
        <w:rPr>
          <w:rFonts w:ascii="Times New Roman" w:hAnsi="Times New Roman" w:cs="Times New Roman"/>
          <w:sz w:val="28"/>
          <w:szCs w:val="28"/>
          <w:lang w:val="ru-RU"/>
        </w:rPr>
        <w:t>о приобретении</w:t>
      </w:r>
      <w:r>
        <w:rPr>
          <w:rFonts w:ascii="Times New Roman" w:hAnsi="Times New Roman" w:cs="Times New Roman"/>
          <w:sz w:val="28"/>
          <w:szCs w:val="28"/>
          <w:lang w:val="ru-RU"/>
        </w:rPr>
        <w:t xml:space="preserve"> гражданства)</w:t>
      </w:r>
      <w:r w:rsidR="00E436BE">
        <w:rPr>
          <w:rFonts w:ascii="Times New Roman" w:hAnsi="Times New Roman" w:cs="Times New Roman"/>
          <w:sz w:val="28"/>
          <w:szCs w:val="28"/>
          <w:lang w:val="ru-RU"/>
        </w:rPr>
        <w:t>.</w:t>
      </w:r>
    </w:p>
    <w:p w:rsidR="00B46190" w:rsidRDefault="00B46190"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2. Муниципальный служащий обязан сообщить </w:t>
      </w:r>
      <w:r w:rsidR="00522B65">
        <w:rPr>
          <w:rFonts w:ascii="Times New Roman" w:hAnsi="Times New Roman" w:cs="Times New Roman"/>
          <w:sz w:val="28"/>
          <w:szCs w:val="28"/>
          <w:lang w:val="ru-RU"/>
        </w:rPr>
        <w:t>представителю нанимателя (</w:t>
      </w:r>
      <w:r w:rsidR="005B57BE">
        <w:rPr>
          <w:rFonts w:ascii="Times New Roman" w:hAnsi="Times New Roman" w:cs="Times New Roman"/>
          <w:sz w:val="28"/>
          <w:szCs w:val="28"/>
          <w:lang w:val="ru-RU"/>
        </w:rPr>
        <w:t>работодателю</w:t>
      </w:r>
      <w:r w:rsidR="00522B65">
        <w:rPr>
          <w:rFonts w:ascii="Times New Roman" w:hAnsi="Times New Roman" w:cs="Times New Roman"/>
          <w:sz w:val="28"/>
          <w:szCs w:val="28"/>
          <w:lang w:val="ru-RU"/>
        </w:rPr>
        <w:t>)</w:t>
      </w:r>
      <w:r>
        <w:rPr>
          <w:rFonts w:ascii="Times New Roman" w:hAnsi="Times New Roman" w:cs="Times New Roman"/>
          <w:sz w:val="28"/>
          <w:szCs w:val="28"/>
          <w:lang w:val="ru-RU"/>
        </w:rPr>
        <w:t xml:space="preserve"> о прекращении гражданства, о приобретении гражданства в день, когда муниципальному служащему стало известно об этом, но не позднее пяти рабочих дней со дня прекращения гражданства, со дня приобретения гражданства в письменном  виде по форме согласно приложению </w:t>
      </w:r>
      <w:r w:rsidR="008F4F06">
        <w:rPr>
          <w:rFonts w:ascii="Times New Roman" w:hAnsi="Times New Roman" w:cs="Times New Roman"/>
          <w:sz w:val="28"/>
          <w:szCs w:val="28"/>
          <w:lang w:val="ru-RU"/>
        </w:rPr>
        <w:t xml:space="preserve">№ 1 </w:t>
      </w:r>
      <w:r>
        <w:rPr>
          <w:rFonts w:ascii="Times New Roman" w:hAnsi="Times New Roman" w:cs="Times New Roman"/>
          <w:sz w:val="28"/>
          <w:szCs w:val="28"/>
          <w:lang w:val="ru-RU"/>
        </w:rPr>
        <w:t>к настоящему Порядку (далее</w:t>
      </w:r>
      <w:r w:rsidR="00BF0CCE">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00BF0CCE">
        <w:rPr>
          <w:rFonts w:ascii="Times New Roman" w:hAnsi="Times New Roman" w:cs="Times New Roman"/>
          <w:sz w:val="28"/>
          <w:szCs w:val="28"/>
          <w:lang w:val="ru-RU"/>
        </w:rPr>
        <w:t xml:space="preserve"> </w:t>
      </w:r>
      <w:r>
        <w:rPr>
          <w:rFonts w:ascii="Times New Roman" w:hAnsi="Times New Roman" w:cs="Times New Roman"/>
          <w:sz w:val="28"/>
          <w:szCs w:val="28"/>
          <w:lang w:val="ru-RU"/>
        </w:rPr>
        <w:t>сообщение).</w:t>
      </w:r>
    </w:p>
    <w:p w:rsidR="00B46190" w:rsidRDefault="00B46190"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3. В случае</w:t>
      </w:r>
      <w:proofErr w:type="gramStart"/>
      <w:r w:rsidR="00E50DBE">
        <w:rPr>
          <w:rFonts w:ascii="Times New Roman" w:hAnsi="Times New Roman" w:cs="Times New Roman"/>
          <w:sz w:val="28"/>
          <w:szCs w:val="28"/>
          <w:lang w:val="ru-RU"/>
        </w:rPr>
        <w:t>,</w:t>
      </w:r>
      <w:proofErr w:type="gramEnd"/>
      <w:r>
        <w:rPr>
          <w:rFonts w:ascii="Times New Roman" w:hAnsi="Times New Roman" w:cs="Times New Roman"/>
          <w:sz w:val="28"/>
          <w:szCs w:val="28"/>
          <w:lang w:val="ru-RU"/>
        </w:rPr>
        <w:t xml:space="preserve"> если о прекращении гражданства, о приобретении гражданства муниципальному служащему стало известно в выходные или праздничные дни,  в период нахождения муниципального служащего в отпуске либо в период его временной нетрудоспособности, допускается незамедлительное направление сообщения </w:t>
      </w:r>
      <w:r w:rsidR="00522B65">
        <w:rPr>
          <w:rFonts w:ascii="Times New Roman" w:hAnsi="Times New Roman" w:cs="Times New Roman"/>
          <w:sz w:val="28"/>
          <w:szCs w:val="28"/>
          <w:lang w:val="ru-RU"/>
        </w:rPr>
        <w:t>представителю нанимателя (</w:t>
      </w:r>
      <w:r w:rsidR="00634C94">
        <w:rPr>
          <w:rFonts w:ascii="Times New Roman" w:hAnsi="Times New Roman" w:cs="Times New Roman"/>
          <w:sz w:val="28"/>
          <w:szCs w:val="28"/>
          <w:lang w:val="ru-RU"/>
        </w:rPr>
        <w:t>работодателю</w:t>
      </w:r>
      <w:r w:rsidR="00522B65">
        <w:rPr>
          <w:rFonts w:ascii="Times New Roman" w:hAnsi="Times New Roman" w:cs="Times New Roman"/>
          <w:sz w:val="28"/>
          <w:szCs w:val="28"/>
          <w:lang w:val="ru-RU"/>
        </w:rPr>
        <w:t>)</w:t>
      </w:r>
      <w:r>
        <w:rPr>
          <w:rFonts w:ascii="Times New Roman" w:hAnsi="Times New Roman" w:cs="Times New Roman"/>
          <w:sz w:val="28"/>
          <w:szCs w:val="28"/>
          <w:lang w:val="ru-RU"/>
        </w:rPr>
        <w:t xml:space="preserve"> посредств</w:t>
      </w:r>
      <w:r w:rsidR="00E50DBE">
        <w:rPr>
          <w:rFonts w:ascii="Times New Roman" w:hAnsi="Times New Roman" w:cs="Times New Roman"/>
          <w:sz w:val="28"/>
          <w:szCs w:val="28"/>
          <w:lang w:val="ru-RU"/>
        </w:rPr>
        <w:t>о</w:t>
      </w:r>
      <w:r>
        <w:rPr>
          <w:rFonts w:ascii="Times New Roman" w:hAnsi="Times New Roman" w:cs="Times New Roman"/>
          <w:sz w:val="28"/>
          <w:szCs w:val="28"/>
          <w:lang w:val="ru-RU"/>
        </w:rPr>
        <w:t xml:space="preserve">м электронной связи с последующим направлением сообщения в соответствии с настоящим Порядком </w:t>
      </w:r>
      <w:r w:rsidR="00522B65">
        <w:rPr>
          <w:rFonts w:ascii="Times New Roman" w:hAnsi="Times New Roman" w:cs="Times New Roman"/>
          <w:sz w:val="28"/>
          <w:szCs w:val="28"/>
          <w:lang w:val="ru-RU"/>
        </w:rPr>
        <w:t>представителю нанимателя (</w:t>
      </w:r>
      <w:r w:rsidR="00634C94">
        <w:rPr>
          <w:rFonts w:ascii="Times New Roman" w:hAnsi="Times New Roman" w:cs="Times New Roman"/>
          <w:sz w:val="28"/>
          <w:szCs w:val="28"/>
          <w:lang w:val="ru-RU"/>
        </w:rPr>
        <w:t>работодателю</w:t>
      </w:r>
      <w:r w:rsidR="00522B65">
        <w:rPr>
          <w:rFonts w:ascii="Times New Roman" w:hAnsi="Times New Roman" w:cs="Times New Roman"/>
          <w:sz w:val="28"/>
          <w:szCs w:val="28"/>
          <w:lang w:val="ru-RU"/>
        </w:rPr>
        <w:t>)</w:t>
      </w:r>
      <w:r>
        <w:rPr>
          <w:rFonts w:ascii="Times New Roman" w:hAnsi="Times New Roman" w:cs="Times New Roman"/>
          <w:sz w:val="28"/>
          <w:szCs w:val="28"/>
          <w:lang w:val="ru-RU"/>
        </w:rPr>
        <w:t xml:space="preserve"> в течени</w:t>
      </w:r>
      <w:r w:rsidR="001452E1">
        <w:rPr>
          <w:rFonts w:ascii="Times New Roman" w:hAnsi="Times New Roman" w:cs="Times New Roman"/>
          <w:sz w:val="28"/>
          <w:szCs w:val="28"/>
          <w:lang w:val="ru-RU"/>
        </w:rPr>
        <w:t>е</w:t>
      </w:r>
      <w:r>
        <w:rPr>
          <w:rFonts w:ascii="Times New Roman" w:hAnsi="Times New Roman" w:cs="Times New Roman"/>
          <w:sz w:val="28"/>
          <w:szCs w:val="28"/>
          <w:lang w:val="ru-RU"/>
        </w:rPr>
        <w:t xml:space="preserve"> первого рабочего дня после выходных или праздничных дней, окончания отпуска или периода временной нетрудоспособности </w:t>
      </w:r>
      <w:r w:rsidR="001452E1">
        <w:rPr>
          <w:rFonts w:ascii="Times New Roman" w:hAnsi="Times New Roman" w:cs="Times New Roman"/>
          <w:sz w:val="28"/>
          <w:szCs w:val="28"/>
          <w:lang w:val="ru-RU"/>
        </w:rPr>
        <w:t>соответственно</w:t>
      </w:r>
      <w:r>
        <w:rPr>
          <w:rFonts w:ascii="Times New Roman" w:hAnsi="Times New Roman" w:cs="Times New Roman"/>
          <w:sz w:val="28"/>
          <w:szCs w:val="28"/>
          <w:lang w:val="ru-RU"/>
        </w:rPr>
        <w:t>.</w:t>
      </w:r>
    </w:p>
    <w:p w:rsidR="001452E1" w:rsidRDefault="001452E1"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4. В сообщении указываются:</w:t>
      </w:r>
    </w:p>
    <w:p w:rsidR="001452E1" w:rsidRDefault="001452E1"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proofErr w:type="gramStart"/>
      <w:r>
        <w:rPr>
          <w:rFonts w:ascii="Times New Roman" w:hAnsi="Times New Roman" w:cs="Times New Roman"/>
          <w:sz w:val="28"/>
          <w:szCs w:val="28"/>
          <w:lang w:val="ru-RU"/>
        </w:rPr>
        <w:t>- фамилия, имя, отчество (последнее</w:t>
      </w:r>
      <w:r w:rsidR="005A1D7A">
        <w:rPr>
          <w:rFonts w:ascii="Times New Roman" w:hAnsi="Times New Roman" w:cs="Times New Roman"/>
          <w:sz w:val="28"/>
          <w:szCs w:val="28"/>
          <w:lang w:val="ru-RU"/>
        </w:rPr>
        <w:t xml:space="preserve"> </w:t>
      </w:r>
      <w:r>
        <w:rPr>
          <w:rFonts w:ascii="Times New Roman" w:hAnsi="Times New Roman" w:cs="Times New Roman"/>
          <w:sz w:val="28"/>
          <w:szCs w:val="28"/>
          <w:lang w:val="ru-RU"/>
        </w:rPr>
        <w:t>- при наличии) муниципального служащего, направившего сообщение, замещаемая им должность муниципальной службы;</w:t>
      </w:r>
      <w:proofErr w:type="gramEnd"/>
    </w:p>
    <w:p w:rsidR="001452E1" w:rsidRDefault="001452E1"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lastRenderedPageBreak/>
        <w:t>-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1452E1" w:rsidRDefault="001452E1"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proofErr w:type="gramStart"/>
      <w:r>
        <w:rPr>
          <w:rFonts w:ascii="Times New Roman" w:hAnsi="Times New Roman" w:cs="Times New Roman"/>
          <w:sz w:val="28"/>
          <w:szCs w:val="28"/>
          <w:lang w:val="ru-RU"/>
        </w:rPr>
        <w:t xml:space="preserve">-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w:t>
      </w:r>
      <w:r w:rsidR="00A279BF" w:rsidRPr="00A279BF">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жительства или иного документа, подтверждающего право </w:t>
      </w:r>
      <w:r w:rsidR="00A279BF" w:rsidRPr="00A279BF">
        <w:rPr>
          <w:rFonts w:ascii="Times New Roman" w:hAnsi="Times New Roman" w:cs="Times New Roman"/>
          <w:sz w:val="28"/>
          <w:szCs w:val="28"/>
          <w:lang w:val="ru-RU"/>
        </w:rPr>
        <w:t xml:space="preserve">                  </w:t>
      </w:r>
      <w:r>
        <w:rPr>
          <w:rFonts w:ascii="Times New Roman" w:hAnsi="Times New Roman" w:cs="Times New Roman"/>
          <w:sz w:val="28"/>
          <w:szCs w:val="28"/>
          <w:lang w:val="ru-RU"/>
        </w:rPr>
        <w:t>на постоянное проживание гражданина на территории</w:t>
      </w:r>
      <w:proofErr w:type="gramEnd"/>
      <w:r>
        <w:rPr>
          <w:rFonts w:ascii="Times New Roman" w:hAnsi="Times New Roman" w:cs="Times New Roman"/>
          <w:sz w:val="28"/>
          <w:szCs w:val="28"/>
          <w:lang w:val="ru-RU"/>
        </w:rPr>
        <w:t xml:space="preserve"> иностранного государства;</w:t>
      </w:r>
    </w:p>
    <w:p w:rsidR="001452E1" w:rsidRDefault="001452E1" w:rsidP="00F63484">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дата составления сообщения и подпись муниципального служащего.</w:t>
      </w:r>
    </w:p>
    <w:p w:rsidR="00F63484" w:rsidRPr="00CD2394" w:rsidRDefault="001452E1" w:rsidP="00F63484">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5. Муниципальный служащий представляет сообщение </w:t>
      </w:r>
      <w:r w:rsidR="00CD2394" w:rsidRPr="00CD2394">
        <w:rPr>
          <w:rFonts w:ascii="Times New Roman" w:hAnsi="Times New Roman" w:cs="Times New Roman"/>
          <w:sz w:val="28"/>
          <w:szCs w:val="28"/>
          <w:lang w:val="ru-RU"/>
        </w:rPr>
        <w:t>специалисту</w:t>
      </w:r>
      <w:r w:rsidR="008E7382">
        <w:rPr>
          <w:rFonts w:ascii="Times New Roman" w:hAnsi="Times New Roman" w:cs="Times New Roman"/>
          <w:sz w:val="28"/>
          <w:szCs w:val="28"/>
          <w:lang w:val="ru-RU"/>
        </w:rPr>
        <w:t xml:space="preserve"> администрации города Бузулука </w:t>
      </w:r>
      <w:r w:rsidR="00E50DBE">
        <w:rPr>
          <w:rFonts w:ascii="Times New Roman" w:hAnsi="Times New Roman" w:cs="Times New Roman"/>
          <w:sz w:val="28"/>
          <w:szCs w:val="28"/>
          <w:lang w:val="ru-RU"/>
        </w:rPr>
        <w:t>(</w:t>
      </w:r>
      <w:r w:rsidR="008E7382">
        <w:rPr>
          <w:rFonts w:ascii="Times New Roman" w:hAnsi="Times New Roman" w:cs="Times New Roman"/>
          <w:sz w:val="28"/>
          <w:szCs w:val="28"/>
          <w:lang w:val="ru-RU"/>
        </w:rPr>
        <w:t xml:space="preserve">соответствующего </w:t>
      </w:r>
      <w:r w:rsidR="00CD2394" w:rsidRPr="00CD2394">
        <w:rPr>
          <w:rFonts w:ascii="Times New Roman" w:hAnsi="Times New Roman" w:cs="Times New Roman"/>
          <w:sz w:val="28"/>
          <w:szCs w:val="28"/>
          <w:lang w:val="ru-RU"/>
        </w:rPr>
        <w:t xml:space="preserve"> отраслевого (функционального) органа администрации города </w:t>
      </w:r>
      <w:r w:rsidR="00CD2394">
        <w:rPr>
          <w:rFonts w:ascii="Times New Roman" w:hAnsi="Times New Roman" w:cs="Times New Roman"/>
          <w:sz w:val="28"/>
          <w:szCs w:val="28"/>
          <w:lang w:val="ru-RU"/>
        </w:rPr>
        <w:t>Бузулука</w:t>
      </w:r>
      <w:r w:rsidR="00E50DBE">
        <w:rPr>
          <w:rFonts w:ascii="Times New Roman" w:hAnsi="Times New Roman" w:cs="Times New Roman"/>
          <w:sz w:val="28"/>
          <w:szCs w:val="28"/>
          <w:lang w:val="ru-RU"/>
        </w:rPr>
        <w:t>)</w:t>
      </w:r>
      <w:r w:rsidR="00CD2394">
        <w:rPr>
          <w:rFonts w:ascii="Times New Roman" w:hAnsi="Times New Roman" w:cs="Times New Roman"/>
          <w:sz w:val="28"/>
          <w:szCs w:val="28"/>
          <w:lang w:val="ru-RU"/>
        </w:rPr>
        <w:t xml:space="preserve">, </w:t>
      </w:r>
      <w:r w:rsidR="00CD2394" w:rsidRPr="00CD2394">
        <w:rPr>
          <w:rFonts w:ascii="Times New Roman" w:hAnsi="Times New Roman" w:cs="Times New Roman"/>
          <w:sz w:val="28"/>
          <w:szCs w:val="28"/>
          <w:lang w:val="ru-RU"/>
        </w:rPr>
        <w:t>в функции которого входит профилактика коррупционных правонарушений (далее - Специалист) для регистрации и предварительного рассмотрения.</w:t>
      </w:r>
    </w:p>
    <w:p w:rsidR="005A1D7A" w:rsidRDefault="005A1D7A" w:rsidP="00F63484">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6. Сообщение в течение одного рабочего дня </w:t>
      </w:r>
      <w:r w:rsidR="00E50DBE">
        <w:rPr>
          <w:rFonts w:ascii="Times New Roman" w:hAnsi="Times New Roman" w:cs="Times New Roman"/>
          <w:sz w:val="28"/>
          <w:szCs w:val="28"/>
          <w:lang w:val="ru-RU"/>
        </w:rPr>
        <w:t xml:space="preserve">  </w:t>
      </w:r>
      <w:r>
        <w:rPr>
          <w:rFonts w:ascii="Times New Roman" w:hAnsi="Times New Roman" w:cs="Times New Roman"/>
          <w:sz w:val="28"/>
          <w:szCs w:val="28"/>
          <w:lang w:val="ru-RU"/>
        </w:rPr>
        <w:t xml:space="preserve">со дня его поступления </w:t>
      </w:r>
      <w:r w:rsidR="00E50DBE">
        <w:rPr>
          <w:rFonts w:ascii="Times New Roman" w:hAnsi="Times New Roman" w:cs="Times New Roman"/>
          <w:sz w:val="28"/>
          <w:szCs w:val="28"/>
          <w:lang w:val="ru-RU"/>
        </w:rPr>
        <w:t xml:space="preserve">подлежит регистрации </w:t>
      </w:r>
      <w:r>
        <w:rPr>
          <w:rFonts w:ascii="Times New Roman" w:hAnsi="Times New Roman" w:cs="Times New Roman"/>
          <w:sz w:val="28"/>
          <w:szCs w:val="28"/>
          <w:lang w:val="ru-RU"/>
        </w:rPr>
        <w:t xml:space="preserve">в </w:t>
      </w:r>
      <w:r w:rsidR="00F63484">
        <w:rPr>
          <w:rFonts w:ascii="Times New Roman" w:hAnsi="Times New Roman" w:cs="Times New Roman"/>
          <w:sz w:val="28"/>
          <w:szCs w:val="28"/>
          <w:lang w:val="ru-RU"/>
        </w:rPr>
        <w:t xml:space="preserve">журнале </w:t>
      </w:r>
      <w:r w:rsidR="00F63484" w:rsidRPr="00044494">
        <w:rPr>
          <w:rFonts w:ascii="Times New Roman" w:hAnsi="Times New Roman" w:cs="Times New Roman"/>
          <w:sz w:val="28"/>
          <w:szCs w:val="28"/>
          <w:lang w:val="ru-RU"/>
        </w:rPr>
        <w:t xml:space="preserve">регистрации </w:t>
      </w:r>
      <w:r w:rsidR="00F63484">
        <w:rPr>
          <w:rFonts w:ascii="Times New Roman" w:hAnsi="Times New Roman" w:cs="Times New Roman"/>
          <w:sz w:val="28"/>
          <w:szCs w:val="28"/>
          <w:lang w:val="ru-RU"/>
        </w:rPr>
        <w:t xml:space="preserve">сообщений муниципального служащего о прекращении гражданства Российской Федерации, </w:t>
      </w:r>
      <w:r w:rsidR="00A279BF" w:rsidRPr="00A279BF">
        <w:rPr>
          <w:rFonts w:ascii="Times New Roman" w:hAnsi="Times New Roman" w:cs="Times New Roman"/>
          <w:sz w:val="28"/>
          <w:szCs w:val="28"/>
          <w:lang w:val="ru-RU"/>
        </w:rPr>
        <w:t xml:space="preserve">                         </w:t>
      </w:r>
      <w:r w:rsidR="00F63484">
        <w:rPr>
          <w:rFonts w:ascii="Times New Roman" w:hAnsi="Times New Roman" w:cs="Times New Roman"/>
          <w:sz w:val="28"/>
          <w:szCs w:val="28"/>
          <w:lang w:val="ru-RU"/>
        </w:rPr>
        <w:t xml:space="preserve">о  приобретении гражданства (подданства) иностранного государства </w:t>
      </w:r>
      <w:r w:rsidR="00B12357">
        <w:rPr>
          <w:rFonts w:ascii="Times New Roman" w:hAnsi="Times New Roman"/>
          <w:sz w:val="28"/>
          <w:szCs w:val="28"/>
          <w:lang w:val="ru-RU"/>
        </w:rPr>
        <w:t>(далее - Журнал регистрации)</w:t>
      </w:r>
      <w:r w:rsidR="00F63484" w:rsidRPr="009E1704">
        <w:rPr>
          <w:rFonts w:ascii="Times New Roman" w:hAnsi="Times New Roman"/>
          <w:sz w:val="28"/>
          <w:szCs w:val="28"/>
          <w:lang w:val="ru-RU"/>
        </w:rPr>
        <w:t xml:space="preserve"> </w:t>
      </w:r>
      <w:r w:rsidR="00B12357">
        <w:rPr>
          <w:rFonts w:ascii="Times New Roman" w:hAnsi="Times New Roman"/>
          <w:sz w:val="28"/>
          <w:szCs w:val="28"/>
          <w:lang w:val="ru-RU"/>
        </w:rPr>
        <w:t xml:space="preserve">по форме, </w:t>
      </w:r>
      <w:r w:rsidR="00E50DBE">
        <w:rPr>
          <w:rFonts w:ascii="Times New Roman" w:hAnsi="Times New Roman"/>
          <w:sz w:val="28"/>
          <w:szCs w:val="28"/>
          <w:lang w:val="ru-RU"/>
        </w:rPr>
        <w:t>согласно</w:t>
      </w:r>
      <w:r w:rsidR="00B12357">
        <w:rPr>
          <w:rFonts w:ascii="Times New Roman" w:hAnsi="Times New Roman"/>
          <w:sz w:val="28"/>
          <w:szCs w:val="28"/>
          <w:lang w:val="ru-RU"/>
        </w:rPr>
        <w:t xml:space="preserve"> </w:t>
      </w:r>
      <w:r w:rsidR="00F63484" w:rsidRPr="009E1704">
        <w:rPr>
          <w:rFonts w:ascii="Times New Roman" w:hAnsi="Times New Roman"/>
          <w:sz w:val="28"/>
          <w:szCs w:val="28"/>
          <w:lang w:val="ru-RU"/>
        </w:rPr>
        <w:t xml:space="preserve"> </w:t>
      </w:r>
      <w:hyperlink w:anchor="Par195" w:history="1">
        <w:r w:rsidR="00F63484" w:rsidRPr="009E1704">
          <w:rPr>
            <w:rFonts w:ascii="Times New Roman" w:hAnsi="Times New Roman"/>
            <w:sz w:val="28"/>
            <w:szCs w:val="28"/>
            <w:lang w:val="ru-RU"/>
          </w:rPr>
          <w:t>приложени</w:t>
        </w:r>
        <w:r w:rsidR="00E50DBE">
          <w:rPr>
            <w:rFonts w:ascii="Times New Roman" w:hAnsi="Times New Roman"/>
            <w:sz w:val="28"/>
            <w:szCs w:val="28"/>
            <w:lang w:val="ru-RU"/>
          </w:rPr>
          <w:t>ю</w:t>
        </w:r>
        <w:r w:rsidR="00F63484" w:rsidRPr="009E1704">
          <w:rPr>
            <w:rFonts w:ascii="Times New Roman" w:hAnsi="Times New Roman"/>
            <w:sz w:val="28"/>
            <w:szCs w:val="28"/>
            <w:lang w:val="ru-RU"/>
          </w:rPr>
          <w:t xml:space="preserve"> № </w:t>
        </w:r>
        <w:r w:rsidR="00F63484">
          <w:rPr>
            <w:rFonts w:ascii="Times New Roman" w:hAnsi="Times New Roman"/>
            <w:sz w:val="28"/>
            <w:szCs w:val="28"/>
            <w:lang w:val="ru-RU"/>
          </w:rPr>
          <w:t>2</w:t>
        </w:r>
      </w:hyperlink>
      <w:r w:rsidR="00E50DBE">
        <w:rPr>
          <w:rFonts w:ascii="Times New Roman" w:hAnsi="Times New Roman"/>
          <w:sz w:val="28"/>
          <w:szCs w:val="28"/>
          <w:lang w:val="ru-RU"/>
        </w:rPr>
        <w:t xml:space="preserve"> </w:t>
      </w:r>
      <w:r w:rsidR="00F63484" w:rsidRPr="009E1704">
        <w:rPr>
          <w:rFonts w:ascii="Times New Roman" w:hAnsi="Times New Roman"/>
          <w:sz w:val="28"/>
          <w:szCs w:val="28"/>
          <w:lang w:val="ru-RU"/>
        </w:rPr>
        <w:t>к настоящему Порядку</w:t>
      </w:r>
      <w:r>
        <w:rPr>
          <w:rFonts w:ascii="Times New Roman" w:hAnsi="Times New Roman" w:cs="Times New Roman"/>
          <w:sz w:val="28"/>
          <w:szCs w:val="28"/>
          <w:lang w:val="ru-RU"/>
        </w:rPr>
        <w:t>.</w:t>
      </w:r>
    </w:p>
    <w:p w:rsidR="005A1D7A" w:rsidRDefault="005A1D7A"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7. В ходе предварительного рассмотрения </w:t>
      </w:r>
      <w:r w:rsidR="00CD2394">
        <w:rPr>
          <w:rFonts w:ascii="Times New Roman" w:hAnsi="Times New Roman" w:cs="Times New Roman"/>
          <w:sz w:val="28"/>
          <w:szCs w:val="28"/>
          <w:lang w:val="ru-RU"/>
        </w:rPr>
        <w:t xml:space="preserve">Специалист </w:t>
      </w:r>
      <w:r>
        <w:rPr>
          <w:rFonts w:ascii="Times New Roman" w:hAnsi="Times New Roman" w:cs="Times New Roman"/>
          <w:sz w:val="28"/>
          <w:szCs w:val="28"/>
          <w:lang w:val="ru-RU"/>
        </w:rPr>
        <w:t>име</w:t>
      </w:r>
      <w:r w:rsidR="008F4F06">
        <w:rPr>
          <w:rFonts w:ascii="Times New Roman" w:hAnsi="Times New Roman" w:cs="Times New Roman"/>
          <w:sz w:val="28"/>
          <w:szCs w:val="28"/>
          <w:lang w:val="ru-RU"/>
        </w:rPr>
        <w:t>е</w:t>
      </w:r>
      <w:r>
        <w:rPr>
          <w:rFonts w:ascii="Times New Roman" w:hAnsi="Times New Roman" w:cs="Times New Roman"/>
          <w:sz w:val="28"/>
          <w:szCs w:val="28"/>
          <w:lang w:val="ru-RU"/>
        </w:rPr>
        <w:t>т право проводить собеседование с муниципальным служащим, направившим сообщение, получ</w:t>
      </w:r>
      <w:r w:rsidR="00E50DBE">
        <w:rPr>
          <w:rFonts w:ascii="Times New Roman" w:hAnsi="Times New Roman" w:cs="Times New Roman"/>
          <w:sz w:val="28"/>
          <w:szCs w:val="28"/>
          <w:lang w:val="ru-RU"/>
        </w:rPr>
        <w:t>а</w:t>
      </w:r>
      <w:r>
        <w:rPr>
          <w:rFonts w:ascii="Times New Roman" w:hAnsi="Times New Roman" w:cs="Times New Roman"/>
          <w:sz w:val="28"/>
          <w:szCs w:val="28"/>
          <w:lang w:val="ru-RU"/>
        </w:rPr>
        <w:t xml:space="preserve">ть от него письменные пояснения по изложенным </w:t>
      </w:r>
      <w:r w:rsidR="00342F89">
        <w:rPr>
          <w:rFonts w:ascii="Times New Roman" w:hAnsi="Times New Roman" w:cs="Times New Roman"/>
          <w:sz w:val="28"/>
          <w:szCs w:val="28"/>
          <w:lang w:val="ru-RU"/>
        </w:rPr>
        <w:t xml:space="preserve">                  </w:t>
      </w:r>
      <w:r>
        <w:rPr>
          <w:rFonts w:ascii="Times New Roman" w:hAnsi="Times New Roman" w:cs="Times New Roman"/>
          <w:sz w:val="28"/>
          <w:szCs w:val="28"/>
          <w:lang w:val="ru-RU"/>
        </w:rPr>
        <w:t>в сообщении обстоятельствам.</w:t>
      </w:r>
    </w:p>
    <w:p w:rsidR="005A1D7A" w:rsidRDefault="005A1D7A"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По результатам предварительного рассмотрения сообщения подготавливается мотивированное заключение, которое подписывается </w:t>
      </w:r>
      <w:r w:rsidR="00CD2394">
        <w:rPr>
          <w:rFonts w:ascii="Times New Roman" w:hAnsi="Times New Roman" w:cs="Times New Roman"/>
          <w:sz w:val="28"/>
          <w:szCs w:val="28"/>
          <w:lang w:val="ru-RU"/>
        </w:rPr>
        <w:t>Специалистом</w:t>
      </w:r>
      <w:r>
        <w:rPr>
          <w:rFonts w:ascii="Times New Roman" w:hAnsi="Times New Roman" w:cs="Times New Roman"/>
          <w:sz w:val="28"/>
          <w:szCs w:val="28"/>
          <w:lang w:val="ru-RU"/>
        </w:rPr>
        <w:t>.</w:t>
      </w:r>
    </w:p>
    <w:p w:rsidR="005A1D7A" w:rsidRDefault="005A1D7A"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xml:space="preserve">8. Мотивированное заключение, предусмотренное пунктом 7 настоящего Порядка,  должно  </w:t>
      </w:r>
      <w:r w:rsidR="00170CB3">
        <w:rPr>
          <w:rFonts w:ascii="Times New Roman" w:hAnsi="Times New Roman" w:cs="Times New Roman"/>
          <w:sz w:val="28"/>
          <w:szCs w:val="28"/>
          <w:lang w:val="ru-RU"/>
        </w:rPr>
        <w:t>содержать:</w:t>
      </w:r>
    </w:p>
    <w:p w:rsidR="00170CB3" w:rsidRDefault="00170CB3"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информацию, изложенную в сообщении;</w:t>
      </w:r>
    </w:p>
    <w:p w:rsidR="00170CB3" w:rsidRDefault="00E50DBE"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w:t>
      </w:r>
      <w:r w:rsidR="00170CB3">
        <w:rPr>
          <w:rFonts w:ascii="Times New Roman" w:hAnsi="Times New Roman" w:cs="Times New Roman"/>
          <w:sz w:val="28"/>
          <w:szCs w:val="28"/>
          <w:lang w:val="ru-RU"/>
        </w:rPr>
        <w:t>информацию, полученную от муниципального служащего, направившего сообщение</w:t>
      </w:r>
      <w:r>
        <w:rPr>
          <w:rFonts w:ascii="Times New Roman" w:hAnsi="Times New Roman" w:cs="Times New Roman"/>
          <w:sz w:val="28"/>
          <w:szCs w:val="28"/>
          <w:lang w:val="ru-RU"/>
        </w:rPr>
        <w:t>, в ходе предварительного рассмотрения</w:t>
      </w:r>
      <w:r w:rsidR="00170CB3">
        <w:rPr>
          <w:rFonts w:ascii="Times New Roman" w:hAnsi="Times New Roman" w:cs="Times New Roman"/>
          <w:sz w:val="28"/>
          <w:szCs w:val="28"/>
          <w:lang w:val="ru-RU"/>
        </w:rPr>
        <w:t>;</w:t>
      </w:r>
    </w:p>
    <w:p w:rsidR="00170CB3" w:rsidRDefault="00170CB3"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 мотивированный вывод</w:t>
      </w:r>
      <w:r w:rsidR="00A02F76">
        <w:rPr>
          <w:rFonts w:ascii="Times New Roman" w:hAnsi="Times New Roman" w:cs="Times New Roman"/>
          <w:sz w:val="28"/>
          <w:szCs w:val="28"/>
          <w:lang w:val="ru-RU"/>
        </w:rPr>
        <w:t xml:space="preserve"> по результатам предварительного рассмотрения сообщения о наличии либо отсутствии выявленных при рассмотрении нарушений требований Федерального закона от 02.03.2007 № 25-ФЗ </w:t>
      </w:r>
      <w:r w:rsidR="00270AD7">
        <w:rPr>
          <w:rFonts w:ascii="Times New Roman" w:hAnsi="Times New Roman" w:cs="Times New Roman"/>
          <w:sz w:val="28"/>
          <w:szCs w:val="28"/>
          <w:lang w:val="ru-RU"/>
        </w:rPr>
        <w:t xml:space="preserve">                        </w:t>
      </w:r>
      <w:r w:rsidR="00A02F76">
        <w:rPr>
          <w:rFonts w:ascii="Times New Roman" w:hAnsi="Times New Roman" w:cs="Times New Roman"/>
          <w:sz w:val="28"/>
          <w:szCs w:val="28"/>
          <w:lang w:val="ru-RU"/>
        </w:rPr>
        <w:t xml:space="preserve">«О муниципальной службе в Российской Федерации» при прохождении муниципальной службы и предложение для принятия решения в соответствии </w:t>
      </w:r>
      <w:r w:rsidR="00A279BF" w:rsidRPr="00A279BF">
        <w:rPr>
          <w:rFonts w:ascii="Times New Roman" w:hAnsi="Times New Roman" w:cs="Times New Roman"/>
          <w:sz w:val="28"/>
          <w:szCs w:val="28"/>
          <w:lang w:val="ru-RU"/>
        </w:rPr>
        <w:t xml:space="preserve">            </w:t>
      </w:r>
      <w:r w:rsidR="00A02F76">
        <w:rPr>
          <w:rFonts w:ascii="Times New Roman" w:hAnsi="Times New Roman" w:cs="Times New Roman"/>
          <w:sz w:val="28"/>
          <w:szCs w:val="28"/>
          <w:lang w:val="ru-RU"/>
        </w:rPr>
        <w:t>с законодательством Российской Федерации.</w:t>
      </w:r>
    </w:p>
    <w:p w:rsidR="00A02F76" w:rsidRDefault="00A02F76"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r>
        <w:rPr>
          <w:rFonts w:ascii="Times New Roman" w:hAnsi="Times New Roman" w:cs="Times New Roman"/>
          <w:sz w:val="28"/>
          <w:szCs w:val="28"/>
          <w:lang w:val="ru-RU"/>
        </w:rPr>
        <w:t>9. Сообщение</w:t>
      </w:r>
      <w:r w:rsidR="005B57BE">
        <w:rPr>
          <w:rFonts w:ascii="Times New Roman" w:hAnsi="Times New Roman" w:cs="Times New Roman"/>
          <w:sz w:val="28"/>
          <w:szCs w:val="28"/>
          <w:lang w:val="ru-RU"/>
        </w:rPr>
        <w:t>,</w:t>
      </w:r>
      <w:r>
        <w:rPr>
          <w:rFonts w:ascii="Times New Roman" w:hAnsi="Times New Roman" w:cs="Times New Roman"/>
          <w:sz w:val="28"/>
          <w:szCs w:val="28"/>
          <w:lang w:val="ru-RU"/>
        </w:rPr>
        <w:t xml:space="preserve"> мотивированное </w:t>
      </w:r>
      <w:r w:rsidR="005B57BE">
        <w:rPr>
          <w:rFonts w:ascii="Times New Roman" w:hAnsi="Times New Roman" w:cs="Times New Roman"/>
          <w:sz w:val="28"/>
          <w:szCs w:val="28"/>
          <w:lang w:val="ru-RU"/>
        </w:rPr>
        <w:t xml:space="preserve">заключение и материалы, полученные </w:t>
      </w:r>
      <w:r w:rsidR="00A279BF" w:rsidRPr="00A279BF">
        <w:rPr>
          <w:rFonts w:ascii="Times New Roman" w:hAnsi="Times New Roman" w:cs="Times New Roman"/>
          <w:sz w:val="28"/>
          <w:szCs w:val="28"/>
          <w:lang w:val="ru-RU"/>
        </w:rPr>
        <w:t xml:space="preserve">            </w:t>
      </w:r>
      <w:r w:rsidR="005B57BE">
        <w:rPr>
          <w:rFonts w:ascii="Times New Roman" w:hAnsi="Times New Roman" w:cs="Times New Roman"/>
          <w:sz w:val="28"/>
          <w:szCs w:val="28"/>
          <w:lang w:val="ru-RU"/>
        </w:rPr>
        <w:t xml:space="preserve">в ходе предварительного рассмотрения сообщения,  в течение трех рабочих </w:t>
      </w:r>
      <w:r w:rsidR="005B57BE">
        <w:rPr>
          <w:rFonts w:ascii="Times New Roman" w:hAnsi="Times New Roman" w:cs="Times New Roman"/>
          <w:sz w:val="28"/>
          <w:szCs w:val="28"/>
          <w:lang w:val="ru-RU"/>
        </w:rPr>
        <w:lastRenderedPageBreak/>
        <w:t xml:space="preserve">дней со дня регистрации сообщения направляются </w:t>
      </w:r>
      <w:r w:rsidR="00E436BE">
        <w:rPr>
          <w:rFonts w:ascii="Times New Roman" w:hAnsi="Times New Roman" w:cs="Times New Roman"/>
          <w:sz w:val="28"/>
          <w:szCs w:val="28"/>
          <w:lang w:val="ru-RU"/>
        </w:rPr>
        <w:t>представителю нанимателя (работодателю)</w:t>
      </w:r>
      <w:r w:rsidR="008F4F06">
        <w:rPr>
          <w:rFonts w:ascii="Times New Roman" w:hAnsi="Times New Roman" w:cs="Times New Roman"/>
          <w:sz w:val="28"/>
          <w:szCs w:val="28"/>
          <w:lang w:val="ru-RU"/>
        </w:rPr>
        <w:t xml:space="preserve"> или лицу</w:t>
      </w:r>
      <w:r w:rsidR="005B57BE">
        <w:rPr>
          <w:rFonts w:ascii="Times New Roman" w:hAnsi="Times New Roman" w:cs="Times New Roman"/>
          <w:sz w:val="28"/>
          <w:szCs w:val="28"/>
          <w:lang w:val="ru-RU"/>
        </w:rPr>
        <w:t>, исполняющему его обязанности, для принятия решения.</w:t>
      </w:r>
    </w:p>
    <w:p w:rsidR="00863EE6" w:rsidRDefault="00E436BE" w:rsidP="00E436BE">
      <w:pPr>
        <w:pStyle w:val="11"/>
        <w:spacing w:line="240" w:lineRule="auto"/>
        <w:ind w:left="-284" w:firstLine="539"/>
        <w:jc w:val="both"/>
        <w:rPr>
          <w:rFonts w:ascii="Times New Roman" w:hAnsi="Times New Roman" w:cs="Times New Roman"/>
          <w:sz w:val="28"/>
          <w:szCs w:val="28"/>
          <w:lang w:val="ru-RU"/>
        </w:rPr>
      </w:pPr>
      <w:r w:rsidRPr="00E436BE">
        <w:rPr>
          <w:rFonts w:ascii="Times New Roman" w:hAnsi="Times New Roman" w:cs="Times New Roman"/>
          <w:sz w:val="28"/>
          <w:szCs w:val="28"/>
          <w:lang w:val="ru-RU"/>
        </w:rPr>
        <w:t>1</w:t>
      </w:r>
      <w:r w:rsidR="00DF7636">
        <w:rPr>
          <w:rFonts w:ascii="Times New Roman" w:hAnsi="Times New Roman" w:cs="Times New Roman"/>
          <w:sz w:val="28"/>
          <w:szCs w:val="28"/>
          <w:lang w:val="ru-RU"/>
        </w:rPr>
        <w:t>0</w:t>
      </w:r>
      <w:r w:rsidRPr="00E436BE">
        <w:rPr>
          <w:rFonts w:ascii="Times New Roman" w:hAnsi="Times New Roman" w:cs="Times New Roman"/>
          <w:sz w:val="28"/>
          <w:szCs w:val="28"/>
          <w:lang w:val="ru-RU"/>
        </w:rPr>
        <w:t xml:space="preserve">. </w:t>
      </w:r>
      <w:r w:rsidR="00863EE6">
        <w:rPr>
          <w:rFonts w:ascii="Times New Roman" w:hAnsi="Times New Roman" w:cs="Times New Roman"/>
          <w:sz w:val="28"/>
          <w:szCs w:val="28"/>
          <w:lang w:val="ru-RU"/>
        </w:rPr>
        <w:t xml:space="preserve">Сообщение с резолюцией </w:t>
      </w:r>
      <w:r w:rsidR="00863EE6" w:rsidRPr="00E436BE">
        <w:rPr>
          <w:rFonts w:ascii="Times New Roman" w:hAnsi="Times New Roman" w:cs="Times New Roman"/>
          <w:sz w:val="28"/>
          <w:szCs w:val="28"/>
          <w:lang w:val="ru-RU"/>
        </w:rPr>
        <w:t>представител</w:t>
      </w:r>
      <w:r w:rsidR="00863EE6">
        <w:rPr>
          <w:rFonts w:ascii="Times New Roman" w:hAnsi="Times New Roman" w:cs="Times New Roman"/>
          <w:sz w:val="28"/>
          <w:szCs w:val="28"/>
          <w:lang w:val="ru-RU"/>
        </w:rPr>
        <w:t>я</w:t>
      </w:r>
      <w:r w:rsidR="00863EE6" w:rsidRPr="00E436BE">
        <w:rPr>
          <w:rFonts w:ascii="Times New Roman" w:hAnsi="Times New Roman" w:cs="Times New Roman"/>
          <w:sz w:val="28"/>
          <w:szCs w:val="28"/>
          <w:lang w:val="ru-RU"/>
        </w:rPr>
        <w:t xml:space="preserve"> нанимателя (работодател</w:t>
      </w:r>
      <w:r w:rsidR="00863EE6">
        <w:rPr>
          <w:rFonts w:ascii="Times New Roman" w:hAnsi="Times New Roman" w:cs="Times New Roman"/>
          <w:sz w:val="28"/>
          <w:szCs w:val="28"/>
          <w:lang w:val="ru-RU"/>
        </w:rPr>
        <w:t>я</w:t>
      </w:r>
      <w:r w:rsidR="00863EE6" w:rsidRPr="00E436BE">
        <w:rPr>
          <w:rFonts w:ascii="Times New Roman" w:hAnsi="Times New Roman" w:cs="Times New Roman"/>
          <w:sz w:val="28"/>
          <w:szCs w:val="28"/>
          <w:lang w:val="ru-RU"/>
        </w:rPr>
        <w:t>)</w:t>
      </w:r>
      <w:r w:rsidR="00863EE6">
        <w:rPr>
          <w:rFonts w:ascii="Times New Roman" w:hAnsi="Times New Roman" w:cs="Times New Roman"/>
          <w:sz w:val="28"/>
          <w:szCs w:val="28"/>
          <w:lang w:val="ru-RU"/>
        </w:rPr>
        <w:t xml:space="preserve"> передается </w:t>
      </w:r>
      <w:r w:rsidR="00863EE6" w:rsidRPr="00E436BE">
        <w:rPr>
          <w:rFonts w:ascii="Times New Roman" w:hAnsi="Times New Roman" w:cs="Times New Roman"/>
          <w:sz w:val="28"/>
          <w:szCs w:val="28"/>
          <w:lang w:val="ru-RU"/>
        </w:rPr>
        <w:t xml:space="preserve">со всеми материалами в течение одного рабочего дня со дня принятия </w:t>
      </w:r>
      <w:r w:rsidR="00863EE6">
        <w:rPr>
          <w:rFonts w:ascii="Times New Roman" w:hAnsi="Times New Roman" w:cs="Times New Roman"/>
          <w:sz w:val="28"/>
          <w:szCs w:val="28"/>
          <w:lang w:val="ru-RU"/>
        </w:rPr>
        <w:t xml:space="preserve">решения специалисту, ответственному за ведение  кадровой работы                            в  </w:t>
      </w:r>
      <w:r w:rsidR="00863EE6" w:rsidRPr="00CD2394">
        <w:rPr>
          <w:rFonts w:ascii="Times New Roman" w:hAnsi="Times New Roman" w:cs="Times New Roman"/>
          <w:sz w:val="28"/>
          <w:szCs w:val="28"/>
          <w:lang w:val="ru-RU"/>
        </w:rPr>
        <w:t>отраслево</w:t>
      </w:r>
      <w:r w:rsidR="00863EE6">
        <w:rPr>
          <w:rFonts w:ascii="Times New Roman" w:hAnsi="Times New Roman" w:cs="Times New Roman"/>
          <w:sz w:val="28"/>
          <w:szCs w:val="28"/>
          <w:lang w:val="ru-RU"/>
        </w:rPr>
        <w:t xml:space="preserve">м </w:t>
      </w:r>
      <w:r w:rsidR="00863EE6" w:rsidRPr="00CD2394">
        <w:rPr>
          <w:rFonts w:ascii="Times New Roman" w:hAnsi="Times New Roman" w:cs="Times New Roman"/>
          <w:sz w:val="28"/>
          <w:szCs w:val="28"/>
          <w:lang w:val="ru-RU"/>
        </w:rPr>
        <w:t>(функционально</w:t>
      </w:r>
      <w:r w:rsidR="00863EE6">
        <w:rPr>
          <w:rFonts w:ascii="Times New Roman" w:hAnsi="Times New Roman" w:cs="Times New Roman"/>
          <w:sz w:val="28"/>
          <w:szCs w:val="28"/>
          <w:lang w:val="ru-RU"/>
        </w:rPr>
        <w:t>м</w:t>
      </w:r>
      <w:r w:rsidR="00863EE6" w:rsidRPr="00CD2394">
        <w:rPr>
          <w:rFonts w:ascii="Times New Roman" w:hAnsi="Times New Roman" w:cs="Times New Roman"/>
          <w:sz w:val="28"/>
          <w:szCs w:val="28"/>
          <w:lang w:val="ru-RU"/>
        </w:rPr>
        <w:t>) орган</w:t>
      </w:r>
      <w:r w:rsidR="00863EE6">
        <w:rPr>
          <w:rFonts w:ascii="Times New Roman" w:hAnsi="Times New Roman" w:cs="Times New Roman"/>
          <w:sz w:val="28"/>
          <w:szCs w:val="28"/>
          <w:lang w:val="ru-RU"/>
        </w:rPr>
        <w:t>е</w:t>
      </w:r>
      <w:r w:rsidR="00863EE6" w:rsidRPr="00CD2394">
        <w:rPr>
          <w:rFonts w:ascii="Times New Roman" w:hAnsi="Times New Roman" w:cs="Times New Roman"/>
          <w:sz w:val="28"/>
          <w:szCs w:val="28"/>
          <w:lang w:val="ru-RU"/>
        </w:rPr>
        <w:t xml:space="preserve"> администрации города </w:t>
      </w:r>
      <w:r w:rsidR="00863EE6">
        <w:rPr>
          <w:rFonts w:ascii="Times New Roman" w:hAnsi="Times New Roman" w:cs="Times New Roman"/>
          <w:sz w:val="28"/>
          <w:szCs w:val="28"/>
          <w:lang w:val="ru-RU"/>
        </w:rPr>
        <w:t>Бузулука, для оформления  правового акта в соответствии с трудовым законодательством и законодательством о муниципальной службе</w:t>
      </w:r>
      <w:r w:rsidR="00863EE6" w:rsidRPr="00E436BE">
        <w:rPr>
          <w:rFonts w:ascii="Times New Roman" w:hAnsi="Times New Roman" w:cs="Times New Roman"/>
          <w:sz w:val="28"/>
          <w:szCs w:val="28"/>
          <w:lang w:val="ru-RU"/>
        </w:rPr>
        <w:t>.</w:t>
      </w:r>
    </w:p>
    <w:p w:rsidR="00E436BE" w:rsidRPr="00E436BE" w:rsidRDefault="00E436BE" w:rsidP="00863EE6">
      <w:pPr>
        <w:pStyle w:val="11"/>
        <w:spacing w:line="240" w:lineRule="auto"/>
        <w:ind w:left="-284" w:firstLine="539"/>
        <w:jc w:val="both"/>
        <w:rPr>
          <w:rFonts w:ascii="Times New Roman" w:hAnsi="Times New Roman" w:cs="Times New Roman"/>
          <w:sz w:val="28"/>
          <w:szCs w:val="28"/>
          <w:lang w:val="ru-RU"/>
        </w:rPr>
      </w:pPr>
      <w:r w:rsidRPr="00E436BE">
        <w:rPr>
          <w:rFonts w:ascii="Times New Roman" w:hAnsi="Times New Roman" w:cs="Times New Roman"/>
          <w:sz w:val="28"/>
          <w:szCs w:val="28"/>
          <w:lang w:val="ru-RU"/>
        </w:rPr>
        <w:t xml:space="preserve">Решение об освобождении от замещаемой должности и увольнении муниципального служащего </w:t>
      </w:r>
      <w:r w:rsidR="00E50DBE">
        <w:rPr>
          <w:rFonts w:ascii="Times New Roman" w:hAnsi="Times New Roman" w:cs="Times New Roman"/>
          <w:sz w:val="28"/>
          <w:szCs w:val="28"/>
          <w:lang w:val="ru-RU"/>
        </w:rPr>
        <w:t xml:space="preserve">(далее-решение) </w:t>
      </w:r>
      <w:r w:rsidRPr="00E436BE">
        <w:rPr>
          <w:rFonts w:ascii="Times New Roman" w:hAnsi="Times New Roman" w:cs="Times New Roman"/>
          <w:sz w:val="28"/>
          <w:szCs w:val="28"/>
          <w:lang w:val="ru-RU"/>
        </w:rPr>
        <w:t xml:space="preserve">в соответствии с законодательством Российской Федерации, если иное не предусмотрено законодательством Российской Федерации, принимается представителем нанимателя (работодателем) </w:t>
      </w:r>
      <w:r w:rsidR="00E50DBE">
        <w:rPr>
          <w:rFonts w:ascii="Times New Roman" w:hAnsi="Times New Roman" w:cs="Times New Roman"/>
          <w:sz w:val="28"/>
          <w:szCs w:val="28"/>
          <w:lang w:val="ru-RU"/>
        </w:rPr>
        <w:t xml:space="preserve"> </w:t>
      </w:r>
      <w:r w:rsidRPr="00E436BE">
        <w:rPr>
          <w:rFonts w:ascii="Times New Roman" w:hAnsi="Times New Roman" w:cs="Times New Roman"/>
          <w:sz w:val="28"/>
          <w:szCs w:val="28"/>
          <w:lang w:val="ru-RU"/>
        </w:rPr>
        <w:t>не позднее семи рабочих дне</w:t>
      </w:r>
      <w:r w:rsidR="007A4E07">
        <w:rPr>
          <w:rFonts w:ascii="Times New Roman" w:hAnsi="Times New Roman" w:cs="Times New Roman"/>
          <w:sz w:val="28"/>
          <w:szCs w:val="28"/>
          <w:lang w:val="ru-RU"/>
        </w:rPr>
        <w:t xml:space="preserve">й со дня регистрации сообщения.  </w:t>
      </w:r>
    </w:p>
    <w:p w:rsidR="00E436BE" w:rsidRPr="00E436BE" w:rsidRDefault="00E436BE" w:rsidP="00E436BE">
      <w:pPr>
        <w:pStyle w:val="11"/>
        <w:spacing w:line="240" w:lineRule="auto"/>
        <w:ind w:left="-284" w:firstLine="539"/>
        <w:jc w:val="both"/>
        <w:rPr>
          <w:rFonts w:ascii="Times New Roman" w:hAnsi="Times New Roman" w:cs="Times New Roman"/>
          <w:sz w:val="28"/>
          <w:szCs w:val="28"/>
          <w:lang w:val="ru-RU"/>
        </w:rPr>
      </w:pPr>
      <w:r w:rsidRPr="00E436BE">
        <w:rPr>
          <w:rFonts w:ascii="Times New Roman" w:hAnsi="Times New Roman" w:cs="Times New Roman"/>
          <w:sz w:val="28"/>
          <w:szCs w:val="28"/>
          <w:lang w:val="ru-RU"/>
        </w:rPr>
        <w:t>1</w:t>
      </w:r>
      <w:r w:rsidR="00DF7636">
        <w:rPr>
          <w:rFonts w:ascii="Times New Roman" w:hAnsi="Times New Roman" w:cs="Times New Roman"/>
          <w:sz w:val="28"/>
          <w:szCs w:val="28"/>
          <w:lang w:val="ru-RU"/>
        </w:rPr>
        <w:t>1</w:t>
      </w:r>
      <w:r w:rsidRPr="00E436BE">
        <w:rPr>
          <w:rFonts w:ascii="Times New Roman" w:hAnsi="Times New Roman" w:cs="Times New Roman"/>
          <w:sz w:val="28"/>
          <w:szCs w:val="28"/>
          <w:lang w:val="ru-RU"/>
        </w:rPr>
        <w:t xml:space="preserve">. Копия </w:t>
      </w:r>
      <w:r w:rsidR="00863EE6">
        <w:rPr>
          <w:rFonts w:ascii="Times New Roman" w:hAnsi="Times New Roman" w:cs="Times New Roman"/>
          <w:sz w:val="28"/>
          <w:szCs w:val="28"/>
          <w:lang w:val="ru-RU"/>
        </w:rPr>
        <w:t xml:space="preserve">сообщения с резолюцией </w:t>
      </w:r>
      <w:r w:rsidRPr="00E436BE">
        <w:rPr>
          <w:rFonts w:ascii="Times New Roman" w:hAnsi="Times New Roman" w:cs="Times New Roman"/>
          <w:sz w:val="28"/>
          <w:szCs w:val="28"/>
          <w:lang w:val="ru-RU"/>
        </w:rPr>
        <w:t>выдается муниципальному служащему, направившему сообщение, в течение двух рабочих дней со дня принятия решения, указанного в пункте 10 настоящего Порядка, лично под подпись.</w:t>
      </w:r>
    </w:p>
    <w:p w:rsidR="00E436BE" w:rsidRPr="00E436BE" w:rsidRDefault="00E436BE" w:rsidP="00E436BE">
      <w:pPr>
        <w:pStyle w:val="11"/>
        <w:spacing w:line="240" w:lineRule="auto"/>
        <w:ind w:left="-284" w:firstLine="539"/>
        <w:jc w:val="both"/>
        <w:rPr>
          <w:rFonts w:ascii="Times New Roman" w:hAnsi="Times New Roman" w:cs="Times New Roman"/>
          <w:sz w:val="28"/>
          <w:szCs w:val="28"/>
          <w:lang w:val="ru-RU"/>
        </w:rPr>
      </w:pPr>
      <w:r w:rsidRPr="00E436BE">
        <w:rPr>
          <w:rFonts w:ascii="Times New Roman" w:hAnsi="Times New Roman" w:cs="Times New Roman"/>
          <w:sz w:val="28"/>
          <w:szCs w:val="28"/>
          <w:lang w:val="ru-RU"/>
        </w:rPr>
        <w:t>1</w:t>
      </w:r>
      <w:r w:rsidR="00DF7636">
        <w:rPr>
          <w:rFonts w:ascii="Times New Roman" w:hAnsi="Times New Roman" w:cs="Times New Roman"/>
          <w:sz w:val="28"/>
          <w:szCs w:val="28"/>
          <w:lang w:val="ru-RU"/>
        </w:rPr>
        <w:t>2</w:t>
      </w:r>
      <w:r w:rsidRPr="00E436BE">
        <w:rPr>
          <w:rFonts w:ascii="Times New Roman" w:hAnsi="Times New Roman" w:cs="Times New Roman"/>
          <w:sz w:val="28"/>
          <w:szCs w:val="28"/>
          <w:lang w:val="ru-RU"/>
        </w:rPr>
        <w:t>. Сообщение, мотивированное заключение и иные документы приобщаются к личному делу муниципального служащего.</w:t>
      </w:r>
    </w:p>
    <w:p w:rsidR="005B57BE" w:rsidRDefault="005B57BE" w:rsidP="00F22163">
      <w:pPr>
        <w:shd w:val="clear" w:color="auto" w:fill="FFFFFF"/>
        <w:spacing w:after="0" w:line="240" w:lineRule="auto"/>
        <w:ind w:left="-284" w:firstLine="708"/>
        <w:jc w:val="both"/>
        <w:textAlignment w:val="baseline"/>
        <w:rPr>
          <w:rFonts w:ascii="Times New Roman" w:hAnsi="Times New Roman" w:cs="Times New Roman"/>
          <w:sz w:val="28"/>
          <w:szCs w:val="28"/>
          <w:lang w:val="ru-RU"/>
        </w:rPr>
      </w:pPr>
    </w:p>
    <w:p w:rsidR="00FF76E9" w:rsidRDefault="00FF76E9"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22163">
      <w:pPr>
        <w:shd w:val="clear" w:color="auto" w:fill="FFFFFF"/>
        <w:spacing w:after="0" w:line="240" w:lineRule="auto"/>
        <w:ind w:left="-284" w:firstLine="708"/>
        <w:jc w:val="both"/>
        <w:textAlignment w:val="baseline"/>
        <w:rPr>
          <w:rFonts w:ascii="Times New Roman" w:hAnsi="Times New Roman"/>
          <w:color w:val="000000"/>
          <w:sz w:val="28"/>
          <w:szCs w:val="28"/>
          <w:lang w:val="ru-RU"/>
        </w:rPr>
      </w:pPr>
    </w:p>
    <w:p w:rsidR="00634C94" w:rsidRDefault="00634C94" w:rsidP="00F63484">
      <w:pPr>
        <w:shd w:val="clear" w:color="auto" w:fill="FFFFFF"/>
        <w:spacing w:after="0" w:line="240" w:lineRule="auto"/>
        <w:jc w:val="both"/>
        <w:textAlignment w:val="baseline"/>
        <w:rPr>
          <w:rFonts w:ascii="Times New Roman" w:hAnsi="Times New Roman"/>
          <w:color w:val="000000"/>
          <w:sz w:val="28"/>
          <w:szCs w:val="28"/>
          <w:lang w:val="ru-RU"/>
        </w:rPr>
      </w:pPr>
    </w:p>
    <w:p w:rsidR="00F63484" w:rsidRDefault="00F63484" w:rsidP="00F63484">
      <w:pPr>
        <w:shd w:val="clear" w:color="auto" w:fill="FFFFFF"/>
        <w:spacing w:after="0" w:line="240" w:lineRule="auto"/>
        <w:jc w:val="both"/>
        <w:textAlignment w:val="baseline"/>
        <w:rPr>
          <w:rFonts w:ascii="Times New Roman" w:hAnsi="Times New Roman"/>
          <w:color w:val="000000"/>
          <w:sz w:val="28"/>
          <w:szCs w:val="28"/>
          <w:lang w:val="ru-RU"/>
        </w:rPr>
      </w:pPr>
    </w:p>
    <w:p w:rsidR="009F45A5" w:rsidRDefault="009F45A5" w:rsidP="00F63484">
      <w:pPr>
        <w:shd w:val="clear" w:color="auto" w:fill="FFFFFF"/>
        <w:spacing w:after="0" w:line="240" w:lineRule="auto"/>
        <w:jc w:val="both"/>
        <w:textAlignment w:val="baseline"/>
        <w:rPr>
          <w:rFonts w:ascii="Times New Roman" w:hAnsi="Times New Roman"/>
          <w:color w:val="000000"/>
          <w:sz w:val="28"/>
          <w:szCs w:val="28"/>
          <w:lang w:val="ru-RU"/>
        </w:rPr>
      </w:pPr>
    </w:p>
    <w:p w:rsidR="00FF76E9" w:rsidRPr="00FF76E9" w:rsidRDefault="00634C94" w:rsidP="00634C94">
      <w:pPr>
        <w:widowControl w:val="0"/>
        <w:autoSpaceDE w:val="0"/>
        <w:autoSpaceDN w:val="0"/>
        <w:adjustRightInd w:val="0"/>
        <w:spacing w:after="0" w:line="240" w:lineRule="auto"/>
        <w:jc w:val="center"/>
        <w:outlineLvl w:val="1"/>
        <w:rPr>
          <w:rFonts w:ascii="Times New Roman" w:hAnsi="Times New Roman"/>
          <w:sz w:val="28"/>
          <w:szCs w:val="28"/>
          <w:lang w:val="ru-RU"/>
        </w:rPr>
      </w:pPr>
      <w:r>
        <w:rPr>
          <w:rFonts w:ascii="Times New Roman" w:hAnsi="Times New Roman"/>
          <w:sz w:val="28"/>
          <w:szCs w:val="28"/>
          <w:lang w:val="ru-RU"/>
        </w:rPr>
        <w:lastRenderedPageBreak/>
        <w:t xml:space="preserve">                </w:t>
      </w:r>
      <w:r w:rsidR="00F63484">
        <w:rPr>
          <w:rFonts w:ascii="Times New Roman" w:hAnsi="Times New Roman"/>
          <w:sz w:val="28"/>
          <w:szCs w:val="28"/>
          <w:lang w:val="ru-RU"/>
        </w:rPr>
        <w:t xml:space="preserve">       </w:t>
      </w:r>
      <w:r w:rsidR="00FF76E9" w:rsidRPr="00FF76E9">
        <w:rPr>
          <w:rFonts w:ascii="Times New Roman" w:hAnsi="Times New Roman"/>
          <w:sz w:val="28"/>
          <w:szCs w:val="28"/>
          <w:lang w:val="ru-RU"/>
        </w:rPr>
        <w:t xml:space="preserve">Приложение </w:t>
      </w:r>
      <w:r w:rsidR="00F63484">
        <w:rPr>
          <w:rFonts w:ascii="Times New Roman" w:hAnsi="Times New Roman"/>
          <w:sz w:val="28"/>
          <w:szCs w:val="28"/>
          <w:lang w:val="ru-RU"/>
        </w:rPr>
        <w:t xml:space="preserve">№1 </w:t>
      </w:r>
    </w:p>
    <w:p w:rsidR="00634C94" w:rsidRDefault="00FF76E9" w:rsidP="00634C94">
      <w:pPr>
        <w:spacing w:after="0" w:line="240" w:lineRule="auto"/>
        <w:ind w:left="-284" w:firstLine="4820"/>
        <w:rPr>
          <w:rFonts w:ascii="Times New Roman" w:hAnsi="Times New Roman" w:cs="Times New Roman"/>
          <w:sz w:val="28"/>
          <w:szCs w:val="28"/>
          <w:lang w:val="ru-RU"/>
        </w:rPr>
      </w:pPr>
      <w:r w:rsidRPr="00B21B09">
        <w:rPr>
          <w:rFonts w:ascii="Times New Roman" w:hAnsi="Times New Roman"/>
          <w:sz w:val="28"/>
          <w:szCs w:val="28"/>
          <w:lang w:val="ru-RU"/>
        </w:rPr>
        <w:t>к</w:t>
      </w:r>
      <w:r w:rsidRPr="00FF76E9">
        <w:rPr>
          <w:rFonts w:ascii="Times New Roman" w:hAnsi="Times New Roman"/>
          <w:sz w:val="24"/>
          <w:szCs w:val="24"/>
          <w:lang w:val="ru-RU"/>
        </w:rPr>
        <w:t xml:space="preserve"> </w:t>
      </w:r>
      <w:r>
        <w:rPr>
          <w:rFonts w:ascii="Times New Roman" w:hAnsi="Times New Roman" w:cs="Times New Roman"/>
          <w:sz w:val="28"/>
          <w:szCs w:val="28"/>
          <w:lang w:val="ru-RU"/>
        </w:rPr>
        <w:t xml:space="preserve">Порядку  </w:t>
      </w:r>
      <w:r w:rsidR="00634C94">
        <w:rPr>
          <w:rFonts w:ascii="Times New Roman" w:hAnsi="Times New Roman" w:cs="Times New Roman"/>
          <w:sz w:val="28"/>
          <w:szCs w:val="28"/>
          <w:lang w:val="ru-RU"/>
        </w:rPr>
        <w:t xml:space="preserve">сообщения </w:t>
      </w:r>
      <w:proofErr w:type="gramStart"/>
      <w:r w:rsidR="00634C94">
        <w:rPr>
          <w:rFonts w:ascii="Times New Roman" w:hAnsi="Times New Roman" w:cs="Times New Roman"/>
          <w:sz w:val="28"/>
          <w:szCs w:val="28"/>
          <w:lang w:val="ru-RU"/>
        </w:rPr>
        <w:t>муниципальным</w:t>
      </w:r>
      <w:proofErr w:type="gramEnd"/>
    </w:p>
    <w:p w:rsidR="00634C94" w:rsidRDefault="00634C94" w:rsidP="00634C9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 xml:space="preserve">служащим о прекращении гражданства </w:t>
      </w:r>
    </w:p>
    <w:p w:rsidR="00634C94" w:rsidRDefault="00634C94" w:rsidP="00634C9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Российской Федерации,</w:t>
      </w:r>
    </w:p>
    <w:p w:rsidR="00634C94" w:rsidRDefault="00634C94" w:rsidP="00634C9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 xml:space="preserve">о  приобретении гражданства </w:t>
      </w:r>
    </w:p>
    <w:p w:rsidR="00FF76E9" w:rsidRDefault="00634C94" w:rsidP="00634C9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(подданства) иностранного государства</w:t>
      </w:r>
    </w:p>
    <w:p w:rsidR="00634C94" w:rsidRDefault="00634C94" w:rsidP="00634C94">
      <w:pPr>
        <w:spacing w:after="0" w:line="240" w:lineRule="auto"/>
        <w:ind w:left="-284" w:firstLine="4820"/>
        <w:rPr>
          <w:rFonts w:ascii="Times New Roman" w:hAnsi="Times New Roman" w:cs="Times New Roman"/>
          <w:sz w:val="28"/>
          <w:szCs w:val="28"/>
          <w:lang w:val="ru-RU"/>
        </w:rPr>
      </w:pPr>
    </w:p>
    <w:p w:rsidR="00634C94" w:rsidRDefault="00634C94" w:rsidP="00634C94">
      <w:pPr>
        <w:spacing w:after="0" w:line="240" w:lineRule="auto"/>
        <w:ind w:left="-284" w:firstLine="4820"/>
        <w:rPr>
          <w:rFonts w:ascii="Times New Roman" w:hAnsi="Times New Roman" w:cs="Times New Roman"/>
          <w:sz w:val="28"/>
          <w:szCs w:val="28"/>
          <w:lang w:val="ru-RU"/>
        </w:rPr>
      </w:pPr>
    </w:p>
    <w:p w:rsidR="00634C94" w:rsidRDefault="009F45A5" w:rsidP="00634C94">
      <w:pPr>
        <w:spacing w:after="0" w:line="240" w:lineRule="auto"/>
        <w:ind w:left="-284"/>
        <w:jc w:val="center"/>
        <w:rPr>
          <w:rFonts w:ascii="Times New Roman" w:hAnsi="Times New Roman" w:cs="Times New Roman"/>
          <w:sz w:val="28"/>
          <w:szCs w:val="28"/>
          <w:lang w:val="ru-RU"/>
        </w:rPr>
      </w:pPr>
      <w:r>
        <w:rPr>
          <w:rFonts w:ascii="Times New Roman" w:hAnsi="Times New Roman" w:cs="Times New Roman"/>
          <w:sz w:val="28"/>
          <w:szCs w:val="28"/>
          <w:lang w:val="ru-RU"/>
        </w:rPr>
        <w:t>Форма с</w:t>
      </w:r>
      <w:r w:rsidR="00634C94">
        <w:rPr>
          <w:rFonts w:ascii="Times New Roman" w:hAnsi="Times New Roman" w:cs="Times New Roman"/>
          <w:sz w:val="28"/>
          <w:szCs w:val="28"/>
          <w:lang w:val="ru-RU"/>
        </w:rPr>
        <w:t>ообщени</w:t>
      </w:r>
      <w:r>
        <w:rPr>
          <w:rFonts w:ascii="Times New Roman" w:hAnsi="Times New Roman" w:cs="Times New Roman"/>
          <w:sz w:val="28"/>
          <w:szCs w:val="28"/>
          <w:lang w:val="ru-RU"/>
        </w:rPr>
        <w:t>я</w:t>
      </w:r>
      <w:r w:rsidR="00634C94">
        <w:rPr>
          <w:rFonts w:ascii="Times New Roman" w:hAnsi="Times New Roman" w:cs="Times New Roman"/>
          <w:sz w:val="28"/>
          <w:szCs w:val="28"/>
          <w:lang w:val="ru-RU"/>
        </w:rPr>
        <w:t xml:space="preserve"> муниципального служащего о прекращении гражданства Российской Федерации, о  приобретении гражданства</w:t>
      </w:r>
    </w:p>
    <w:p w:rsidR="00634C94" w:rsidRDefault="00634C94" w:rsidP="00634C94">
      <w:pPr>
        <w:spacing w:after="0" w:line="240" w:lineRule="auto"/>
        <w:ind w:left="-284"/>
        <w:jc w:val="center"/>
        <w:rPr>
          <w:rFonts w:ascii="Times New Roman" w:hAnsi="Times New Roman" w:cs="Times New Roman"/>
          <w:sz w:val="28"/>
          <w:szCs w:val="28"/>
          <w:lang w:val="ru-RU"/>
        </w:rPr>
      </w:pPr>
      <w:r>
        <w:rPr>
          <w:rFonts w:ascii="Times New Roman" w:hAnsi="Times New Roman" w:cs="Times New Roman"/>
          <w:sz w:val="28"/>
          <w:szCs w:val="28"/>
          <w:lang w:val="ru-RU"/>
        </w:rPr>
        <w:t>(подданства) иностранного государства</w:t>
      </w:r>
    </w:p>
    <w:p w:rsidR="00634C94" w:rsidRPr="007B4E12" w:rsidRDefault="00634C94" w:rsidP="00634C94">
      <w:pPr>
        <w:spacing w:after="0" w:line="240" w:lineRule="auto"/>
        <w:ind w:left="-284"/>
        <w:jc w:val="center"/>
        <w:rPr>
          <w:rFonts w:ascii="Times New Roman" w:hAnsi="Times New Roman" w:cs="Times New Roman"/>
          <w:sz w:val="28"/>
          <w:szCs w:val="28"/>
          <w:lang w:val="ru-RU"/>
        </w:rPr>
      </w:pPr>
    </w:p>
    <w:p w:rsidR="00634C94" w:rsidRDefault="00634C94" w:rsidP="00634C94">
      <w:pPr>
        <w:spacing w:after="0" w:line="240" w:lineRule="auto"/>
        <w:ind w:left="-284" w:firstLine="4820"/>
        <w:rPr>
          <w:rFonts w:ascii="Times New Roman" w:hAnsi="Times New Roman" w:cs="Times New Roman"/>
          <w:sz w:val="28"/>
          <w:szCs w:val="28"/>
          <w:lang w:val="ru-RU"/>
        </w:rPr>
      </w:pPr>
    </w:p>
    <w:p w:rsidR="00FF76E9" w:rsidRPr="00316E0D" w:rsidRDefault="00FF76E9" w:rsidP="00FF76E9">
      <w:pPr>
        <w:widowControl w:val="0"/>
        <w:autoSpaceDE w:val="0"/>
        <w:autoSpaceDN w:val="0"/>
        <w:adjustRightInd w:val="0"/>
        <w:spacing w:after="0" w:line="240" w:lineRule="auto"/>
        <w:jc w:val="right"/>
        <w:rPr>
          <w:rFonts w:ascii="Times New Roman" w:hAnsi="Times New Roman" w:cs="Times New Roman"/>
          <w:sz w:val="28"/>
          <w:szCs w:val="28"/>
          <w:lang w:val="ru-RU"/>
        </w:rPr>
      </w:pPr>
      <w:r w:rsidRPr="00FF76E9">
        <w:rPr>
          <w:rFonts w:ascii="Times New Roman" w:hAnsi="Times New Roman" w:cs="Times New Roman"/>
          <w:sz w:val="28"/>
          <w:szCs w:val="28"/>
          <w:lang w:val="ru-RU"/>
        </w:rPr>
        <w:t xml:space="preserve">                               </w:t>
      </w:r>
      <w:r w:rsidRPr="00316E0D">
        <w:rPr>
          <w:rFonts w:ascii="Times New Roman" w:hAnsi="Times New Roman" w:cs="Times New Roman"/>
          <w:sz w:val="28"/>
          <w:szCs w:val="28"/>
          <w:lang w:val="ru-RU"/>
        </w:rPr>
        <w:t>____________________________________________</w:t>
      </w:r>
      <w:r w:rsidR="009F45A5">
        <w:rPr>
          <w:rFonts w:ascii="Times New Roman" w:hAnsi="Times New Roman" w:cs="Times New Roman"/>
          <w:sz w:val="28"/>
          <w:szCs w:val="28"/>
          <w:lang w:val="ru-RU"/>
        </w:rPr>
        <w:t>___</w:t>
      </w:r>
    </w:p>
    <w:p w:rsidR="00FF76E9" w:rsidRPr="001F0D27" w:rsidRDefault="009F45A5" w:rsidP="009F45A5">
      <w:pPr>
        <w:pStyle w:val="ConsPlusNonformat"/>
        <w:jc w:val="center"/>
        <w:rPr>
          <w:rFonts w:ascii="Times New Roman" w:hAnsi="Times New Roman" w:cs="Times New Roman"/>
          <w:sz w:val="18"/>
          <w:szCs w:val="18"/>
        </w:rPr>
      </w:pPr>
      <w:r>
        <w:rPr>
          <w:rFonts w:ascii="Times New Roman" w:hAnsi="Times New Roman" w:cs="Times New Roman"/>
          <w:sz w:val="18"/>
          <w:szCs w:val="18"/>
        </w:rPr>
        <w:t xml:space="preserve">                                          </w:t>
      </w:r>
      <w:r w:rsidR="00FF76E9" w:rsidRPr="00294785">
        <w:rPr>
          <w:rFonts w:ascii="Times New Roman" w:hAnsi="Times New Roman" w:cs="Times New Roman"/>
          <w:sz w:val="18"/>
          <w:szCs w:val="18"/>
        </w:rPr>
        <w:t>(</w:t>
      </w:r>
      <w:r w:rsidR="00634C94">
        <w:rPr>
          <w:rFonts w:ascii="Times New Roman" w:hAnsi="Times New Roman" w:cs="Times New Roman"/>
          <w:sz w:val="18"/>
          <w:szCs w:val="18"/>
        </w:rPr>
        <w:t xml:space="preserve">должность, </w:t>
      </w:r>
      <w:r w:rsidR="00FF76E9" w:rsidRPr="00294785">
        <w:rPr>
          <w:rFonts w:ascii="Times New Roman" w:hAnsi="Times New Roman" w:cs="Times New Roman"/>
          <w:sz w:val="18"/>
          <w:szCs w:val="18"/>
        </w:rPr>
        <w:t>Ф.И.О.</w:t>
      </w:r>
      <w:r>
        <w:rPr>
          <w:rFonts w:ascii="Times New Roman" w:hAnsi="Times New Roman" w:cs="Times New Roman"/>
          <w:sz w:val="18"/>
          <w:szCs w:val="18"/>
        </w:rPr>
        <w:t xml:space="preserve"> </w:t>
      </w:r>
      <w:r w:rsidR="00FF76E9" w:rsidRPr="00294785">
        <w:rPr>
          <w:rFonts w:ascii="Times New Roman" w:hAnsi="Times New Roman" w:cs="Times New Roman"/>
          <w:sz w:val="18"/>
          <w:szCs w:val="18"/>
        </w:rPr>
        <w:t xml:space="preserve"> </w:t>
      </w:r>
      <w:r w:rsidR="00FF76E9" w:rsidRPr="001F0D27">
        <w:rPr>
          <w:rFonts w:ascii="Times New Roman" w:hAnsi="Times New Roman" w:cs="Times New Roman"/>
          <w:sz w:val="18"/>
          <w:szCs w:val="18"/>
        </w:rPr>
        <w:t>работодателя)</w:t>
      </w:r>
    </w:p>
    <w:p w:rsidR="00FF76E9" w:rsidRPr="00701079" w:rsidRDefault="00FF76E9" w:rsidP="00FF76E9">
      <w:pPr>
        <w:pStyle w:val="ConsPlusNonformat"/>
        <w:jc w:val="right"/>
        <w:rPr>
          <w:rFonts w:ascii="Times New Roman" w:hAnsi="Times New Roman" w:cs="Times New Roman"/>
          <w:sz w:val="28"/>
          <w:szCs w:val="28"/>
        </w:rPr>
      </w:pPr>
      <w:r w:rsidRPr="00701079">
        <w:rPr>
          <w:rFonts w:ascii="Times New Roman" w:hAnsi="Times New Roman" w:cs="Times New Roman"/>
          <w:sz w:val="28"/>
          <w:szCs w:val="28"/>
        </w:rPr>
        <w:t xml:space="preserve">                               ____________________________________________</w:t>
      </w:r>
      <w:r w:rsidR="009F45A5">
        <w:rPr>
          <w:rFonts w:ascii="Times New Roman" w:hAnsi="Times New Roman" w:cs="Times New Roman"/>
          <w:sz w:val="28"/>
          <w:szCs w:val="28"/>
        </w:rPr>
        <w:t>___</w:t>
      </w:r>
    </w:p>
    <w:p w:rsidR="00FF76E9" w:rsidRDefault="00FF76E9" w:rsidP="00FF76E9">
      <w:pPr>
        <w:pStyle w:val="ConsPlusNonformat"/>
        <w:jc w:val="right"/>
        <w:rPr>
          <w:rFonts w:ascii="Times New Roman" w:hAnsi="Times New Roman" w:cs="Times New Roman"/>
          <w:sz w:val="28"/>
          <w:szCs w:val="28"/>
        </w:rPr>
      </w:pPr>
      <w:r w:rsidRPr="00701079">
        <w:rPr>
          <w:rFonts w:ascii="Times New Roman" w:hAnsi="Times New Roman" w:cs="Times New Roman"/>
          <w:sz w:val="28"/>
          <w:szCs w:val="28"/>
        </w:rPr>
        <w:t xml:space="preserve">                                                                  _________________________________</w:t>
      </w:r>
      <w:r>
        <w:rPr>
          <w:rFonts w:ascii="Times New Roman" w:hAnsi="Times New Roman" w:cs="Times New Roman"/>
          <w:sz w:val="28"/>
          <w:szCs w:val="28"/>
        </w:rPr>
        <w:t>__________</w:t>
      </w:r>
      <w:r w:rsidRPr="00701079">
        <w:rPr>
          <w:rFonts w:ascii="Times New Roman" w:hAnsi="Times New Roman" w:cs="Times New Roman"/>
          <w:sz w:val="28"/>
          <w:szCs w:val="28"/>
        </w:rPr>
        <w:t>_</w:t>
      </w:r>
      <w:r w:rsidR="009F45A5">
        <w:rPr>
          <w:rFonts w:ascii="Times New Roman" w:hAnsi="Times New Roman" w:cs="Times New Roman"/>
          <w:sz w:val="28"/>
          <w:szCs w:val="28"/>
        </w:rPr>
        <w:t>___</w:t>
      </w:r>
    </w:p>
    <w:p w:rsidR="00FF76E9" w:rsidRDefault="00634C94" w:rsidP="00634C94">
      <w:pPr>
        <w:pStyle w:val="ConsPlusNonformat"/>
        <w:rPr>
          <w:rFonts w:ascii="Times New Roman" w:hAnsi="Times New Roman" w:cs="Times New Roman"/>
        </w:rPr>
      </w:pPr>
      <w:r>
        <w:rPr>
          <w:rFonts w:ascii="Times New Roman" w:hAnsi="Times New Roman" w:cs="Times New Roman"/>
        </w:rPr>
        <w:t xml:space="preserve">                                     </w:t>
      </w:r>
      <w:r w:rsidR="009F45A5">
        <w:rPr>
          <w:rFonts w:ascii="Times New Roman" w:hAnsi="Times New Roman" w:cs="Times New Roman"/>
        </w:rPr>
        <w:t xml:space="preserve">                   </w:t>
      </w:r>
      <w:r w:rsidR="00FF76E9" w:rsidRPr="00294785">
        <w:rPr>
          <w:rFonts w:ascii="Times New Roman" w:hAnsi="Times New Roman" w:cs="Times New Roman"/>
        </w:rPr>
        <w:t>(</w:t>
      </w:r>
      <w:r w:rsidR="009F45A5">
        <w:rPr>
          <w:rFonts w:ascii="Times New Roman" w:hAnsi="Times New Roman" w:cs="Times New Roman"/>
        </w:rPr>
        <w:t xml:space="preserve">Ф.И.О. (последнее-при </w:t>
      </w:r>
      <w:proofErr w:type="gramStart"/>
      <w:r w:rsidR="009F45A5">
        <w:rPr>
          <w:rFonts w:ascii="Times New Roman" w:hAnsi="Times New Roman" w:cs="Times New Roman"/>
        </w:rPr>
        <w:t>наличии</w:t>
      </w:r>
      <w:proofErr w:type="gramEnd"/>
      <w:r w:rsidR="009F45A5">
        <w:rPr>
          <w:rFonts w:ascii="Times New Roman" w:hAnsi="Times New Roman" w:cs="Times New Roman"/>
        </w:rPr>
        <w:t xml:space="preserve">), </w:t>
      </w:r>
      <w:r>
        <w:rPr>
          <w:rFonts w:ascii="Times New Roman" w:hAnsi="Times New Roman" w:cs="Times New Roman"/>
        </w:rPr>
        <w:t xml:space="preserve"> должность муниципального</w:t>
      </w:r>
      <w:r w:rsidRPr="00634C94">
        <w:rPr>
          <w:rFonts w:ascii="Times New Roman" w:hAnsi="Times New Roman" w:cs="Times New Roman"/>
        </w:rPr>
        <w:t xml:space="preserve"> </w:t>
      </w:r>
      <w:r w:rsidRPr="00294785">
        <w:rPr>
          <w:rFonts w:ascii="Times New Roman" w:hAnsi="Times New Roman" w:cs="Times New Roman"/>
        </w:rPr>
        <w:t>служащего)</w:t>
      </w:r>
    </w:p>
    <w:p w:rsidR="00634C94" w:rsidRPr="00294785" w:rsidRDefault="00634C94" w:rsidP="00634C94">
      <w:pPr>
        <w:pStyle w:val="ConsPlusNonformat"/>
        <w:rPr>
          <w:rFonts w:ascii="Times New Roman" w:hAnsi="Times New Roman" w:cs="Times New Roman"/>
          <w:sz w:val="28"/>
          <w:szCs w:val="28"/>
        </w:rPr>
      </w:pPr>
    </w:p>
    <w:p w:rsidR="00FF76E9" w:rsidRDefault="00FF76E9" w:rsidP="00FF76E9">
      <w:pPr>
        <w:pStyle w:val="ConsPlusNonformat"/>
        <w:jc w:val="right"/>
        <w:rPr>
          <w:rFonts w:ascii="Times New Roman" w:hAnsi="Times New Roman" w:cs="Times New Roman"/>
        </w:rPr>
      </w:pPr>
      <w:r w:rsidRPr="00294785">
        <w:rPr>
          <w:rFonts w:ascii="Times New Roman" w:hAnsi="Times New Roman" w:cs="Times New Roman"/>
        </w:rPr>
        <w:t xml:space="preserve">     </w:t>
      </w:r>
      <w:r w:rsidR="00634C94">
        <w:rPr>
          <w:rFonts w:ascii="Times New Roman" w:hAnsi="Times New Roman" w:cs="Times New Roman"/>
        </w:rPr>
        <w:t xml:space="preserve">                        </w:t>
      </w:r>
    </w:p>
    <w:p w:rsidR="00634C94" w:rsidRDefault="00634C94" w:rsidP="00FF76E9">
      <w:pPr>
        <w:pStyle w:val="ConsPlusNonformat"/>
        <w:jc w:val="right"/>
        <w:rPr>
          <w:rFonts w:ascii="Times New Roman" w:hAnsi="Times New Roman" w:cs="Times New Roman"/>
          <w:sz w:val="28"/>
          <w:szCs w:val="28"/>
        </w:rPr>
      </w:pPr>
    </w:p>
    <w:p w:rsidR="00634C94" w:rsidRDefault="00634C94" w:rsidP="00634C94">
      <w:pPr>
        <w:pStyle w:val="ConsPlusNonformat"/>
        <w:ind w:left="-284"/>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пунктами 9 и 9.1 части 1 статьи 12 Федерал</w:t>
      </w:r>
      <w:r w:rsidR="009F45A5">
        <w:rPr>
          <w:rFonts w:ascii="Times New Roman" w:hAnsi="Times New Roman" w:cs="Times New Roman"/>
          <w:sz w:val="28"/>
          <w:szCs w:val="28"/>
        </w:rPr>
        <w:t>ьного закона от 02.03.2007 № 25-</w:t>
      </w:r>
      <w:r>
        <w:rPr>
          <w:rFonts w:ascii="Times New Roman" w:hAnsi="Times New Roman" w:cs="Times New Roman"/>
          <w:sz w:val="28"/>
          <w:szCs w:val="28"/>
        </w:rPr>
        <w:t xml:space="preserve">ФЗ «О муниципальной службе в Российской </w:t>
      </w:r>
      <w:r w:rsidR="009F45A5">
        <w:rPr>
          <w:rFonts w:ascii="Times New Roman" w:hAnsi="Times New Roman" w:cs="Times New Roman"/>
          <w:sz w:val="28"/>
          <w:szCs w:val="28"/>
        </w:rPr>
        <w:t>Ф</w:t>
      </w:r>
      <w:r>
        <w:rPr>
          <w:rFonts w:ascii="Times New Roman" w:hAnsi="Times New Roman" w:cs="Times New Roman"/>
          <w:sz w:val="28"/>
          <w:szCs w:val="28"/>
        </w:rPr>
        <w:t>едерации» сообщаю:</w:t>
      </w:r>
    </w:p>
    <w:p w:rsidR="00634C94" w:rsidRDefault="00634C94" w:rsidP="00634C94">
      <w:pPr>
        <w:pStyle w:val="ConsPlusNonformat"/>
        <w:ind w:left="-284"/>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w:t>
      </w:r>
    </w:p>
    <w:p w:rsidR="00634C94" w:rsidRDefault="00634C94" w:rsidP="00634C94">
      <w:pPr>
        <w:pStyle w:val="ConsPlusNonformat"/>
        <w:ind w:left="-284"/>
        <w:jc w:val="both"/>
        <w:rPr>
          <w:rFonts w:ascii="Times New Roman" w:hAnsi="Times New Roman" w:cs="Times New Roman"/>
          <w:sz w:val="28"/>
          <w:szCs w:val="28"/>
        </w:rPr>
      </w:pPr>
      <w:proofErr w:type="gramStart"/>
      <w:r>
        <w:rPr>
          <w:rFonts w:ascii="Times New Roman" w:hAnsi="Times New Roman" w:cs="Times New Roman"/>
          <w:sz w:val="28"/>
          <w:szCs w:val="28"/>
        </w:rPr>
        <w:t>(указать:</w:t>
      </w:r>
      <w:proofErr w:type="gramEnd"/>
    </w:p>
    <w:p w:rsidR="00634C94" w:rsidRDefault="00634C94" w:rsidP="00634C94">
      <w:pPr>
        <w:pStyle w:val="ConsPlusNonformat"/>
        <w:ind w:left="-284"/>
        <w:jc w:val="both"/>
        <w:rPr>
          <w:rFonts w:ascii="Times New Roman" w:hAnsi="Times New Roman" w:cs="Times New Roman"/>
          <w:sz w:val="28"/>
          <w:szCs w:val="28"/>
        </w:rPr>
      </w:pPr>
      <w:r>
        <w:rPr>
          <w:rFonts w:ascii="Times New Roman" w:hAnsi="Times New Roman" w:cs="Times New Roman"/>
          <w:sz w:val="28"/>
          <w:szCs w:val="28"/>
        </w:rPr>
        <w:t>- наименование государства, в котором прекращено гражданство (подданство) (Российской Федерации либо иностранного государства -  участника международного договора, в соответствии с которым иностранный гражданин имеет право находиться на муниципальной службе), дата прекращения гражданства – в случае прекращения гражданства (подданства);</w:t>
      </w:r>
    </w:p>
    <w:p w:rsidR="00634C94" w:rsidRDefault="00634C94" w:rsidP="00634C94">
      <w:pPr>
        <w:pStyle w:val="ConsPlusNonformat"/>
        <w:ind w:left="-284"/>
        <w:jc w:val="both"/>
        <w:rPr>
          <w:rFonts w:ascii="Times New Roman" w:hAnsi="Times New Roman" w:cs="Times New Roman"/>
          <w:sz w:val="28"/>
          <w:szCs w:val="28"/>
        </w:rPr>
      </w:pPr>
      <w:proofErr w:type="gramStart"/>
      <w:r>
        <w:rPr>
          <w:rFonts w:ascii="Times New Roman" w:hAnsi="Times New Roman" w:cs="Times New Roman"/>
          <w:sz w:val="28"/>
          <w:szCs w:val="28"/>
        </w:rPr>
        <w:t>- наименование иностранного государства, в котором приобретено гражданство (подданство) либо получен вид на жительство или иной документ, подтверждающий право на постоянное проживание гражданина на территории иностранного государства, дата приобретения гражданства либо права на постоянное проживание гражданина на территории иностранного государства – в случае приобретения гражданства (подданства) либо получения вида на жительства или иного документа, подтверждающего право на постоянное проживание гражданина на территории</w:t>
      </w:r>
      <w:proofErr w:type="gramEnd"/>
      <w:r>
        <w:rPr>
          <w:rFonts w:ascii="Times New Roman" w:hAnsi="Times New Roman" w:cs="Times New Roman"/>
          <w:sz w:val="28"/>
          <w:szCs w:val="28"/>
        </w:rPr>
        <w:t xml:space="preserve"> иностранного государства.)</w:t>
      </w:r>
    </w:p>
    <w:p w:rsidR="00634C94" w:rsidRDefault="00634C94" w:rsidP="00634C94">
      <w:pPr>
        <w:pStyle w:val="ConsPlusNonformat"/>
        <w:ind w:left="-284"/>
        <w:jc w:val="both"/>
        <w:rPr>
          <w:rFonts w:ascii="Times New Roman" w:hAnsi="Times New Roman" w:cs="Times New Roman"/>
          <w:sz w:val="28"/>
          <w:szCs w:val="28"/>
        </w:rPr>
      </w:pPr>
    </w:p>
    <w:p w:rsidR="00634C94" w:rsidRDefault="00634C94" w:rsidP="00634C94">
      <w:pPr>
        <w:pStyle w:val="ConsPlusNonformat"/>
        <w:ind w:left="-284"/>
        <w:jc w:val="right"/>
        <w:rPr>
          <w:rFonts w:ascii="Times New Roman" w:hAnsi="Times New Roman" w:cs="Times New Roman"/>
          <w:sz w:val="28"/>
          <w:szCs w:val="28"/>
        </w:rPr>
      </w:pPr>
      <w:r>
        <w:rPr>
          <w:rFonts w:ascii="Times New Roman" w:hAnsi="Times New Roman" w:cs="Times New Roman"/>
          <w:sz w:val="28"/>
          <w:szCs w:val="28"/>
        </w:rPr>
        <w:t>___________________________________</w:t>
      </w:r>
    </w:p>
    <w:p w:rsidR="00634C94" w:rsidRDefault="009F45A5" w:rsidP="00634C94">
      <w:pPr>
        <w:pStyle w:val="ConsPlusNonformat"/>
        <w:ind w:left="-284"/>
        <w:jc w:val="right"/>
        <w:rPr>
          <w:rFonts w:ascii="Times New Roman" w:hAnsi="Times New Roman" w:cs="Times New Roman"/>
          <w:sz w:val="28"/>
          <w:szCs w:val="28"/>
        </w:rPr>
      </w:pPr>
      <w:r>
        <w:rPr>
          <w:rFonts w:ascii="Times New Roman" w:hAnsi="Times New Roman" w:cs="Times New Roman"/>
          <w:sz w:val="28"/>
          <w:szCs w:val="28"/>
        </w:rPr>
        <w:t>(дата заполнения сообщения)</w:t>
      </w:r>
      <w:r w:rsidR="00634C94">
        <w:rPr>
          <w:rFonts w:ascii="Times New Roman" w:hAnsi="Times New Roman" w:cs="Times New Roman"/>
          <w:sz w:val="28"/>
          <w:szCs w:val="28"/>
        </w:rPr>
        <w:t xml:space="preserve"> </w:t>
      </w:r>
    </w:p>
    <w:p w:rsidR="00634C94" w:rsidRDefault="00634C94" w:rsidP="00634C94">
      <w:pPr>
        <w:pStyle w:val="ConsPlusNonformat"/>
        <w:ind w:left="-284"/>
        <w:jc w:val="right"/>
        <w:rPr>
          <w:rFonts w:ascii="Times New Roman" w:hAnsi="Times New Roman" w:cs="Times New Roman"/>
          <w:sz w:val="28"/>
          <w:szCs w:val="28"/>
        </w:rPr>
      </w:pPr>
      <w:r>
        <w:rPr>
          <w:rFonts w:ascii="Times New Roman" w:hAnsi="Times New Roman" w:cs="Times New Roman"/>
          <w:sz w:val="28"/>
          <w:szCs w:val="28"/>
        </w:rPr>
        <w:t>___________________________________</w:t>
      </w:r>
    </w:p>
    <w:p w:rsidR="00044494" w:rsidRDefault="00634C94" w:rsidP="00850B8A">
      <w:pPr>
        <w:pStyle w:val="ConsPlusNonformat"/>
        <w:ind w:left="-284"/>
        <w:jc w:val="right"/>
        <w:rPr>
          <w:rFonts w:ascii="Times New Roman" w:hAnsi="Times New Roman" w:cs="Times New Roman"/>
          <w:sz w:val="28"/>
          <w:szCs w:val="28"/>
        </w:rPr>
      </w:pPr>
      <w:proofErr w:type="gramStart"/>
      <w:r>
        <w:rPr>
          <w:rFonts w:ascii="Times New Roman" w:hAnsi="Times New Roman" w:cs="Times New Roman"/>
          <w:sz w:val="28"/>
          <w:szCs w:val="28"/>
        </w:rPr>
        <w:t>(подпись, Ф.И.О. (последнее – при наличии)</w:t>
      </w:r>
      <w:proofErr w:type="gramEnd"/>
    </w:p>
    <w:p w:rsidR="00F63484" w:rsidRPr="00FF76E9" w:rsidRDefault="00F63484" w:rsidP="00F63484">
      <w:pPr>
        <w:widowControl w:val="0"/>
        <w:autoSpaceDE w:val="0"/>
        <w:autoSpaceDN w:val="0"/>
        <w:adjustRightInd w:val="0"/>
        <w:spacing w:after="0" w:line="240" w:lineRule="auto"/>
        <w:jc w:val="center"/>
        <w:outlineLvl w:val="1"/>
        <w:rPr>
          <w:rFonts w:ascii="Times New Roman" w:hAnsi="Times New Roman"/>
          <w:sz w:val="28"/>
          <w:szCs w:val="28"/>
          <w:lang w:val="ru-RU"/>
        </w:rPr>
      </w:pPr>
      <w:r>
        <w:rPr>
          <w:rFonts w:ascii="Times New Roman" w:hAnsi="Times New Roman"/>
          <w:sz w:val="28"/>
          <w:szCs w:val="28"/>
          <w:lang w:val="ru-RU"/>
        </w:rPr>
        <w:lastRenderedPageBreak/>
        <w:t xml:space="preserve">                       </w:t>
      </w:r>
      <w:r w:rsidRPr="00FF76E9">
        <w:rPr>
          <w:rFonts w:ascii="Times New Roman" w:hAnsi="Times New Roman"/>
          <w:sz w:val="28"/>
          <w:szCs w:val="28"/>
          <w:lang w:val="ru-RU"/>
        </w:rPr>
        <w:t xml:space="preserve">Приложение </w:t>
      </w:r>
      <w:r>
        <w:rPr>
          <w:rFonts w:ascii="Times New Roman" w:hAnsi="Times New Roman"/>
          <w:sz w:val="28"/>
          <w:szCs w:val="28"/>
          <w:lang w:val="ru-RU"/>
        </w:rPr>
        <w:t xml:space="preserve">№2 </w:t>
      </w:r>
    </w:p>
    <w:p w:rsidR="00F63484" w:rsidRDefault="00F63484" w:rsidP="00F63484">
      <w:pPr>
        <w:spacing w:after="0" w:line="240" w:lineRule="auto"/>
        <w:ind w:left="-284" w:firstLine="4820"/>
        <w:rPr>
          <w:rFonts w:ascii="Times New Roman" w:hAnsi="Times New Roman" w:cs="Times New Roman"/>
          <w:sz w:val="28"/>
          <w:szCs w:val="28"/>
          <w:lang w:val="ru-RU"/>
        </w:rPr>
      </w:pPr>
      <w:r w:rsidRPr="00B21B09">
        <w:rPr>
          <w:rFonts w:ascii="Times New Roman" w:hAnsi="Times New Roman"/>
          <w:sz w:val="28"/>
          <w:szCs w:val="28"/>
          <w:lang w:val="ru-RU"/>
        </w:rPr>
        <w:t>к</w:t>
      </w:r>
      <w:r w:rsidRPr="00FF76E9">
        <w:rPr>
          <w:rFonts w:ascii="Times New Roman" w:hAnsi="Times New Roman"/>
          <w:sz w:val="24"/>
          <w:szCs w:val="24"/>
          <w:lang w:val="ru-RU"/>
        </w:rPr>
        <w:t xml:space="preserve"> </w:t>
      </w:r>
      <w:r>
        <w:rPr>
          <w:rFonts w:ascii="Times New Roman" w:hAnsi="Times New Roman" w:cs="Times New Roman"/>
          <w:sz w:val="28"/>
          <w:szCs w:val="28"/>
          <w:lang w:val="ru-RU"/>
        </w:rPr>
        <w:t xml:space="preserve">Порядку  сообщения </w:t>
      </w:r>
      <w:proofErr w:type="gramStart"/>
      <w:r>
        <w:rPr>
          <w:rFonts w:ascii="Times New Roman" w:hAnsi="Times New Roman" w:cs="Times New Roman"/>
          <w:sz w:val="28"/>
          <w:szCs w:val="28"/>
          <w:lang w:val="ru-RU"/>
        </w:rPr>
        <w:t>муниципальным</w:t>
      </w:r>
      <w:proofErr w:type="gramEnd"/>
    </w:p>
    <w:p w:rsidR="00F63484" w:rsidRDefault="00F63484" w:rsidP="00F6348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 xml:space="preserve">служащим о прекращении гражданства </w:t>
      </w:r>
    </w:p>
    <w:p w:rsidR="00F63484" w:rsidRDefault="00F63484" w:rsidP="00F6348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Российской Федерации,</w:t>
      </w:r>
    </w:p>
    <w:p w:rsidR="00F63484" w:rsidRDefault="00F63484" w:rsidP="00F6348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 xml:space="preserve">о  приобретении гражданства </w:t>
      </w:r>
    </w:p>
    <w:p w:rsidR="00F63484" w:rsidRDefault="00F63484" w:rsidP="00F63484">
      <w:pPr>
        <w:spacing w:after="0" w:line="240" w:lineRule="auto"/>
        <w:ind w:left="-284" w:firstLine="4820"/>
        <w:rPr>
          <w:rFonts w:ascii="Times New Roman" w:hAnsi="Times New Roman" w:cs="Times New Roman"/>
          <w:sz w:val="28"/>
          <w:szCs w:val="28"/>
          <w:lang w:val="ru-RU"/>
        </w:rPr>
      </w:pPr>
      <w:r>
        <w:rPr>
          <w:rFonts w:ascii="Times New Roman" w:hAnsi="Times New Roman" w:cs="Times New Roman"/>
          <w:sz w:val="28"/>
          <w:szCs w:val="28"/>
          <w:lang w:val="ru-RU"/>
        </w:rPr>
        <w:t>(подданства) иностранного государства</w:t>
      </w:r>
    </w:p>
    <w:p w:rsidR="00F63484" w:rsidRDefault="00F63484" w:rsidP="00044494">
      <w:pPr>
        <w:spacing w:after="0" w:line="240" w:lineRule="auto"/>
        <w:ind w:left="-284"/>
        <w:jc w:val="center"/>
        <w:rPr>
          <w:rFonts w:ascii="Times New Roman" w:hAnsi="Times New Roman" w:cs="Times New Roman"/>
          <w:sz w:val="28"/>
          <w:szCs w:val="28"/>
          <w:lang w:val="ru-RU"/>
        </w:rPr>
      </w:pPr>
    </w:p>
    <w:p w:rsidR="00044494" w:rsidRDefault="00044494" w:rsidP="00044494">
      <w:pPr>
        <w:spacing w:after="0" w:line="240" w:lineRule="auto"/>
        <w:ind w:left="-284"/>
        <w:jc w:val="center"/>
        <w:rPr>
          <w:rFonts w:ascii="Times New Roman" w:hAnsi="Times New Roman" w:cs="Times New Roman"/>
          <w:sz w:val="28"/>
          <w:szCs w:val="28"/>
          <w:lang w:val="ru-RU"/>
        </w:rPr>
      </w:pPr>
      <w:r w:rsidRPr="00044494">
        <w:rPr>
          <w:rFonts w:ascii="Times New Roman" w:hAnsi="Times New Roman" w:cs="Times New Roman"/>
          <w:sz w:val="28"/>
          <w:szCs w:val="28"/>
          <w:lang w:val="ru-RU"/>
        </w:rPr>
        <w:t xml:space="preserve">Журнал регистрации </w:t>
      </w:r>
      <w:r>
        <w:rPr>
          <w:rFonts w:ascii="Times New Roman" w:hAnsi="Times New Roman" w:cs="Times New Roman"/>
          <w:sz w:val="28"/>
          <w:szCs w:val="28"/>
          <w:lang w:val="ru-RU"/>
        </w:rPr>
        <w:t>сообщени</w:t>
      </w:r>
      <w:r w:rsidR="0003233F">
        <w:rPr>
          <w:rFonts w:ascii="Times New Roman" w:hAnsi="Times New Roman" w:cs="Times New Roman"/>
          <w:sz w:val="28"/>
          <w:szCs w:val="28"/>
          <w:lang w:val="ru-RU"/>
        </w:rPr>
        <w:t>й</w:t>
      </w:r>
      <w:r>
        <w:rPr>
          <w:rFonts w:ascii="Times New Roman" w:hAnsi="Times New Roman" w:cs="Times New Roman"/>
          <w:sz w:val="28"/>
          <w:szCs w:val="28"/>
          <w:lang w:val="ru-RU"/>
        </w:rPr>
        <w:t xml:space="preserve"> муниципального служащего о прекращении гражданства Российской Федерации, о  приобретении гражданства</w:t>
      </w:r>
    </w:p>
    <w:p w:rsidR="00044494" w:rsidRDefault="00044494" w:rsidP="00044494">
      <w:pPr>
        <w:spacing w:after="0" w:line="240" w:lineRule="auto"/>
        <w:ind w:left="-284"/>
        <w:jc w:val="center"/>
        <w:rPr>
          <w:rFonts w:ascii="Times New Roman" w:hAnsi="Times New Roman" w:cs="Times New Roman"/>
          <w:sz w:val="28"/>
          <w:szCs w:val="28"/>
          <w:lang w:val="ru-RU"/>
        </w:rPr>
      </w:pPr>
      <w:r>
        <w:rPr>
          <w:rFonts w:ascii="Times New Roman" w:hAnsi="Times New Roman" w:cs="Times New Roman"/>
          <w:sz w:val="28"/>
          <w:szCs w:val="28"/>
          <w:lang w:val="ru-RU"/>
        </w:rPr>
        <w:t>(подданства) иностранного государства</w:t>
      </w:r>
    </w:p>
    <w:p w:rsidR="0003233F" w:rsidRDefault="0003233F" w:rsidP="00044494">
      <w:pPr>
        <w:spacing w:after="0" w:line="240" w:lineRule="auto"/>
        <w:ind w:left="-284"/>
        <w:jc w:val="center"/>
        <w:rPr>
          <w:rFonts w:ascii="Times New Roman" w:hAnsi="Times New Roman" w:cs="Times New Roman"/>
          <w:sz w:val="28"/>
          <w:szCs w:val="28"/>
          <w:lang w:val="ru-RU"/>
        </w:rPr>
      </w:pPr>
    </w:p>
    <w:tbl>
      <w:tblPr>
        <w:tblStyle w:val="af9"/>
        <w:tblW w:w="10348" w:type="dxa"/>
        <w:tblInd w:w="-601" w:type="dxa"/>
        <w:tblLook w:val="04A0" w:firstRow="1" w:lastRow="0" w:firstColumn="1" w:lastColumn="0" w:noHBand="0" w:noVBand="1"/>
      </w:tblPr>
      <w:tblGrid>
        <w:gridCol w:w="709"/>
        <w:gridCol w:w="2552"/>
        <w:gridCol w:w="2551"/>
        <w:gridCol w:w="2268"/>
        <w:gridCol w:w="2268"/>
      </w:tblGrid>
      <w:tr w:rsidR="0003233F" w:rsidRPr="009A5249" w:rsidTr="0003233F">
        <w:tc>
          <w:tcPr>
            <w:tcW w:w="709" w:type="dxa"/>
          </w:tcPr>
          <w:p w:rsidR="0003233F" w:rsidRDefault="0003233F" w:rsidP="00044494">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proofErr w:type="gramStart"/>
            <w:r>
              <w:rPr>
                <w:rFonts w:ascii="Times New Roman" w:hAnsi="Times New Roman" w:cs="Times New Roman"/>
                <w:sz w:val="28"/>
                <w:szCs w:val="28"/>
                <w:lang w:val="ru-RU"/>
              </w:rPr>
              <w:t>п</w:t>
            </w:r>
            <w:proofErr w:type="gramEnd"/>
            <w:r>
              <w:rPr>
                <w:rFonts w:ascii="Times New Roman" w:hAnsi="Times New Roman" w:cs="Times New Roman"/>
                <w:sz w:val="28"/>
                <w:szCs w:val="28"/>
                <w:lang w:val="ru-RU"/>
              </w:rPr>
              <w:t>/п</w:t>
            </w:r>
          </w:p>
        </w:tc>
        <w:tc>
          <w:tcPr>
            <w:tcW w:w="2552" w:type="dxa"/>
          </w:tcPr>
          <w:p w:rsidR="0003233F" w:rsidRDefault="0003233F" w:rsidP="00044494">
            <w:pPr>
              <w:jc w:val="center"/>
              <w:rPr>
                <w:rFonts w:ascii="Times New Roman" w:hAnsi="Times New Roman" w:cs="Times New Roman"/>
                <w:sz w:val="28"/>
                <w:szCs w:val="28"/>
                <w:lang w:val="ru-RU"/>
              </w:rPr>
            </w:pPr>
            <w:r>
              <w:rPr>
                <w:rFonts w:ascii="Times New Roman" w:hAnsi="Times New Roman" w:cs="Times New Roman"/>
                <w:sz w:val="28"/>
                <w:szCs w:val="28"/>
                <w:lang w:val="ru-RU"/>
              </w:rPr>
              <w:t>Дата поступления сообщения</w:t>
            </w:r>
          </w:p>
        </w:tc>
        <w:tc>
          <w:tcPr>
            <w:tcW w:w="2551" w:type="dxa"/>
          </w:tcPr>
          <w:p w:rsidR="0003233F" w:rsidRDefault="0003233F" w:rsidP="00044494">
            <w:pPr>
              <w:jc w:val="center"/>
              <w:rPr>
                <w:rFonts w:ascii="Times New Roman" w:hAnsi="Times New Roman" w:cs="Times New Roman"/>
                <w:sz w:val="28"/>
                <w:szCs w:val="28"/>
                <w:lang w:val="ru-RU"/>
              </w:rPr>
            </w:pPr>
            <w:r>
              <w:rPr>
                <w:rFonts w:ascii="Times New Roman" w:hAnsi="Times New Roman" w:cs="Times New Roman"/>
                <w:sz w:val="28"/>
                <w:szCs w:val="28"/>
                <w:lang w:val="ru-RU"/>
              </w:rPr>
              <w:t>Сведения о муниципальном служащем, направившем сообщение (фамилия, имя, отчество (</w:t>
            </w:r>
            <w:proofErr w:type="gramStart"/>
            <w:r>
              <w:rPr>
                <w:rFonts w:ascii="Times New Roman" w:hAnsi="Times New Roman" w:cs="Times New Roman"/>
                <w:sz w:val="28"/>
                <w:szCs w:val="28"/>
                <w:lang w:val="ru-RU"/>
              </w:rPr>
              <w:t>последнее-при</w:t>
            </w:r>
            <w:proofErr w:type="gramEnd"/>
            <w:r>
              <w:rPr>
                <w:rFonts w:ascii="Times New Roman" w:hAnsi="Times New Roman" w:cs="Times New Roman"/>
                <w:sz w:val="28"/>
                <w:szCs w:val="28"/>
                <w:lang w:val="ru-RU"/>
              </w:rPr>
              <w:t xml:space="preserve"> наличии), должность муниципальной службы)</w:t>
            </w:r>
          </w:p>
        </w:tc>
        <w:tc>
          <w:tcPr>
            <w:tcW w:w="2268" w:type="dxa"/>
          </w:tcPr>
          <w:p w:rsidR="0003233F" w:rsidRDefault="0003233F" w:rsidP="00044494">
            <w:pPr>
              <w:jc w:val="center"/>
              <w:rPr>
                <w:rFonts w:ascii="Times New Roman" w:hAnsi="Times New Roman" w:cs="Times New Roman"/>
                <w:sz w:val="28"/>
                <w:szCs w:val="28"/>
                <w:lang w:val="ru-RU"/>
              </w:rPr>
            </w:pPr>
            <w:r>
              <w:rPr>
                <w:rFonts w:ascii="Times New Roman" w:hAnsi="Times New Roman" w:cs="Times New Roman"/>
                <w:sz w:val="28"/>
                <w:szCs w:val="28"/>
                <w:lang w:val="ru-RU"/>
              </w:rPr>
              <w:t>Краткое изложение содержания сообщения</w:t>
            </w:r>
          </w:p>
        </w:tc>
        <w:tc>
          <w:tcPr>
            <w:tcW w:w="2268" w:type="dxa"/>
          </w:tcPr>
          <w:p w:rsidR="0003233F" w:rsidRPr="00F63484" w:rsidRDefault="0003233F" w:rsidP="00044494">
            <w:pPr>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Фамилия, имя, отчество (последнее-при </w:t>
            </w:r>
            <w:proofErr w:type="gramStart"/>
            <w:r>
              <w:rPr>
                <w:rFonts w:ascii="Times New Roman" w:hAnsi="Times New Roman" w:cs="Times New Roman"/>
                <w:sz w:val="28"/>
                <w:szCs w:val="28"/>
                <w:lang w:val="ru-RU"/>
              </w:rPr>
              <w:t>наличии</w:t>
            </w:r>
            <w:proofErr w:type="gramEnd"/>
            <w:r>
              <w:rPr>
                <w:rFonts w:ascii="Times New Roman" w:hAnsi="Times New Roman" w:cs="Times New Roman"/>
                <w:sz w:val="28"/>
                <w:szCs w:val="28"/>
                <w:lang w:val="ru-RU"/>
              </w:rPr>
              <w:t>), должность и подпись лица, принявшего сообщение</w:t>
            </w:r>
          </w:p>
        </w:tc>
      </w:tr>
      <w:tr w:rsidR="0003233F" w:rsidRPr="009A5249" w:rsidTr="0003233F">
        <w:tc>
          <w:tcPr>
            <w:tcW w:w="709" w:type="dxa"/>
          </w:tcPr>
          <w:p w:rsidR="0003233F" w:rsidRDefault="0003233F" w:rsidP="00044494">
            <w:pPr>
              <w:jc w:val="center"/>
              <w:rPr>
                <w:rFonts w:ascii="Times New Roman" w:hAnsi="Times New Roman" w:cs="Times New Roman"/>
                <w:sz w:val="28"/>
                <w:szCs w:val="28"/>
                <w:lang w:val="ru-RU"/>
              </w:rPr>
            </w:pPr>
          </w:p>
        </w:tc>
        <w:tc>
          <w:tcPr>
            <w:tcW w:w="2552" w:type="dxa"/>
          </w:tcPr>
          <w:p w:rsidR="0003233F" w:rsidRDefault="0003233F" w:rsidP="00044494">
            <w:pPr>
              <w:jc w:val="center"/>
              <w:rPr>
                <w:rFonts w:ascii="Times New Roman" w:hAnsi="Times New Roman" w:cs="Times New Roman"/>
                <w:sz w:val="28"/>
                <w:szCs w:val="28"/>
                <w:lang w:val="ru-RU"/>
              </w:rPr>
            </w:pPr>
          </w:p>
        </w:tc>
        <w:tc>
          <w:tcPr>
            <w:tcW w:w="2551" w:type="dxa"/>
          </w:tcPr>
          <w:p w:rsidR="0003233F" w:rsidRDefault="0003233F" w:rsidP="00044494">
            <w:pPr>
              <w:jc w:val="center"/>
              <w:rPr>
                <w:rFonts w:ascii="Times New Roman" w:hAnsi="Times New Roman" w:cs="Times New Roman"/>
                <w:sz w:val="28"/>
                <w:szCs w:val="28"/>
                <w:lang w:val="ru-RU"/>
              </w:rPr>
            </w:pPr>
          </w:p>
        </w:tc>
        <w:tc>
          <w:tcPr>
            <w:tcW w:w="2268" w:type="dxa"/>
          </w:tcPr>
          <w:p w:rsidR="0003233F" w:rsidRDefault="0003233F" w:rsidP="00044494">
            <w:pPr>
              <w:jc w:val="center"/>
              <w:rPr>
                <w:rFonts w:ascii="Times New Roman" w:hAnsi="Times New Roman" w:cs="Times New Roman"/>
                <w:sz w:val="28"/>
                <w:szCs w:val="28"/>
                <w:lang w:val="ru-RU"/>
              </w:rPr>
            </w:pPr>
          </w:p>
        </w:tc>
        <w:tc>
          <w:tcPr>
            <w:tcW w:w="2268" w:type="dxa"/>
          </w:tcPr>
          <w:p w:rsidR="0003233F" w:rsidRDefault="0003233F" w:rsidP="00044494">
            <w:pPr>
              <w:jc w:val="center"/>
              <w:rPr>
                <w:rFonts w:ascii="Times New Roman" w:hAnsi="Times New Roman" w:cs="Times New Roman"/>
                <w:sz w:val="28"/>
                <w:szCs w:val="28"/>
                <w:lang w:val="ru-RU"/>
              </w:rPr>
            </w:pPr>
          </w:p>
        </w:tc>
      </w:tr>
    </w:tbl>
    <w:p w:rsidR="0003233F" w:rsidRDefault="0003233F" w:rsidP="00044494">
      <w:pPr>
        <w:spacing w:after="0" w:line="240" w:lineRule="auto"/>
        <w:ind w:left="-284"/>
        <w:jc w:val="center"/>
        <w:rPr>
          <w:rFonts w:ascii="Times New Roman" w:hAnsi="Times New Roman" w:cs="Times New Roman"/>
          <w:sz w:val="28"/>
          <w:szCs w:val="28"/>
          <w:lang w:val="ru-RU"/>
        </w:rPr>
      </w:pPr>
    </w:p>
    <w:p w:rsidR="00044494" w:rsidRDefault="00044494"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Default="007A4E07" w:rsidP="00044494">
      <w:pPr>
        <w:pStyle w:val="ConsPlusNonformat"/>
        <w:ind w:left="-284"/>
        <w:jc w:val="center"/>
        <w:rPr>
          <w:rFonts w:ascii="Times New Roman" w:hAnsi="Times New Roman" w:cs="Times New Roman"/>
          <w:sz w:val="28"/>
          <w:szCs w:val="28"/>
        </w:rPr>
      </w:pPr>
    </w:p>
    <w:p w:rsidR="007A4E07" w:rsidRPr="009A5249" w:rsidRDefault="007A4E07" w:rsidP="00CB37F1">
      <w:pPr>
        <w:pStyle w:val="ConsPlusNonformat"/>
        <w:rPr>
          <w:rFonts w:ascii="Times New Roman" w:hAnsi="Times New Roman" w:cs="Times New Roman"/>
          <w:sz w:val="28"/>
          <w:szCs w:val="28"/>
        </w:rPr>
      </w:pPr>
    </w:p>
    <w:sectPr w:rsidR="007A4E07" w:rsidRPr="009A5249" w:rsidSect="00850B8A">
      <w:headerReference w:type="even" r:id="rId10"/>
      <w:headerReference w:type="default" r:id="rId11"/>
      <w:type w:val="nextColumn"/>
      <w:pgSz w:w="11906" w:h="16838"/>
      <w:pgMar w:top="851" w:right="850" w:bottom="709"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1E22" w:rsidRDefault="006B1E22" w:rsidP="008E3204">
      <w:pPr>
        <w:spacing w:after="0" w:line="240" w:lineRule="auto"/>
      </w:pPr>
      <w:r>
        <w:separator/>
      </w:r>
    </w:p>
  </w:endnote>
  <w:endnote w:type="continuationSeparator" w:id="0">
    <w:p w:rsidR="006B1E22" w:rsidRDefault="006B1E22" w:rsidP="008E3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1E22" w:rsidRDefault="006B1E22" w:rsidP="008E3204">
      <w:pPr>
        <w:spacing w:after="0" w:line="240" w:lineRule="auto"/>
      </w:pPr>
      <w:r>
        <w:separator/>
      </w:r>
    </w:p>
  </w:footnote>
  <w:footnote w:type="continuationSeparator" w:id="0">
    <w:p w:rsidR="006B1E22" w:rsidRDefault="006B1E22" w:rsidP="008E32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3F0D" w:rsidRPr="00850B8A" w:rsidRDefault="00850B8A" w:rsidP="00850B8A">
    <w:pPr>
      <w:pStyle w:val="afb"/>
      <w:jc w:val="center"/>
      <w:rPr>
        <w:lang w:val="ru-RU"/>
      </w:rPr>
    </w:pPr>
    <w:r>
      <w:rPr>
        <w:lang w:val="ru-RU"/>
      </w:rPr>
      <w:t>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4914520"/>
      <w:docPartObj>
        <w:docPartGallery w:val="Page Numbers (Top of Page)"/>
        <w:docPartUnique/>
      </w:docPartObj>
    </w:sdtPr>
    <w:sdtEndPr/>
    <w:sdtContent>
      <w:p w:rsidR="00850B8A" w:rsidRDefault="00850B8A">
        <w:pPr>
          <w:pStyle w:val="afb"/>
          <w:jc w:val="center"/>
        </w:pPr>
        <w:r>
          <w:fldChar w:fldCharType="begin"/>
        </w:r>
        <w:r>
          <w:instrText>PAGE   \* MERGEFORMAT</w:instrText>
        </w:r>
        <w:r>
          <w:fldChar w:fldCharType="separate"/>
        </w:r>
        <w:r w:rsidR="009A5249" w:rsidRPr="009A5249">
          <w:rPr>
            <w:noProof/>
            <w:lang w:val="ru-RU"/>
          </w:rPr>
          <w:t>6</w:t>
        </w:r>
        <w:r>
          <w:fldChar w:fldCharType="end"/>
        </w:r>
      </w:p>
    </w:sdtContent>
  </w:sdt>
  <w:p w:rsidR="008E3204" w:rsidRPr="00453F0D" w:rsidRDefault="008E3204" w:rsidP="008E3204">
    <w:pPr>
      <w:pStyle w:val="afb"/>
      <w:jc w:val="center"/>
      <w:rPr>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C80124"/>
    <w:multiLevelType w:val="hybridMultilevel"/>
    <w:tmpl w:val="E9BC65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431594B"/>
    <w:multiLevelType w:val="hybridMultilevel"/>
    <w:tmpl w:val="D41AA102"/>
    <w:lvl w:ilvl="0" w:tplc="5B7652FA">
      <w:start w:val="1"/>
      <w:numFmt w:val="decimal"/>
      <w:lvlText w:val="%1."/>
      <w:lvlJc w:val="left"/>
      <w:pPr>
        <w:ind w:left="766" w:hanging="360"/>
      </w:pPr>
      <w:rPr>
        <w:rFonts w:hint="default"/>
      </w:rPr>
    </w:lvl>
    <w:lvl w:ilvl="1" w:tplc="04190019" w:tentative="1">
      <w:start w:val="1"/>
      <w:numFmt w:val="lowerLetter"/>
      <w:lvlText w:val="%2."/>
      <w:lvlJc w:val="left"/>
      <w:pPr>
        <w:ind w:left="1486" w:hanging="360"/>
      </w:pPr>
    </w:lvl>
    <w:lvl w:ilvl="2" w:tplc="0419001B" w:tentative="1">
      <w:start w:val="1"/>
      <w:numFmt w:val="lowerRoman"/>
      <w:lvlText w:val="%3."/>
      <w:lvlJc w:val="right"/>
      <w:pPr>
        <w:ind w:left="2206" w:hanging="180"/>
      </w:pPr>
    </w:lvl>
    <w:lvl w:ilvl="3" w:tplc="0419000F" w:tentative="1">
      <w:start w:val="1"/>
      <w:numFmt w:val="decimal"/>
      <w:lvlText w:val="%4."/>
      <w:lvlJc w:val="left"/>
      <w:pPr>
        <w:ind w:left="2926" w:hanging="360"/>
      </w:pPr>
    </w:lvl>
    <w:lvl w:ilvl="4" w:tplc="04190019" w:tentative="1">
      <w:start w:val="1"/>
      <w:numFmt w:val="lowerLetter"/>
      <w:lvlText w:val="%5."/>
      <w:lvlJc w:val="left"/>
      <w:pPr>
        <w:ind w:left="3646" w:hanging="360"/>
      </w:pPr>
    </w:lvl>
    <w:lvl w:ilvl="5" w:tplc="0419001B" w:tentative="1">
      <w:start w:val="1"/>
      <w:numFmt w:val="lowerRoman"/>
      <w:lvlText w:val="%6."/>
      <w:lvlJc w:val="right"/>
      <w:pPr>
        <w:ind w:left="4366" w:hanging="180"/>
      </w:pPr>
    </w:lvl>
    <w:lvl w:ilvl="6" w:tplc="0419000F" w:tentative="1">
      <w:start w:val="1"/>
      <w:numFmt w:val="decimal"/>
      <w:lvlText w:val="%7."/>
      <w:lvlJc w:val="left"/>
      <w:pPr>
        <w:ind w:left="5086" w:hanging="360"/>
      </w:pPr>
    </w:lvl>
    <w:lvl w:ilvl="7" w:tplc="04190019" w:tentative="1">
      <w:start w:val="1"/>
      <w:numFmt w:val="lowerLetter"/>
      <w:lvlText w:val="%8."/>
      <w:lvlJc w:val="left"/>
      <w:pPr>
        <w:ind w:left="5806" w:hanging="360"/>
      </w:pPr>
    </w:lvl>
    <w:lvl w:ilvl="8" w:tplc="0419001B" w:tentative="1">
      <w:start w:val="1"/>
      <w:numFmt w:val="lowerRoman"/>
      <w:lvlText w:val="%9."/>
      <w:lvlJc w:val="right"/>
      <w:pPr>
        <w:ind w:left="6526" w:hanging="180"/>
      </w:pPr>
    </w:lvl>
  </w:abstractNum>
  <w:abstractNum w:abstractNumId="2">
    <w:nsid w:val="4C5649CF"/>
    <w:multiLevelType w:val="hybridMultilevel"/>
    <w:tmpl w:val="EB9ECB78"/>
    <w:lvl w:ilvl="0" w:tplc="C8C6D570">
      <w:start w:val="1"/>
      <w:numFmt w:val="decimal"/>
      <w:lvlText w:val="%1."/>
      <w:lvlJc w:val="left"/>
      <w:pPr>
        <w:ind w:left="226" w:hanging="51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nsid w:val="7E6F3ED6"/>
    <w:multiLevelType w:val="hybridMultilevel"/>
    <w:tmpl w:val="E6EC889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A7129A"/>
    <w:rsid w:val="00002EC8"/>
    <w:rsid w:val="00003E4D"/>
    <w:rsid w:val="00011261"/>
    <w:rsid w:val="000303D8"/>
    <w:rsid w:val="0003233F"/>
    <w:rsid w:val="00033634"/>
    <w:rsid w:val="00044494"/>
    <w:rsid w:val="000533A9"/>
    <w:rsid w:val="00061B3C"/>
    <w:rsid w:val="000713C0"/>
    <w:rsid w:val="000E3CEC"/>
    <w:rsid w:val="00124DC6"/>
    <w:rsid w:val="001452E1"/>
    <w:rsid w:val="00170CB3"/>
    <w:rsid w:val="001869FD"/>
    <w:rsid w:val="001A0121"/>
    <w:rsid w:val="001B0770"/>
    <w:rsid w:val="001B45DA"/>
    <w:rsid w:val="001C2B9B"/>
    <w:rsid w:val="001E2CBE"/>
    <w:rsid w:val="001E5D56"/>
    <w:rsid w:val="001E7170"/>
    <w:rsid w:val="002042B6"/>
    <w:rsid w:val="00215F58"/>
    <w:rsid w:val="0025230F"/>
    <w:rsid w:val="0026562A"/>
    <w:rsid w:val="00270AD7"/>
    <w:rsid w:val="002A4C57"/>
    <w:rsid w:val="002F6EBE"/>
    <w:rsid w:val="003019B2"/>
    <w:rsid w:val="00306259"/>
    <w:rsid w:val="00316E0D"/>
    <w:rsid w:val="00342F89"/>
    <w:rsid w:val="003513B8"/>
    <w:rsid w:val="00367A93"/>
    <w:rsid w:val="00376E5C"/>
    <w:rsid w:val="003B5852"/>
    <w:rsid w:val="003E0B0F"/>
    <w:rsid w:val="00410153"/>
    <w:rsid w:val="00425767"/>
    <w:rsid w:val="00450E35"/>
    <w:rsid w:val="00453F0D"/>
    <w:rsid w:val="004564EB"/>
    <w:rsid w:val="00493953"/>
    <w:rsid w:val="00494559"/>
    <w:rsid w:val="004C5EE1"/>
    <w:rsid w:val="004C6E52"/>
    <w:rsid w:val="004E173B"/>
    <w:rsid w:val="004F1706"/>
    <w:rsid w:val="00500F68"/>
    <w:rsid w:val="00522B65"/>
    <w:rsid w:val="00533DE1"/>
    <w:rsid w:val="00567FCF"/>
    <w:rsid w:val="00586D07"/>
    <w:rsid w:val="00597E16"/>
    <w:rsid w:val="005A1D7A"/>
    <w:rsid w:val="005B57BE"/>
    <w:rsid w:val="005E5F17"/>
    <w:rsid w:val="005F5048"/>
    <w:rsid w:val="00634C94"/>
    <w:rsid w:val="00636040"/>
    <w:rsid w:val="006656C6"/>
    <w:rsid w:val="00673730"/>
    <w:rsid w:val="0067383D"/>
    <w:rsid w:val="00674805"/>
    <w:rsid w:val="006838F7"/>
    <w:rsid w:val="006B1E22"/>
    <w:rsid w:val="006B29E8"/>
    <w:rsid w:val="006E7A1D"/>
    <w:rsid w:val="00707512"/>
    <w:rsid w:val="00724FC3"/>
    <w:rsid w:val="00725A5A"/>
    <w:rsid w:val="00743B77"/>
    <w:rsid w:val="00762B19"/>
    <w:rsid w:val="007A4E07"/>
    <w:rsid w:val="007B4E12"/>
    <w:rsid w:val="007C5EF5"/>
    <w:rsid w:val="007D4669"/>
    <w:rsid w:val="007F5297"/>
    <w:rsid w:val="008113C4"/>
    <w:rsid w:val="00850B8A"/>
    <w:rsid w:val="00851A2B"/>
    <w:rsid w:val="00863EE6"/>
    <w:rsid w:val="008745E5"/>
    <w:rsid w:val="00882C56"/>
    <w:rsid w:val="008A5F1C"/>
    <w:rsid w:val="008E3204"/>
    <w:rsid w:val="008E7382"/>
    <w:rsid w:val="008F4F06"/>
    <w:rsid w:val="0094507D"/>
    <w:rsid w:val="00950F1A"/>
    <w:rsid w:val="009A4B8F"/>
    <w:rsid w:val="009A5249"/>
    <w:rsid w:val="009B589E"/>
    <w:rsid w:val="009C71B2"/>
    <w:rsid w:val="009E1704"/>
    <w:rsid w:val="009F15B2"/>
    <w:rsid w:val="009F45A5"/>
    <w:rsid w:val="00A02F76"/>
    <w:rsid w:val="00A279BF"/>
    <w:rsid w:val="00A31758"/>
    <w:rsid w:val="00A45721"/>
    <w:rsid w:val="00A7129A"/>
    <w:rsid w:val="00AC436D"/>
    <w:rsid w:val="00B05A5E"/>
    <w:rsid w:val="00B12357"/>
    <w:rsid w:val="00B12B6A"/>
    <w:rsid w:val="00B16807"/>
    <w:rsid w:val="00B21B09"/>
    <w:rsid w:val="00B2593C"/>
    <w:rsid w:val="00B46190"/>
    <w:rsid w:val="00B47CB4"/>
    <w:rsid w:val="00B525E1"/>
    <w:rsid w:val="00B54B18"/>
    <w:rsid w:val="00B7411F"/>
    <w:rsid w:val="00B80259"/>
    <w:rsid w:val="00B8509B"/>
    <w:rsid w:val="00BA14ED"/>
    <w:rsid w:val="00BD5C12"/>
    <w:rsid w:val="00BE6E8A"/>
    <w:rsid w:val="00BE70DB"/>
    <w:rsid w:val="00BF0CCE"/>
    <w:rsid w:val="00C259CC"/>
    <w:rsid w:val="00C42EDC"/>
    <w:rsid w:val="00C636B3"/>
    <w:rsid w:val="00C67D37"/>
    <w:rsid w:val="00C7478E"/>
    <w:rsid w:val="00CB359C"/>
    <w:rsid w:val="00CB37F1"/>
    <w:rsid w:val="00CB78C1"/>
    <w:rsid w:val="00CC170D"/>
    <w:rsid w:val="00CD2394"/>
    <w:rsid w:val="00D06885"/>
    <w:rsid w:val="00D10D4F"/>
    <w:rsid w:val="00D41318"/>
    <w:rsid w:val="00D53432"/>
    <w:rsid w:val="00D66836"/>
    <w:rsid w:val="00D868CB"/>
    <w:rsid w:val="00DC222D"/>
    <w:rsid w:val="00DD6381"/>
    <w:rsid w:val="00DE767C"/>
    <w:rsid w:val="00DF7636"/>
    <w:rsid w:val="00E252F2"/>
    <w:rsid w:val="00E33968"/>
    <w:rsid w:val="00E35D45"/>
    <w:rsid w:val="00E428F1"/>
    <w:rsid w:val="00E436BE"/>
    <w:rsid w:val="00E50DBE"/>
    <w:rsid w:val="00E625EB"/>
    <w:rsid w:val="00E633C1"/>
    <w:rsid w:val="00E71C92"/>
    <w:rsid w:val="00E723B7"/>
    <w:rsid w:val="00E739E1"/>
    <w:rsid w:val="00E86A1F"/>
    <w:rsid w:val="00E87A80"/>
    <w:rsid w:val="00E93770"/>
    <w:rsid w:val="00EB16E6"/>
    <w:rsid w:val="00EF4C60"/>
    <w:rsid w:val="00F22163"/>
    <w:rsid w:val="00F27976"/>
    <w:rsid w:val="00F33FE2"/>
    <w:rsid w:val="00F34E2C"/>
    <w:rsid w:val="00F35189"/>
    <w:rsid w:val="00F36323"/>
    <w:rsid w:val="00F46FF6"/>
    <w:rsid w:val="00F54A3D"/>
    <w:rsid w:val="00F63484"/>
    <w:rsid w:val="00F93C8F"/>
    <w:rsid w:val="00FD3BFE"/>
    <w:rsid w:val="00FD4E90"/>
    <w:rsid w:val="00FF76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45DA"/>
  </w:style>
  <w:style w:type="paragraph" w:styleId="1">
    <w:name w:val="heading 1"/>
    <w:basedOn w:val="a"/>
    <w:next w:val="a"/>
    <w:link w:val="10"/>
    <w:uiPriority w:val="9"/>
    <w:qFormat/>
    <w:rsid w:val="001B45D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1B45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1B45D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B45D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1B45DA"/>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1B45DA"/>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1B45DA"/>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1B45DA"/>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1B45DA"/>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45DA"/>
    <w:pPr>
      <w:ind w:left="720"/>
      <w:contextualSpacing/>
    </w:pPr>
  </w:style>
  <w:style w:type="paragraph" w:styleId="a4">
    <w:name w:val="No Spacing"/>
    <w:uiPriority w:val="1"/>
    <w:qFormat/>
    <w:rsid w:val="001B45DA"/>
    <w:pPr>
      <w:spacing w:after="0" w:line="240" w:lineRule="auto"/>
    </w:pPr>
  </w:style>
  <w:style w:type="paragraph" w:styleId="a5">
    <w:name w:val="Body Text"/>
    <w:basedOn w:val="a"/>
    <w:link w:val="a6"/>
    <w:rsid w:val="00A7129A"/>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6">
    <w:name w:val="Основной текст Знак"/>
    <w:basedOn w:val="a0"/>
    <w:link w:val="a5"/>
    <w:rsid w:val="00A7129A"/>
    <w:rPr>
      <w:rFonts w:ascii="Arial" w:eastAsia="Times New Roman" w:hAnsi="Arial" w:cs="Arial"/>
      <w:sz w:val="20"/>
      <w:szCs w:val="20"/>
      <w:lang w:eastAsia="ru-RU"/>
    </w:rPr>
  </w:style>
  <w:style w:type="paragraph" w:styleId="a7">
    <w:name w:val="Balloon Text"/>
    <w:basedOn w:val="a"/>
    <w:link w:val="a8"/>
    <w:uiPriority w:val="99"/>
    <w:semiHidden/>
    <w:unhideWhenUsed/>
    <w:rsid w:val="00A7129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7129A"/>
    <w:rPr>
      <w:rFonts w:ascii="Tahoma" w:hAnsi="Tahoma" w:cs="Tahoma"/>
      <w:sz w:val="16"/>
      <w:szCs w:val="16"/>
    </w:rPr>
  </w:style>
  <w:style w:type="character" w:customStyle="1" w:styleId="10">
    <w:name w:val="Заголовок 1 Знак"/>
    <w:basedOn w:val="a0"/>
    <w:link w:val="1"/>
    <w:uiPriority w:val="9"/>
    <w:rsid w:val="001B45DA"/>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1B45DA"/>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1B45DA"/>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1B45DA"/>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1B45DA"/>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1B45DA"/>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1B45DA"/>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1B45DA"/>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1B45DA"/>
    <w:rPr>
      <w:rFonts w:asciiTheme="majorHAnsi" w:eastAsiaTheme="majorEastAsia" w:hAnsiTheme="majorHAnsi" w:cstheme="majorBidi"/>
      <w:i/>
      <w:iCs/>
      <w:color w:val="404040" w:themeColor="text1" w:themeTint="BF"/>
      <w:sz w:val="20"/>
      <w:szCs w:val="20"/>
    </w:rPr>
  </w:style>
  <w:style w:type="paragraph" w:styleId="a9">
    <w:name w:val="caption"/>
    <w:basedOn w:val="a"/>
    <w:next w:val="a"/>
    <w:uiPriority w:val="35"/>
    <w:semiHidden/>
    <w:unhideWhenUsed/>
    <w:qFormat/>
    <w:rsid w:val="001B45DA"/>
    <w:pPr>
      <w:spacing w:line="240" w:lineRule="auto"/>
    </w:pPr>
    <w:rPr>
      <w:b/>
      <w:bCs/>
      <w:color w:val="4F81BD" w:themeColor="accent1"/>
      <w:sz w:val="18"/>
      <w:szCs w:val="18"/>
    </w:rPr>
  </w:style>
  <w:style w:type="paragraph" w:styleId="aa">
    <w:name w:val="Title"/>
    <w:basedOn w:val="a"/>
    <w:next w:val="a"/>
    <w:link w:val="ab"/>
    <w:uiPriority w:val="10"/>
    <w:qFormat/>
    <w:rsid w:val="001B45D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0"/>
    <w:link w:val="aa"/>
    <w:uiPriority w:val="10"/>
    <w:rsid w:val="001B45DA"/>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
    <w:next w:val="a"/>
    <w:link w:val="ad"/>
    <w:uiPriority w:val="11"/>
    <w:qFormat/>
    <w:rsid w:val="001B45D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0"/>
    <w:link w:val="ac"/>
    <w:uiPriority w:val="11"/>
    <w:rsid w:val="001B45DA"/>
    <w:rPr>
      <w:rFonts w:asciiTheme="majorHAnsi" w:eastAsiaTheme="majorEastAsia" w:hAnsiTheme="majorHAnsi" w:cstheme="majorBidi"/>
      <w:i/>
      <w:iCs/>
      <w:color w:val="4F81BD" w:themeColor="accent1"/>
      <w:spacing w:val="15"/>
      <w:sz w:val="24"/>
      <w:szCs w:val="24"/>
    </w:rPr>
  </w:style>
  <w:style w:type="character" w:styleId="ae">
    <w:name w:val="Strong"/>
    <w:basedOn w:val="a0"/>
    <w:uiPriority w:val="22"/>
    <w:qFormat/>
    <w:rsid w:val="001B45DA"/>
    <w:rPr>
      <w:b/>
      <w:bCs/>
    </w:rPr>
  </w:style>
  <w:style w:type="character" w:styleId="af">
    <w:name w:val="Emphasis"/>
    <w:basedOn w:val="a0"/>
    <w:uiPriority w:val="20"/>
    <w:qFormat/>
    <w:rsid w:val="001B45DA"/>
    <w:rPr>
      <w:i/>
      <w:iCs/>
    </w:rPr>
  </w:style>
  <w:style w:type="paragraph" w:styleId="21">
    <w:name w:val="Quote"/>
    <w:basedOn w:val="a"/>
    <w:next w:val="a"/>
    <w:link w:val="22"/>
    <w:uiPriority w:val="29"/>
    <w:qFormat/>
    <w:rsid w:val="001B45DA"/>
    <w:rPr>
      <w:i/>
      <w:iCs/>
      <w:color w:val="000000" w:themeColor="text1"/>
    </w:rPr>
  </w:style>
  <w:style w:type="character" w:customStyle="1" w:styleId="22">
    <w:name w:val="Цитата 2 Знак"/>
    <w:basedOn w:val="a0"/>
    <w:link w:val="21"/>
    <w:uiPriority w:val="29"/>
    <w:rsid w:val="001B45DA"/>
    <w:rPr>
      <w:i/>
      <w:iCs/>
      <w:color w:val="000000" w:themeColor="text1"/>
    </w:rPr>
  </w:style>
  <w:style w:type="paragraph" w:styleId="af0">
    <w:name w:val="Intense Quote"/>
    <w:basedOn w:val="a"/>
    <w:next w:val="a"/>
    <w:link w:val="af1"/>
    <w:uiPriority w:val="30"/>
    <w:qFormat/>
    <w:rsid w:val="001B45DA"/>
    <w:pPr>
      <w:pBdr>
        <w:bottom w:val="single" w:sz="4" w:space="4" w:color="4F81BD" w:themeColor="accent1"/>
      </w:pBdr>
      <w:spacing w:before="200" w:after="280"/>
      <w:ind w:left="936" w:right="936"/>
    </w:pPr>
    <w:rPr>
      <w:b/>
      <w:bCs/>
      <w:i/>
      <w:iCs/>
      <w:color w:val="4F81BD" w:themeColor="accent1"/>
    </w:rPr>
  </w:style>
  <w:style w:type="character" w:customStyle="1" w:styleId="af1">
    <w:name w:val="Выделенная цитата Знак"/>
    <w:basedOn w:val="a0"/>
    <w:link w:val="af0"/>
    <w:uiPriority w:val="30"/>
    <w:rsid w:val="001B45DA"/>
    <w:rPr>
      <w:b/>
      <w:bCs/>
      <w:i/>
      <w:iCs/>
      <w:color w:val="4F81BD" w:themeColor="accent1"/>
    </w:rPr>
  </w:style>
  <w:style w:type="character" w:styleId="af2">
    <w:name w:val="Subtle Emphasis"/>
    <w:basedOn w:val="a0"/>
    <w:uiPriority w:val="19"/>
    <w:qFormat/>
    <w:rsid w:val="001B45DA"/>
    <w:rPr>
      <w:i/>
      <w:iCs/>
      <w:color w:val="808080" w:themeColor="text1" w:themeTint="7F"/>
    </w:rPr>
  </w:style>
  <w:style w:type="character" w:styleId="af3">
    <w:name w:val="Intense Emphasis"/>
    <w:basedOn w:val="a0"/>
    <w:uiPriority w:val="21"/>
    <w:qFormat/>
    <w:rsid w:val="001B45DA"/>
    <w:rPr>
      <w:b/>
      <w:bCs/>
      <w:i/>
      <w:iCs/>
      <w:color w:val="4F81BD" w:themeColor="accent1"/>
    </w:rPr>
  </w:style>
  <w:style w:type="character" w:styleId="af4">
    <w:name w:val="Subtle Reference"/>
    <w:basedOn w:val="a0"/>
    <w:uiPriority w:val="31"/>
    <w:qFormat/>
    <w:rsid w:val="001B45DA"/>
    <w:rPr>
      <w:smallCaps/>
      <w:color w:val="C0504D" w:themeColor="accent2"/>
      <w:u w:val="single"/>
    </w:rPr>
  </w:style>
  <w:style w:type="character" w:styleId="af5">
    <w:name w:val="Intense Reference"/>
    <w:basedOn w:val="a0"/>
    <w:uiPriority w:val="32"/>
    <w:qFormat/>
    <w:rsid w:val="001B45DA"/>
    <w:rPr>
      <w:b/>
      <w:bCs/>
      <w:smallCaps/>
      <w:color w:val="C0504D" w:themeColor="accent2"/>
      <w:spacing w:val="5"/>
      <w:u w:val="single"/>
    </w:rPr>
  </w:style>
  <w:style w:type="character" w:styleId="af6">
    <w:name w:val="Book Title"/>
    <w:basedOn w:val="a0"/>
    <w:uiPriority w:val="33"/>
    <w:qFormat/>
    <w:rsid w:val="001B45DA"/>
    <w:rPr>
      <w:b/>
      <w:bCs/>
      <w:smallCaps/>
      <w:spacing w:val="5"/>
    </w:rPr>
  </w:style>
  <w:style w:type="paragraph" w:styleId="af7">
    <w:name w:val="TOC Heading"/>
    <w:basedOn w:val="1"/>
    <w:next w:val="a"/>
    <w:uiPriority w:val="39"/>
    <w:semiHidden/>
    <w:unhideWhenUsed/>
    <w:qFormat/>
    <w:rsid w:val="001B45DA"/>
    <w:pPr>
      <w:outlineLvl w:val="9"/>
    </w:pPr>
  </w:style>
  <w:style w:type="paragraph" w:customStyle="1" w:styleId="ConsPlusNormal">
    <w:name w:val="ConsPlusNormal"/>
    <w:rsid w:val="00673730"/>
    <w:pPr>
      <w:autoSpaceDE w:val="0"/>
      <w:autoSpaceDN w:val="0"/>
      <w:adjustRightInd w:val="0"/>
      <w:spacing w:after="0" w:line="240" w:lineRule="auto"/>
    </w:pPr>
    <w:rPr>
      <w:rFonts w:ascii="Times New Roman" w:eastAsiaTheme="minorHAnsi" w:hAnsi="Times New Roman" w:cs="Times New Roman"/>
      <w:sz w:val="28"/>
      <w:szCs w:val="28"/>
      <w:lang w:val="ru-RU" w:bidi="ar-SA"/>
    </w:rPr>
  </w:style>
  <w:style w:type="character" w:customStyle="1" w:styleId="af8">
    <w:name w:val="Гипертекстовая ссылка"/>
    <w:basedOn w:val="a0"/>
    <w:uiPriority w:val="99"/>
    <w:rsid w:val="003E0B0F"/>
    <w:rPr>
      <w:rFonts w:cs="Times New Roman"/>
      <w:color w:val="106BBE"/>
    </w:rPr>
  </w:style>
  <w:style w:type="paragraph" w:customStyle="1" w:styleId="ConsPlusNonformat">
    <w:name w:val="ConsPlusNonformat"/>
    <w:rsid w:val="00FF76E9"/>
    <w:pPr>
      <w:widowControl w:val="0"/>
      <w:autoSpaceDE w:val="0"/>
      <w:autoSpaceDN w:val="0"/>
      <w:adjustRightInd w:val="0"/>
      <w:spacing w:after="0" w:line="240" w:lineRule="auto"/>
    </w:pPr>
    <w:rPr>
      <w:rFonts w:ascii="Courier New" w:hAnsi="Courier New" w:cs="Courier New"/>
      <w:sz w:val="20"/>
      <w:szCs w:val="20"/>
      <w:lang w:val="ru-RU" w:eastAsia="ru-RU" w:bidi="ar-SA"/>
    </w:rPr>
  </w:style>
  <w:style w:type="table" w:styleId="af9">
    <w:name w:val="Table Grid"/>
    <w:basedOn w:val="a1"/>
    <w:uiPriority w:val="59"/>
    <w:rsid w:val="00586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basedOn w:val="a0"/>
    <w:link w:val="11"/>
    <w:locked/>
    <w:rsid w:val="00E436BE"/>
    <w:rPr>
      <w:sz w:val="26"/>
      <w:szCs w:val="26"/>
    </w:rPr>
  </w:style>
  <w:style w:type="paragraph" w:customStyle="1" w:styleId="11">
    <w:name w:val="Основной текст1"/>
    <w:basedOn w:val="a"/>
    <w:link w:val="afa"/>
    <w:rsid w:val="00E436BE"/>
    <w:pPr>
      <w:widowControl w:val="0"/>
      <w:spacing w:after="0" w:line="256" w:lineRule="auto"/>
      <w:ind w:firstLine="400"/>
    </w:pPr>
    <w:rPr>
      <w:sz w:val="26"/>
      <w:szCs w:val="26"/>
    </w:rPr>
  </w:style>
  <w:style w:type="paragraph" w:styleId="afb">
    <w:name w:val="header"/>
    <w:basedOn w:val="a"/>
    <w:link w:val="afc"/>
    <w:uiPriority w:val="99"/>
    <w:unhideWhenUsed/>
    <w:rsid w:val="008E3204"/>
    <w:pPr>
      <w:tabs>
        <w:tab w:val="center" w:pos="4677"/>
        <w:tab w:val="right" w:pos="9355"/>
      </w:tabs>
      <w:spacing w:after="0" w:line="240" w:lineRule="auto"/>
    </w:pPr>
  </w:style>
  <w:style w:type="character" w:customStyle="1" w:styleId="afc">
    <w:name w:val="Верхний колонтитул Знак"/>
    <w:basedOn w:val="a0"/>
    <w:link w:val="afb"/>
    <w:uiPriority w:val="99"/>
    <w:rsid w:val="008E3204"/>
  </w:style>
  <w:style w:type="paragraph" w:styleId="afd">
    <w:name w:val="footer"/>
    <w:basedOn w:val="a"/>
    <w:link w:val="afe"/>
    <w:uiPriority w:val="99"/>
    <w:unhideWhenUsed/>
    <w:rsid w:val="008E3204"/>
    <w:pPr>
      <w:tabs>
        <w:tab w:val="center" w:pos="4677"/>
        <w:tab w:val="right" w:pos="9355"/>
      </w:tabs>
      <w:spacing w:after="0" w:line="240" w:lineRule="auto"/>
    </w:pPr>
  </w:style>
  <w:style w:type="character" w:customStyle="1" w:styleId="afe">
    <w:name w:val="Нижний колонтитул Знак"/>
    <w:basedOn w:val="a0"/>
    <w:link w:val="afd"/>
    <w:uiPriority w:val="99"/>
    <w:rsid w:val="008E32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595720">
      <w:bodyDiv w:val="1"/>
      <w:marLeft w:val="0"/>
      <w:marRight w:val="0"/>
      <w:marTop w:val="0"/>
      <w:marBottom w:val="0"/>
      <w:divBdr>
        <w:top w:val="none" w:sz="0" w:space="0" w:color="auto"/>
        <w:left w:val="none" w:sz="0" w:space="0" w:color="auto"/>
        <w:bottom w:val="none" w:sz="0" w:space="0" w:color="auto"/>
        <w:right w:val="none" w:sz="0" w:space="0" w:color="auto"/>
      </w:divBdr>
    </w:div>
    <w:div w:id="298734065">
      <w:bodyDiv w:val="1"/>
      <w:marLeft w:val="0"/>
      <w:marRight w:val="0"/>
      <w:marTop w:val="0"/>
      <w:marBottom w:val="0"/>
      <w:divBdr>
        <w:top w:val="none" w:sz="0" w:space="0" w:color="auto"/>
        <w:left w:val="none" w:sz="0" w:space="0" w:color="auto"/>
        <w:bottom w:val="none" w:sz="0" w:space="0" w:color="auto"/>
        <w:right w:val="none" w:sz="0" w:space="0" w:color="auto"/>
      </w:divBdr>
    </w:div>
    <w:div w:id="1152016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C98DD9-4F44-4871-87B5-4C062282C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1642</TotalTime>
  <Pages>6</Pages>
  <Words>1757</Words>
  <Characters>10019</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Ольга В. Смехнова</dc:creator>
  <cp:lastModifiedBy>Оксана Н. Костылева</cp:lastModifiedBy>
  <cp:revision>62</cp:revision>
  <cp:lastPrinted>2022-09-19T06:05:00Z</cp:lastPrinted>
  <dcterms:created xsi:type="dcterms:W3CDTF">2021-07-30T07:06:00Z</dcterms:created>
  <dcterms:modified xsi:type="dcterms:W3CDTF">2022-09-19T10:43:00Z</dcterms:modified>
</cp:coreProperties>
</file>