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AC76C1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:rsidR="00A44B8B" w:rsidRDefault="00C21BCB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6.45pt;margin-top:26.05pt;width:476.2pt;height: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gYz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MOoGM9QCAACmBQAADgAAAAAAAAAAAAAAAAAuAgAAZHJzL2Uy&#10;b0RvYy54bWxQSwECLQAUAAYACAAAACEAo3oKxN4AAAAJAQAADwAAAAAAAAAAAAAAAAAuBQAAZHJz&#10;L2Rvd25yZXYueG1sUEsFBgAAAAAEAAQA8wAAADkGAAAAAA==&#10;" strokeweight=".26mm">
            <v:stroke joinstyle="miter" endcap="square"/>
          </v:shape>
        </w:pic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</w:p>
    <w:p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A44B8B" w:rsidRDefault="00A44B8B" w:rsidP="00A44B8B">
      <w:pPr>
        <w:jc w:val="center"/>
        <w:rPr>
          <w:color w:val="1F1F1F"/>
        </w:rPr>
      </w:pP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Pr="00965BCA" w:rsidRDefault="00A44B8B" w:rsidP="00A44B8B">
      <w:pPr>
        <w:pStyle w:val="a3"/>
        <w:ind w:right="282"/>
        <w:rPr>
          <w:color w:val="000000"/>
          <w:sz w:val="28"/>
          <w:szCs w:val="28"/>
          <w:lang w:eastAsia="ru-RU"/>
        </w:rPr>
      </w:pPr>
      <w:r>
        <w:rPr>
          <w:color w:val="1F1F1F"/>
          <w:sz w:val="28"/>
          <w:szCs w:val="28"/>
        </w:rPr>
        <w:t>__</w:t>
      </w:r>
      <w:r w:rsidR="000E1EB5" w:rsidRPr="000E1EB5">
        <w:rPr>
          <w:color w:val="1F1F1F"/>
          <w:sz w:val="28"/>
          <w:szCs w:val="28"/>
          <w:u w:val="single"/>
        </w:rPr>
        <w:t>17.12.2020 г.</w:t>
      </w:r>
      <w:r w:rsidRPr="003F7531">
        <w:rPr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>____                                                                       №_</w:t>
      </w:r>
      <w:r w:rsidR="000E1EB5">
        <w:rPr>
          <w:color w:val="1F1F1F"/>
          <w:sz w:val="28"/>
          <w:szCs w:val="28"/>
          <w:u w:val="single"/>
        </w:rPr>
        <w:t>22</w:t>
      </w:r>
      <w:r>
        <w:rPr>
          <w:color w:val="1F1F1F"/>
          <w:sz w:val="28"/>
          <w:szCs w:val="28"/>
        </w:rPr>
        <w:t>___</w:t>
      </w:r>
    </w:p>
    <w:p w:rsidR="007A3EA9" w:rsidRDefault="0021542E" w:rsidP="007A3EA9">
      <w:pPr>
        <w:pStyle w:val="a3"/>
        <w:rPr>
          <w:sz w:val="28"/>
          <w:szCs w:val="28"/>
          <w:lang w:eastAsia="ru-RU"/>
        </w:rPr>
      </w:pPr>
      <w:r w:rsidRPr="007A3EA9">
        <w:rPr>
          <w:sz w:val="28"/>
          <w:szCs w:val="28"/>
          <w:lang w:eastAsia="ru-RU"/>
        </w:rPr>
        <w:t xml:space="preserve">О </w:t>
      </w:r>
      <w:r w:rsidR="006370AB" w:rsidRPr="007A3EA9">
        <w:rPr>
          <w:sz w:val="28"/>
          <w:szCs w:val="28"/>
          <w:lang w:eastAsia="ru-RU"/>
        </w:rPr>
        <w:t xml:space="preserve">проведении публичных слушаний </w:t>
      </w:r>
    </w:p>
    <w:p w:rsidR="007A3EA9" w:rsidRDefault="006370AB" w:rsidP="007A3EA9">
      <w:pPr>
        <w:pStyle w:val="a3"/>
        <w:rPr>
          <w:sz w:val="28"/>
          <w:szCs w:val="28"/>
          <w:lang w:eastAsia="ru-RU"/>
        </w:rPr>
      </w:pPr>
      <w:r w:rsidRPr="007A3EA9">
        <w:rPr>
          <w:sz w:val="28"/>
          <w:szCs w:val="28"/>
          <w:lang w:eastAsia="ru-RU"/>
        </w:rPr>
        <w:t xml:space="preserve">по проекту решения городского Совета </w:t>
      </w:r>
    </w:p>
    <w:p w:rsidR="007A3EA9" w:rsidRDefault="006370AB" w:rsidP="007A3EA9">
      <w:pPr>
        <w:pStyle w:val="a3"/>
        <w:rPr>
          <w:sz w:val="28"/>
          <w:szCs w:val="28"/>
          <w:lang w:eastAsia="ru-RU"/>
        </w:rPr>
      </w:pPr>
      <w:r w:rsidRPr="007A3EA9">
        <w:rPr>
          <w:sz w:val="28"/>
          <w:szCs w:val="28"/>
          <w:lang w:eastAsia="ru-RU"/>
        </w:rPr>
        <w:t xml:space="preserve">депутатов «О </w:t>
      </w:r>
      <w:r w:rsidR="0021542E" w:rsidRPr="007A3EA9">
        <w:rPr>
          <w:sz w:val="28"/>
          <w:szCs w:val="28"/>
          <w:lang w:eastAsia="ru-RU"/>
        </w:rPr>
        <w:t xml:space="preserve">внесении изменений </w:t>
      </w:r>
      <w:r w:rsidR="00C22DA8" w:rsidRPr="007A3EA9">
        <w:rPr>
          <w:sz w:val="28"/>
          <w:szCs w:val="28"/>
          <w:lang w:eastAsia="ru-RU"/>
        </w:rPr>
        <w:t xml:space="preserve">и </w:t>
      </w:r>
    </w:p>
    <w:p w:rsidR="00A44B8B" w:rsidRPr="007A3EA9" w:rsidRDefault="00C22DA8" w:rsidP="007A3EA9">
      <w:pPr>
        <w:pStyle w:val="a3"/>
        <w:rPr>
          <w:sz w:val="28"/>
          <w:szCs w:val="28"/>
          <w:lang w:eastAsia="ru-RU"/>
        </w:rPr>
      </w:pPr>
      <w:r w:rsidRPr="007A3EA9">
        <w:rPr>
          <w:sz w:val="28"/>
          <w:szCs w:val="28"/>
          <w:lang w:eastAsia="ru-RU"/>
        </w:rPr>
        <w:t xml:space="preserve">дополнений </w:t>
      </w:r>
      <w:r w:rsidR="0021542E" w:rsidRPr="007A3EA9">
        <w:rPr>
          <w:sz w:val="28"/>
          <w:szCs w:val="28"/>
          <w:lang w:eastAsia="ru-RU"/>
        </w:rPr>
        <w:t>в Устав города Бузулука</w:t>
      </w:r>
      <w:r w:rsidR="006370AB" w:rsidRPr="007A3EA9">
        <w:rPr>
          <w:sz w:val="28"/>
          <w:szCs w:val="28"/>
          <w:lang w:eastAsia="ru-RU"/>
        </w:rPr>
        <w:t xml:space="preserve">» </w:t>
      </w:r>
    </w:p>
    <w:p w:rsidR="000D2859" w:rsidRDefault="000D2859" w:rsidP="000D2859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7A3EA9" w:rsidRDefault="007A3EA9" w:rsidP="000D2859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7A3EA9" w:rsidRDefault="007A3EA9" w:rsidP="000D2859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6370AB" w:rsidRPr="009502A6" w:rsidRDefault="000D2859" w:rsidP="009502A6">
      <w:pPr>
        <w:pStyle w:val="a3"/>
        <w:jc w:val="both"/>
        <w:rPr>
          <w:sz w:val="28"/>
          <w:szCs w:val="28"/>
          <w:lang w:eastAsia="ru-RU"/>
        </w:rPr>
      </w:pPr>
      <w:r w:rsidRPr="009502A6">
        <w:rPr>
          <w:sz w:val="28"/>
          <w:szCs w:val="28"/>
          <w:lang w:eastAsia="ru-RU"/>
        </w:rPr>
        <w:t xml:space="preserve">  </w:t>
      </w:r>
      <w:r w:rsidR="009502A6">
        <w:rPr>
          <w:sz w:val="28"/>
          <w:szCs w:val="28"/>
          <w:lang w:eastAsia="ru-RU"/>
        </w:rPr>
        <w:t xml:space="preserve">  </w:t>
      </w:r>
      <w:r w:rsidR="0021542E" w:rsidRPr="009502A6">
        <w:rPr>
          <w:sz w:val="28"/>
          <w:szCs w:val="28"/>
          <w:lang w:eastAsia="ru-RU"/>
        </w:rPr>
        <w:t xml:space="preserve">  </w:t>
      </w:r>
      <w:r w:rsidR="007A3EA9">
        <w:rPr>
          <w:sz w:val="28"/>
          <w:szCs w:val="28"/>
          <w:lang w:eastAsia="ru-RU"/>
        </w:rPr>
        <w:t xml:space="preserve">  </w:t>
      </w:r>
      <w:r w:rsidR="0021542E" w:rsidRPr="009502A6">
        <w:rPr>
          <w:sz w:val="28"/>
          <w:szCs w:val="28"/>
          <w:lang w:eastAsia="ru-RU"/>
        </w:rPr>
        <w:t>Н</w:t>
      </w:r>
      <w:r w:rsidR="00536095" w:rsidRPr="009502A6">
        <w:rPr>
          <w:sz w:val="28"/>
          <w:szCs w:val="28"/>
          <w:lang w:eastAsia="ru-RU"/>
        </w:rPr>
        <w:t xml:space="preserve">а основании </w:t>
      </w:r>
      <w:r w:rsidR="006370AB" w:rsidRPr="009502A6">
        <w:rPr>
          <w:sz w:val="28"/>
          <w:szCs w:val="28"/>
          <w:lang w:eastAsia="ru-RU"/>
        </w:rPr>
        <w:t xml:space="preserve">статьей 12,132 Конституции Российской Федерации, статей 28,35,44 </w:t>
      </w:r>
      <w:r w:rsidR="0021542E" w:rsidRPr="009502A6">
        <w:rPr>
          <w:sz w:val="28"/>
          <w:szCs w:val="28"/>
          <w:lang w:eastAsia="ru-RU"/>
        </w:rPr>
        <w:t>Федерального закона от 06.10.2003 № 131-ФЗ</w:t>
      </w:r>
      <w:r w:rsidR="00E909DC" w:rsidRPr="009502A6">
        <w:rPr>
          <w:sz w:val="28"/>
          <w:szCs w:val="28"/>
          <w:lang w:eastAsia="ru-RU"/>
        </w:rPr>
        <w:t xml:space="preserve"> «</w:t>
      </w:r>
      <w:r w:rsidR="0021542E" w:rsidRPr="009502A6">
        <w:rPr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536095" w:rsidRPr="009502A6">
        <w:rPr>
          <w:sz w:val="28"/>
          <w:szCs w:val="28"/>
          <w:lang w:eastAsia="ru-RU"/>
        </w:rPr>
        <w:t>стат</w:t>
      </w:r>
      <w:r w:rsidR="00CE7A33" w:rsidRPr="009502A6">
        <w:rPr>
          <w:sz w:val="28"/>
          <w:szCs w:val="28"/>
          <w:lang w:eastAsia="ru-RU"/>
        </w:rPr>
        <w:t xml:space="preserve">ей </w:t>
      </w:r>
      <w:r w:rsidR="006370AB" w:rsidRPr="009502A6">
        <w:rPr>
          <w:sz w:val="28"/>
          <w:szCs w:val="28"/>
          <w:lang w:eastAsia="ru-RU"/>
        </w:rPr>
        <w:t>18,25</w:t>
      </w:r>
      <w:r w:rsidR="00EC0FDF">
        <w:rPr>
          <w:sz w:val="28"/>
          <w:szCs w:val="28"/>
          <w:lang w:eastAsia="ru-RU"/>
        </w:rPr>
        <w:t xml:space="preserve"> </w:t>
      </w:r>
      <w:r w:rsidR="00A44B8B" w:rsidRPr="009502A6">
        <w:rPr>
          <w:sz w:val="28"/>
          <w:szCs w:val="28"/>
          <w:lang w:eastAsia="ru-RU"/>
        </w:rPr>
        <w:t>Устава города Бузулука городской Совет депутатов решил:</w:t>
      </w:r>
    </w:p>
    <w:p w:rsidR="006370AB" w:rsidRPr="009502A6" w:rsidRDefault="007A3EA9" w:rsidP="009502A6">
      <w:pPr>
        <w:pStyle w:val="a3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 w:rsidR="006370AB" w:rsidRPr="009502A6">
        <w:rPr>
          <w:sz w:val="28"/>
          <w:szCs w:val="28"/>
        </w:rPr>
        <w:t xml:space="preserve">1. </w:t>
      </w:r>
      <w:proofErr w:type="gramStart"/>
      <w:r w:rsidR="006370AB" w:rsidRPr="009502A6">
        <w:rPr>
          <w:sz w:val="28"/>
          <w:szCs w:val="28"/>
        </w:rPr>
        <w:t>Провести в порядке, установленном решением городского Совета депутатов от 21.12.2005 № 758 «Об утверждении Положения об общественных обсуждениях, публичных слушаниях на территории муниципального образования «город Б</w:t>
      </w:r>
      <w:r w:rsidR="009502A6" w:rsidRPr="009502A6">
        <w:rPr>
          <w:sz w:val="28"/>
          <w:szCs w:val="28"/>
        </w:rPr>
        <w:t xml:space="preserve">узулук Оренбургской области», </w:t>
      </w:r>
      <w:r w:rsidR="00EC0FDF">
        <w:rPr>
          <w:sz w:val="28"/>
          <w:szCs w:val="28"/>
        </w:rPr>
        <w:t xml:space="preserve">24 </w:t>
      </w:r>
      <w:r w:rsidR="006370AB" w:rsidRPr="009502A6">
        <w:rPr>
          <w:sz w:val="28"/>
          <w:szCs w:val="28"/>
        </w:rPr>
        <w:t>декабря 2020 года в 1</w:t>
      </w:r>
      <w:r w:rsidR="00EC0FDF">
        <w:rPr>
          <w:sz w:val="28"/>
          <w:szCs w:val="28"/>
        </w:rPr>
        <w:t>5</w:t>
      </w:r>
      <w:r w:rsidR="006370AB" w:rsidRPr="009502A6">
        <w:rPr>
          <w:sz w:val="28"/>
          <w:szCs w:val="28"/>
        </w:rPr>
        <w:t xml:space="preserve"> часов </w:t>
      </w:r>
      <w:r w:rsidR="00EC0FDF">
        <w:rPr>
          <w:sz w:val="28"/>
          <w:szCs w:val="28"/>
        </w:rPr>
        <w:t xml:space="preserve">30 минут </w:t>
      </w:r>
      <w:r w:rsidR="006370AB" w:rsidRPr="009502A6">
        <w:rPr>
          <w:sz w:val="28"/>
          <w:szCs w:val="28"/>
        </w:rPr>
        <w:t xml:space="preserve">местного времени в зале заседаний администрации города Бузулука (по ул. Ленина, 10, </w:t>
      </w:r>
      <w:r w:rsidR="00EC0FDF">
        <w:rPr>
          <w:sz w:val="28"/>
          <w:szCs w:val="28"/>
        </w:rPr>
        <w:t>4</w:t>
      </w:r>
      <w:r w:rsidR="006370AB" w:rsidRPr="009502A6">
        <w:rPr>
          <w:sz w:val="28"/>
          <w:szCs w:val="28"/>
        </w:rPr>
        <w:t xml:space="preserve"> этаж</w:t>
      </w:r>
      <w:r w:rsidR="00EC0FDF">
        <w:rPr>
          <w:sz w:val="28"/>
          <w:szCs w:val="28"/>
        </w:rPr>
        <w:t>, к.64</w:t>
      </w:r>
      <w:r w:rsidR="006370AB" w:rsidRPr="009502A6">
        <w:rPr>
          <w:sz w:val="28"/>
          <w:szCs w:val="28"/>
        </w:rPr>
        <w:t>) публичные слушания по проекту решения городского Совета депутатов</w:t>
      </w:r>
      <w:proofErr w:type="gramEnd"/>
      <w:r w:rsidR="006370AB" w:rsidRPr="009502A6">
        <w:rPr>
          <w:sz w:val="28"/>
          <w:szCs w:val="28"/>
        </w:rPr>
        <w:t xml:space="preserve"> </w:t>
      </w:r>
      <w:r w:rsidR="009502A6" w:rsidRPr="009502A6">
        <w:rPr>
          <w:sz w:val="28"/>
          <w:szCs w:val="28"/>
        </w:rPr>
        <w:t>«О внесении изменений и дополнений в Устав города Бузулука» согласно приложению.</w:t>
      </w:r>
    </w:p>
    <w:p w:rsidR="007A3EA9" w:rsidRDefault="007A3EA9" w:rsidP="007A3EA9">
      <w:pPr>
        <w:keepNext/>
        <w:jc w:val="both"/>
        <w:rPr>
          <w:sz w:val="28"/>
        </w:rPr>
      </w:pPr>
      <w:r>
        <w:rPr>
          <w:sz w:val="28"/>
          <w:szCs w:val="28"/>
        </w:rPr>
        <w:t xml:space="preserve">      </w:t>
      </w:r>
      <w:r w:rsidR="006370AB" w:rsidRPr="009502A6">
        <w:rPr>
          <w:sz w:val="28"/>
          <w:szCs w:val="28"/>
        </w:rPr>
        <w:t xml:space="preserve">2. Предложить </w:t>
      </w:r>
      <w:r w:rsidR="00EC0FDF">
        <w:rPr>
          <w:sz w:val="28"/>
          <w:szCs w:val="28"/>
        </w:rPr>
        <w:t xml:space="preserve">гражданам города </w:t>
      </w:r>
      <w:r w:rsidR="006370AB" w:rsidRPr="009502A6">
        <w:rPr>
          <w:sz w:val="28"/>
          <w:szCs w:val="28"/>
        </w:rPr>
        <w:t>принять участие в данных публичных слушаниях</w:t>
      </w:r>
      <w:r>
        <w:rPr>
          <w:sz w:val="28"/>
        </w:rPr>
        <w:t xml:space="preserve">, в соответствии с требованиями и рекомендациями, предусмотренными Указом Губернатора Оренбургской области от 17.03.2020 № 112-ук «О мерах по противодействию распространению в Оренбургской области новой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</w:t>
      </w:r>
      <w:r w:rsidRPr="00F974B8">
        <w:rPr>
          <w:sz w:val="28"/>
          <w:szCs w:val="28"/>
        </w:rPr>
        <w:t>(2019-nCoV)».</w:t>
      </w:r>
    </w:p>
    <w:p w:rsidR="007A3EA9" w:rsidRDefault="007A3EA9" w:rsidP="009502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70AB" w:rsidRPr="009502A6">
        <w:rPr>
          <w:sz w:val="28"/>
          <w:szCs w:val="28"/>
        </w:rPr>
        <w:t>3. Установить, что предложения</w:t>
      </w:r>
      <w:r w:rsidR="00EC0FDF">
        <w:rPr>
          <w:sz w:val="28"/>
          <w:szCs w:val="28"/>
        </w:rPr>
        <w:t xml:space="preserve"> и замечания</w:t>
      </w:r>
      <w:r w:rsidR="006370AB" w:rsidRPr="009502A6">
        <w:rPr>
          <w:sz w:val="28"/>
          <w:szCs w:val="28"/>
        </w:rPr>
        <w:t xml:space="preserve"> по проекту решения городского Совета депутатов</w:t>
      </w:r>
      <w:r w:rsidR="009502A6" w:rsidRPr="009502A6">
        <w:rPr>
          <w:sz w:val="28"/>
          <w:szCs w:val="28"/>
        </w:rPr>
        <w:t xml:space="preserve"> «О внесении изменений и дополнений в Устав города Бузулука»</w:t>
      </w:r>
      <w:r w:rsidR="006370AB" w:rsidRPr="009502A6">
        <w:rPr>
          <w:sz w:val="28"/>
          <w:szCs w:val="28"/>
        </w:rPr>
        <w:t xml:space="preserve">  принимаются</w:t>
      </w:r>
      <w:r w:rsidR="00EC0FDF">
        <w:rPr>
          <w:sz w:val="28"/>
          <w:szCs w:val="28"/>
        </w:rPr>
        <w:t xml:space="preserve"> в письменной форме</w:t>
      </w:r>
      <w:r w:rsidR="006370AB" w:rsidRPr="009502A6">
        <w:rPr>
          <w:sz w:val="28"/>
          <w:szCs w:val="28"/>
        </w:rPr>
        <w:t xml:space="preserve"> городским Советом депутатов (улица Ленина,10, 4 этаж, кабинет №62)</w:t>
      </w:r>
      <w:r w:rsidR="00EC0FDF">
        <w:rPr>
          <w:sz w:val="28"/>
          <w:szCs w:val="28"/>
        </w:rPr>
        <w:t>, а также по электронной почте</w:t>
      </w:r>
      <w:r w:rsidR="006370AB" w:rsidRPr="009502A6">
        <w:rPr>
          <w:sz w:val="28"/>
          <w:szCs w:val="28"/>
        </w:rPr>
        <w:t xml:space="preserve"> </w:t>
      </w:r>
      <w:hyperlink r:id="rId9" w:history="1">
        <w:r w:rsidR="00EC0FDF" w:rsidRPr="00EC0FDF">
          <w:rPr>
            <w:rStyle w:val="ac"/>
            <w:bCs/>
            <w:color w:val="000000" w:themeColor="text1"/>
            <w:sz w:val="28"/>
            <w:szCs w:val="28"/>
            <w:lang w:val="en-US"/>
          </w:rPr>
          <w:t>sovet</w:t>
        </w:r>
        <w:r w:rsidR="00EC0FDF" w:rsidRPr="00EC0FDF">
          <w:rPr>
            <w:rStyle w:val="ac"/>
            <w:bCs/>
            <w:color w:val="000000" w:themeColor="text1"/>
            <w:sz w:val="28"/>
            <w:szCs w:val="28"/>
          </w:rPr>
          <w:t>.</w:t>
        </w:r>
        <w:r w:rsidR="00EC0FDF" w:rsidRPr="00EC0FDF">
          <w:rPr>
            <w:rStyle w:val="ac"/>
            <w:bCs/>
            <w:color w:val="000000" w:themeColor="text1"/>
            <w:sz w:val="28"/>
            <w:szCs w:val="28"/>
            <w:lang w:val="en-US"/>
          </w:rPr>
          <w:t>buzuluk</w:t>
        </w:r>
        <w:r w:rsidR="00EC0FDF" w:rsidRPr="00EC0FDF">
          <w:rPr>
            <w:rStyle w:val="ac"/>
            <w:bCs/>
            <w:color w:val="000000" w:themeColor="text1"/>
            <w:sz w:val="28"/>
            <w:szCs w:val="28"/>
          </w:rPr>
          <w:t>@</w:t>
        </w:r>
        <w:r w:rsidR="00EC0FDF" w:rsidRPr="00EC0FDF">
          <w:rPr>
            <w:rStyle w:val="ac"/>
            <w:bCs/>
            <w:color w:val="000000" w:themeColor="text1"/>
            <w:sz w:val="28"/>
            <w:szCs w:val="28"/>
            <w:lang w:val="en-US"/>
          </w:rPr>
          <w:t>gmail</w:t>
        </w:r>
        <w:r w:rsidR="00EC0FDF" w:rsidRPr="00EC0FDF">
          <w:rPr>
            <w:rStyle w:val="ac"/>
            <w:bCs/>
            <w:color w:val="000000" w:themeColor="text1"/>
            <w:sz w:val="28"/>
            <w:szCs w:val="28"/>
          </w:rPr>
          <w:t>.</w:t>
        </w:r>
        <w:r w:rsidR="00EC0FDF" w:rsidRPr="00EC0FDF">
          <w:rPr>
            <w:rStyle w:val="ac"/>
            <w:bCs/>
            <w:color w:val="000000" w:themeColor="text1"/>
            <w:sz w:val="28"/>
            <w:szCs w:val="28"/>
            <w:lang w:val="en-US"/>
          </w:rPr>
          <w:t>com</w:t>
        </w:r>
      </w:hyperlink>
      <w:r w:rsidR="00EC0FDF">
        <w:rPr>
          <w:rStyle w:val="ac"/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EC0FDF">
        <w:rPr>
          <w:sz w:val="28"/>
          <w:szCs w:val="28"/>
        </w:rPr>
        <w:t>п</w:t>
      </w:r>
      <w:r w:rsidR="006370AB" w:rsidRPr="009502A6">
        <w:rPr>
          <w:sz w:val="28"/>
          <w:szCs w:val="28"/>
        </w:rPr>
        <w:t xml:space="preserve">о </w:t>
      </w:r>
      <w:r w:rsidR="00EC0FDF">
        <w:rPr>
          <w:sz w:val="28"/>
          <w:szCs w:val="28"/>
        </w:rPr>
        <w:t>22 декабря 2020 года включительно.</w:t>
      </w:r>
    </w:p>
    <w:p w:rsidR="009502A6" w:rsidRPr="009502A6" w:rsidRDefault="007A3EA9" w:rsidP="00EC0FD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4 </w:t>
      </w:r>
      <w:r w:rsidR="006370AB" w:rsidRPr="009502A6">
        <w:rPr>
          <w:sz w:val="28"/>
          <w:szCs w:val="28"/>
        </w:rPr>
        <w:t>. Поручить постоянной депут</w:t>
      </w:r>
      <w:r w:rsidR="009502A6" w:rsidRPr="009502A6">
        <w:rPr>
          <w:sz w:val="28"/>
          <w:szCs w:val="28"/>
        </w:rPr>
        <w:t xml:space="preserve">атской комиссии по социальным и правовым </w:t>
      </w:r>
      <w:r w:rsidR="006370AB" w:rsidRPr="009502A6">
        <w:rPr>
          <w:sz w:val="28"/>
          <w:szCs w:val="28"/>
        </w:rPr>
        <w:t xml:space="preserve"> вопросам отработать поступившие в ходе публичных слушаний предложения и замечания с учетом требовани</w:t>
      </w:r>
      <w:r w:rsidR="00EC0FDF">
        <w:rPr>
          <w:sz w:val="28"/>
          <w:szCs w:val="28"/>
        </w:rPr>
        <w:t>й действующего законодательства.</w:t>
      </w:r>
    </w:p>
    <w:p w:rsidR="006370AB" w:rsidRPr="009502A6" w:rsidRDefault="007A3EA9" w:rsidP="009502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502A6">
        <w:rPr>
          <w:sz w:val="28"/>
          <w:szCs w:val="28"/>
        </w:rPr>
        <w:t>5</w:t>
      </w:r>
      <w:r w:rsidR="006370AB" w:rsidRPr="009502A6">
        <w:rPr>
          <w:sz w:val="28"/>
          <w:szCs w:val="28"/>
        </w:rPr>
        <w:t xml:space="preserve">. Настоящее решение вступает в силу </w:t>
      </w:r>
      <w:r w:rsidR="001D0AAF">
        <w:rPr>
          <w:sz w:val="28"/>
          <w:szCs w:val="28"/>
        </w:rPr>
        <w:t>со дня</w:t>
      </w:r>
      <w:r w:rsidR="006370AB" w:rsidRPr="009502A6">
        <w:rPr>
          <w:sz w:val="28"/>
          <w:szCs w:val="28"/>
        </w:rPr>
        <w:t xml:space="preserve"> принятия</w:t>
      </w:r>
      <w:r w:rsidR="001D0AAF">
        <w:rPr>
          <w:sz w:val="28"/>
          <w:szCs w:val="28"/>
        </w:rPr>
        <w:t>,</w:t>
      </w:r>
      <w:r w:rsidR="006370AB" w:rsidRPr="009502A6">
        <w:rPr>
          <w:sz w:val="28"/>
          <w:szCs w:val="28"/>
        </w:rPr>
        <w:t xml:space="preserve"> подлежит опубликованию в газете «Российская провинция», на правовом интернет-портале Бузулука БУЗУЛУК-ПРАВО.РФ</w:t>
      </w:r>
      <w:proofErr w:type="gramStart"/>
      <w:r w:rsidR="006370AB" w:rsidRPr="009502A6">
        <w:rPr>
          <w:sz w:val="28"/>
          <w:szCs w:val="28"/>
        </w:rPr>
        <w:t>.</w:t>
      </w:r>
      <w:proofErr w:type="gramEnd"/>
      <w:r w:rsidR="009502A6" w:rsidRPr="009502A6">
        <w:rPr>
          <w:sz w:val="28"/>
          <w:szCs w:val="28"/>
        </w:rPr>
        <w:t xml:space="preserve"> </w:t>
      </w:r>
      <w:proofErr w:type="gramStart"/>
      <w:r w:rsidR="006370AB" w:rsidRPr="009502A6">
        <w:rPr>
          <w:sz w:val="28"/>
          <w:szCs w:val="28"/>
        </w:rPr>
        <w:t>и</w:t>
      </w:r>
      <w:proofErr w:type="gramEnd"/>
      <w:r w:rsidR="006370AB" w:rsidRPr="009502A6">
        <w:rPr>
          <w:sz w:val="28"/>
          <w:szCs w:val="28"/>
        </w:rPr>
        <w:t xml:space="preserve"> размещению на официальном сайте администрации города Бузулука </w:t>
      </w:r>
      <w:proofErr w:type="spellStart"/>
      <w:r w:rsidR="006370AB" w:rsidRPr="009502A6">
        <w:rPr>
          <w:sz w:val="28"/>
          <w:szCs w:val="28"/>
        </w:rPr>
        <w:t>бузулук.рф</w:t>
      </w:r>
      <w:proofErr w:type="spellEnd"/>
      <w:r w:rsidR="006370AB" w:rsidRPr="009502A6">
        <w:rPr>
          <w:sz w:val="28"/>
          <w:szCs w:val="28"/>
        </w:rPr>
        <w:t>.</w:t>
      </w:r>
    </w:p>
    <w:p w:rsidR="006370AB" w:rsidRDefault="006370AB" w:rsidP="009502A6">
      <w:pPr>
        <w:pStyle w:val="a3"/>
        <w:jc w:val="both"/>
        <w:rPr>
          <w:sz w:val="28"/>
          <w:szCs w:val="28"/>
        </w:rPr>
      </w:pPr>
    </w:p>
    <w:p w:rsidR="009502A6" w:rsidRDefault="009502A6" w:rsidP="009502A6">
      <w:pPr>
        <w:pStyle w:val="a3"/>
        <w:jc w:val="both"/>
        <w:rPr>
          <w:sz w:val="28"/>
          <w:szCs w:val="28"/>
        </w:rPr>
      </w:pPr>
    </w:p>
    <w:p w:rsidR="009502A6" w:rsidRDefault="009502A6" w:rsidP="009502A6">
      <w:pPr>
        <w:pStyle w:val="a3"/>
        <w:jc w:val="both"/>
        <w:rPr>
          <w:sz w:val="28"/>
          <w:szCs w:val="28"/>
        </w:rPr>
      </w:pPr>
    </w:p>
    <w:p w:rsidR="009502A6" w:rsidRDefault="009502A6" w:rsidP="009502A6">
      <w:pPr>
        <w:pStyle w:val="a3"/>
        <w:jc w:val="both"/>
        <w:rPr>
          <w:sz w:val="28"/>
          <w:szCs w:val="28"/>
        </w:rPr>
      </w:pPr>
    </w:p>
    <w:p w:rsidR="009502A6" w:rsidRPr="009502A6" w:rsidRDefault="009502A6" w:rsidP="009502A6">
      <w:pPr>
        <w:pStyle w:val="a3"/>
        <w:jc w:val="both"/>
        <w:rPr>
          <w:sz w:val="28"/>
          <w:szCs w:val="28"/>
        </w:rPr>
      </w:pPr>
    </w:p>
    <w:p w:rsidR="006370AB" w:rsidRPr="009502A6" w:rsidRDefault="006370AB" w:rsidP="009502A6">
      <w:pPr>
        <w:pStyle w:val="a3"/>
        <w:jc w:val="both"/>
        <w:rPr>
          <w:sz w:val="28"/>
          <w:szCs w:val="28"/>
        </w:rPr>
      </w:pPr>
      <w:r w:rsidRPr="009502A6">
        <w:rPr>
          <w:sz w:val="28"/>
          <w:szCs w:val="28"/>
        </w:rPr>
        <w:t xml:space="preserve">Председатель </w:t>
      </w:r>
      <w:proofErr w:type="gramStart"/>
      <w:r w:rsidRPr="009502A6">
        <w:rPr>
          <w:sz w:val="28"/>
          <w:szCs w:val="28"/>
        </w:rPr>
        <w:t>городского</w:t>
      </w:r>
      <w:proofErr w:type="gramEnd"/>
    </w:p>
    <w:p w:rsidR="006370AB" w:rsidRPr="009502A6" w:rsidRDefault="006370AB" w:rsidP="009502A6">
      <w:pPr>
        <w:pStyle w:val="a3"/>
        <w:jc w:val="both"/>
        <w:rPr>
          <w:sz w:val="28"/>
          <w:szCs w:val="28"/>
        </w:rPr>
      </w:pPr>
      <w:r w:rsidRPr="009502A6">
        <w:rPr>
          <w:sz w:val="28"/>
          <w:szCs w:val="28"/>
        </w:rPr>
        <w:t>Совета депутатов</w:t>
      </w:r>
      <w:r w:rsidR="009502A6">
        <w:rPr>
          <w:sz w:val="28"/>
          <w:szCs w:val="28"/>
        </w:rPr>
        <w:t xml:space="preserve">                                                                                 </w:t>
      </w:r>
      <w:r w:rsidRPr="009502A6">
        <w:rPr>
          <w:sz w:val="28"/>
          <w:szCs w:val="28"/>
        </w:rPr>
        <w:t xml:space="preserve"> Н.И. Бергман</w:t>
      </w:r>
    </w:p>
    <w:p w:rsidR="009502A6" w:rsidRDefault="009502A6" w:rsidP="006370AB">
      <w:pPr>
        <w:pStyle w:val="ab"/>
        <w:rPr>
          <w:color w:val="000000"/>
          <w:sz w:val="27"/>
          <w:szCs w:val="27"/>
        </w:rPr>
      </w:pPr>
    </w:p>
    <w:p w:rsidR="009502A6" w:rsidRDefault="009502A6" w:rsidP="006370AB">
      <w:pPr>
        <w:pStyle w:val="ab"/>
        <w:rPr>
          <w:color w:val="000000"/>
          <w:sz w:val="27"/>
          <w:szCs w:val="27"/>
        </w:rPr>
      </w:pPr>
    </w:p>
    <w:p w:rsidR="009502A6" w:rsidRDefault="009502A6" w:rsidP="006370AB">
      <w:pPr>
        <w:pStyle w:val="ab"/>
        <w:rPr>
          <w:color w:val="000000"/>
          <w:sz w:val="27"/>
          <w:szCs w:val="27"/>
        </w:rPr>
      </w:pPr>
    </w:p>
    <w:p w:rsidR="009502A6" w:rsidRDefault="009502A6" w:rsidP="006370AB">
      <w:pPr>
        <w:pStyle w:val="ab"/>
        <w:rPr>
          <w:color w:val="000000"/>
          <w:sz w:val="27"/>
          <w:szCs w:val="27"/>
        </w:rPr>
      </w:pPr>
    </w:p>
    <w:p w:rsidR="009502A6" w:rsidRDefault="009502A6" w:rsidP="006370AB">
      <w:pPr>
        <w:pStyle w:val="ab"/>
        <w:rPr>
          <w:color w:val="000000"/>
          <w:sz w:val="27"/>
          <w:szCs w:val="27"/>
        </w:rPr>
      </w:pPr>
    </w:p>
    <w:p w:rsidR="009502A6" w:rsidRDefault="009502A6" w:rsidP="006370AB">
      <w:pPr>
        <w:pStyle w:val="ab"/>
        <w:rPr>
          <w:color w:val="000000"/>
          <w:sz w:val="27"/>
          <w:szCs w:val="27"/>
        </w:rPr>
      </w:pPr>
    </w:p>
    <w:p w:rsidR="009502A6" w:rsidRDefault="009502A6" w:rsidP="006370AB">
      <w:pPr>
        <w:pStyle w:val="ab"/>
        <w:rPr>
          <w:color w:val="000000"/>
          <w:sz w:val="27"/>
          <w:szCs w:val="27"/>
        </w:rPr>
      </w:pPr>
    </w:p>
    <w:p w:rsidR="009502A6" w:rsidRDefault="009502A6" w:rsidP="006370AB">
      <w:pPr>
        <w:pStyle w:val="ab"/>
        <w:rPr>
          <w:color w:val="000000"/>
          <w:sz w:val="27"/>
          <w:szCs w:val="27"/>
        </w:rPr>
      </w:pPr>
    </w:p>
    <w:p w:rsidR="009502A6" w:rsidRDefault="009502A6" w:rsidP="006370AB">
      <w:pPr>
        <w:pStyle w:val="ab"/>
        <w:rPr>
          <w:color w:val="000000"/>
          <w:sz w:val="27"/>
          <w:szCs w:val="27"/>
        </w:rPr>
      </w:pPr>
    </w:p>
    <w:p w:rsidR="00C91D31" w:rsidRDefault="00C91D31" w:rsidP="007A3EA9">
      <w:pPr>
        <w:pStyle w:val="ab"/>
        <w:rPr>
          <w:color w:val="000000"/>
          <w:sz w:val="27"/>
          <w:szCs w:val="27"/>
        </w:rPr>
      </w:pPr>
    </w:p>
    <w:p w:rsidR="00C91D31" w:rsidRDefault="00C91D31" w:rsidP="007A3EA9">
      <w:pPr>
        <w:pStyle w:val="ab"/>
        <w:rPr>
          <w:color w:val="000000"/>
          <w:sz w:val="27"/>
          <w:szCs w:val="27"/>
        </w:rPr>
      </w:pPr>
    </w:p>
    <w:p w:rsidR="001D0AAF" w:rsidRDefault="001D0AAF" w:rsidP="00DA0637">
      <w:pPr>
        <w:pStyle w:val="ab"/>
        <w:jc w:val="both"/>
        <w:rPr>
          <w:color w:val="000000"/>
          <w:sz w:val="27"/>
          <w:szCs w:val="27"/>
        </w:rPr>
      </w:pPr>
    </w:p>
    <w:p w:rsidR="0092190D" w:rsidRDefault="006370AB" w:rsidP="00DA0637">
      <w:pPr>
        <w:pStyle w:val="a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Разослано: в дело, </w:t>
      </w:r>
      <w:proofErr w:type="spellStart"/>
      <w:r>
        <w:rPr>
          <w:color w:val="000000"/>
          <w:sz w:val="27"/>
          <w:szCs w:val="27"/>
        </w:rPr>
        <w:t>Бузулукской</w:t>
      </w:r>
      <w:proofErr w:type="spellEnd"/>
      <w:r>
        <w:rPr>
          <w:color w:val="000000"/>
          <w:sz w:val="27"/>
          <w:szCs w:val="27"/>
        </w:rPr>
        <w:t xml:space="preserve"> межрайонной прокуратуре, постоянной депутатской комиссии по </w:t>
      </w:r>
      <w:r w:rsidR="007A3EA9">
        <w:rPr>
          <w:color w:val="000000"/>
          <w:sz w:val="27"/>
          <w:szCs w:val="27"/>
        </w:rPr>
        <w:t xml:space="preserve">социальным и правовым </w:t>
      </w:r>
      <w:r>
        <w:rPr>
          <w:color w:val="000000"/>
          <w:sz w:val="27"/>
          <w:szCs w:val="27"/>
        </w:rPr>
        <w:t>вопросам, Управлению по информационной полити</w:t>
      </w:r>
      <w:r w:rsidR="007A3EA9">
        <w:rPr>
          <w:color w:val="000000"/>
          <w:sz w:val="27"/>
          <w:szCs w:val="27"/>
        </w:rPr>
        <w:t>ке</w:t>
      </w:r>
      <w:r w:rsidR="00C91D31">
        <w:rPr>
          <w:color w:val="000000"/>
          <w:sz w:val="27"/>
          <w:szCs w:val="27"/>
        </w:rPr>
        <w:t xml:space="preserve"> администрации города Бузулука</w:t>
      </w:r>
      <w:r w:rsidR="007A3EA9">
        <w:rPr>
          <w:color w:val="000000"/>
          <w:sz w:val="27"/>
          <w:szCs w:val="27"/>
        </w:rPr>
        <w:t xml:space="preserve">, </w:t>
      </w:r>
      <w:r w:rsidR="00C91D31">
        <w:rPr>
          <w:color w:val="000000"/>
          <w:sz w:val="27"/>
          <w:szCs w:val="27"/>
        </w:rPr>
        <w:t>редакции газеты</w:t>
      </w:r>
      <w:r w:rsidR="007A3EA9">
        <w:rPr>
          <w:color w:val="000000"/>
          <w:sz w:val="27"/>
          <w:szCs w:val="27"/>
        </w:rPr>
        <w:t xml:space="preserve"> «Российская провинция»</w:t>
      </w:r>
      <w:r w:rsidR="00C91D31">
        <w:rPr>
          <w:color w:val="000000"/>
          <w:sz w:val="27"/>
          <w:szCs w:val="27"/>
        </w:rPr>
        <w:t>, ООО «</w:t>
      </w:r>
      <w:proofErr w:type="spellStart"/>
      <w:r w:rsidR="00C91D31">
        <w:rPr>
          <w:color w:val="000000"/>
          <w:sz w:val="27"/>
          <w:szCs w:val="27"/>
        </w:rPr>
        <w:t>Информправо</w:t>
      </w:r>
      <w:proofErr w:type="spellEnd"/>
      <w:r w:rsidR="00C91D31">
        <w:rPr>
          <w:color w:val="000000"/>
          <w:sz w:val="27"/>
          <w:szCs w:val="27"/>
        </w:rPr>
        <w:t xml:space="preserve"> плюс»</w:t>
      </w:r>
    </w:p>
    <w:p w:rsidR="00965BCA" w:rsidRDefault="00965BCA" w:rsidP="00965BC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Приложение к решению </w:t>
      </w:r>
      <w:proofErr w:type="gramStart"/>
      <w:r>
        <w:rPr>
          <w:rFonts w:ascii="yandex-sans" w:hAnsi="yandex-sans"/>
          <w:color w:val="000000"/>
          <w:sz w:val="28"/>
          <w:szCs w:val="28"/>
          <w:lang w:eastAsia="ru-RU"/>
        </w:rPr>
        <w:t>городского</w:t>
      </w:r>
      <w:proofErr w:type="gramEnd"/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</w:p>
    <w:p w:rsidR="00965BCA" w:rsidRDefault="00965BCA" w:rsidP="00965BCA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Совета депутатов от </w:t>
      </w:r>
      <w:r w:rsidR="000E1EB5">
        <w:rPr>
          <w:rFonts w:ascii="yandex-sans" w:hAnsi="yandex-sans"/>
          <w:color w:val="000000"/>
          <w:sz w:val="28"/>
          <w:szCs w:val="28"/>
          <w:u w:val="single"/>
          <w:lang w:eastAsia="ru-RU"/>
        </w:rPr>
        <w:t>17.12.2020 г.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_ № </w:t>
      </w:r>
      <w:r w:rsidR="000E1EB5">
        <w:rPr>
          <w:rFonts w:ascii="yandex-sans" w:hAnsi="yandex-sans"/>
          <w:color w:val="000000"/>
          <w:sz w:val="28"/>
          <w:szCs w:val="28"/>
          <w:u w:val="single"/>
          <w:lang w:eastAsia="ru-RU"/>
        </w:rPr>
        <w:t>22</w:t>
      </w:r>
      <w:bookmarkStart w:id="0" w:name="_GoBack"/>
      <w:bookmarkEnd w:id="0"/>
      <w:r>
        <w:rPr>
          <w:rFonts w:ascii="yandex-sans" w:hAnsi="yandex-sans"/>
          <w:color w:val="000000"/>
          <w:sz w:val="28"/>
          <w:szCs w:val="28"/>
          <w:lang w:eastAsia="ru-RU"/>
        </w:rPr>
        <w:t>_</w:t>
      </w:r>
    </w:p>
    <w:p w:rsidR="00965BCA" w:rsidRDefault="00965BCA" w:rsidP="00965BCA">
      <w:pPr>
        <w:shd w:val="clear" w:color="auto" w:fill="FFFFFF"/>
        <w:tabs>
          <w:tab w:val="left" w:pos="5245"/>
        </w:tabs>
        <w:suppressAutoHyphens w:val="0"/>
        <w:jc w:val="right"/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 внесении изменений и дополнений в Устав города Бузулука</w:t>
      </w: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На основании Федерального закона от 06.10.2003 № 131-ФЗ «Об общих принципах организации местного самоуправления в Российской Федерации», статей 25, 63 Устава города Бузулука, итогов публичных слушаний от __ декабря  городской Совет депутатов решил:</w:t>
      </w:r>
    </w:p>
    <w:p w:rsidR="00965BCA" w:rsidRPr="00C22DA8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142" w:hanging="14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Внести в Устав города Бузулука изменения и дополнения</w:t>
      </w:r>
      <w:r w:rsidRPr="00C22DA8">
        <w:rPr>
          <w:color w:val="000000"/>
          <w:sz w:val="28"/>
          <w:szCs w:val="28"/>
          <w:lang w:eastAsia="ru-RU"/>
        </w:rPr>
        <w:t xml:space="preserve"> согласно приложению.</w:t>
      </w:r>
    </w:p>
    <w:p w:rsidR="00965BCA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Направить изменения и дополнения,  внесенные в Устав города Бузулука, на государственную регистрацию в Управление Министерства юстиции Российской Федерации</w:t>
      </w:r>
      <w:r w:rsidR="001D0AAF">
        <w:rPr>
          <w:color w:val="000000"/>
          <w:sz w:val="28"/>
          <w:szCs w:val="28"/>
          <w:lang w:eastAsia="ru-RU"/>
        </w:rPr>
        <w:t xml:space="preserve"> по Оренбургской области</w:t>
      </w:r>
      <w:r>
        <w:rPr>
          <w:color w:val="000000"/>
          <w:sz w:val="28"/>
          <w:szCs w:val="28"/>
          <w:lang w:eastAsia="ru-RU"/>
        </w:rPr>
        <w:t>.</w:t>
      </w:r>
    </w:p>
    <w:p w:rsidR="001D0AAF" w:rsidRPr="001D0AAF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1D0AAF">
        <w:rPr>
          <w:color w:val="000000"/>
          <w:sz w:val="28"/>
          <w:szCs w:val="28"/>
          <w:lang w:eastAsia="ru-RU"/>
        </w:rPr>
        <w:t xml:space="preserve">Настоящее решение вступает в силу после его государственной регистрации и официального опубликования </w:t>
      </w:r>
      <w:r w:rsidR="001D0AAF" w:rsidRPr="001D0AAF">
        <w:rPr>
          <w:color w:val="000000"/>
          <w:sz w:val="28"/>
          <w:szCs w:val="28"/>
          <w:lang w:eastAsia="ru-RU"/>
        </w:rPr>
        <w:t>в газете «Российская провинция».</w:t>
      </w:r>
      <w:r w:rsidR="001D0AAF" w:rsidRPr="001D0AAF">
        <w:rPr>
          <w:sz w:val="28"/>
          <w:szCs w:val="28"/>
        </w:rPr>
        <w:t xml:space="preserve"> </w:t>
      </w:r>
    </w:p>
    <w:p w:rsidR="00965BCA" w:rsidRPr="001D0AAF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1D0AAF">
        <w:rPr>
          <w:color w:val="000000"/>
          <w:sz w:val="28"/>
          <w:szCs w:val="28"/>
          <w:lang w:eastAsia="ru-RU"/>
        </w:rPr>
        <w:t xml:space="preserve">Организацию исполнения настоящего решения поручить начальнику правового управления администрации города Бузулука </w:t>
      </w:r>
      <w:proofErr w:type="spellStart"/>
      <w:r w:rsidRPr="001D0AAF">
        <w:rPr>
          <w:color w:val="000000"/>
          <w:sz w:val="28"/>
          <w:szCs w:val="28"/>
          <w:lang w:eastAsia="ru-RU"/>
        </w:rPr>
        <w:t>О.В.Файзуллиной</w:t>
      </w:r>
      <w:proofErr w:type="spellEnd"/>
      <w:r w:rsidRPr="001D0AAF">
        <w:rPr>
          <w:color w:val="000000"/>
          <w:sz w:val="28"/>
          <w:szCs w:val="28"/>
          <w:lang w:eastAsia="ru-RU"/>
        </w:rPr>
        <w:t>.</w:t>
      </w:r>
    </w:p>
    <w:p w:rsidR="00965BCA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color w:val="000000"/>
          <w:sz w:val="28"/>
          <w:szCs w:val="28"/>
          <w:lang w:eastAsia="ru-RU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965BCA" w:rsidRDefault="00965BCA" w:rsidP="00965BCA">
      <w:pPr>
        <w:ind w:firstLine="709"/>
        <w:rPr>
          <w:sz w:val="28"/>
          <w:szCs w:val="28"/>
        </w:rPr>
      </w:pPr>
    </w:p>
    <w:p w:rsidR="00965BCA" w:rsidRDefault="00965BCA" w:rsidP="00965BCA">
      <w:pPr>
        <w:ind w:firstLine="709"/>
        <w:rPr>
          <w:sz w:val="28"/>
          <w:szCs w:val="28"/>
        </w:rPr>
      </w:pPr>
    </w:p>
    <w:p w:rsidR="00965BCA" w:rsidRDefault="00965BCA" w:rsidP="00965BC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</w:t>
      </w:r>
    </w:p>
    <w:p w:rsidR="00965BCA" w:rsidRDefault="00965BCA" w:rsidP="00965BCA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   Н.И. Бергман</w:t>
      </w:r>
    </w:p>
    <w:p w:rsidR="00965BCA" w:rsidRDefault="00965BCA" w:rsidP="00965BCA">
      <w:pPr>
        <w:rPr>
          <w:sz w:val="28"/>
          <w:szCs w:val="28"/>
        </w:rPr>
      </w:pPr>
    </w:p>
    <w:p w:rsidR="00965BCA" w:rsidRDefault="00965BCA" w:rsidP="00965BCA">
      <w:pPr>
        <w:rPr>
          <w:sz w:val="28"/>
          <w:szCs w:val="28"/>
        </w:rPr>
      </w:pPr>
    </w:p>
    <w:p w:rsidR="001D0AAF" w:rsidRDefault="001D0AAF" w:rsidP="00965BC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965BCA" w:rsidRDefault="001D0AAF" w:rsidP="00965BC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65BC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65BCA">
        <w:rPr>
          <w:sz w:val="28"/>
          <w:szCs w:val="28"/>
        </w:rPr>
        <w:t xml:space="preserve"> города                                                                                            </w:t>
      </w:r>
      <w:proofErr w:type="spellStart"/>
      <w:r>
        <w:rPr>
          <w:sz w:val="28"/>
          <w:szCs w:val="28"/>
        </w:rPr>
        <w:t>В.С.Песков</w:t>
      </w:r>
      <w:proofErr w:type="spellEnd"/>
    </w:p>
    <w:p w:rsidR="00965BCA" w:rsidRDefault="00965BCA" w:rsidP="00965BCA">
      <w:pPr>
        <w:rPr>
          <w:sz w:val="28"/>
          <w:szCs w:val="28"/>
        </w:rPr>
      </w:pPr>
    </w:p>
    <w:p w:rsidR="001D0AAF" w:rsidRDefault="001D0AAF" w:rsidP="00C91D31">
      <w:pPr>
        <w:pStyle w:val="ab"/>
        <w:rPr>
          <w:rFonts w:ascii="yandex-sans" w:hAnsi="yandex-sans"/>
          <w:color w:val="000000"/>
          <w:sz w:val="26"/>
          <w:szCs w:val="26"/>
        </w:rPr>
      </w:pPr>
    </w:p>
    <w:p w:rsidR="00C91D31" w:rsidRDefault="00965BCA" w:rsidP="001D0AAF">
      <w:pPr>
        <w:pStyle w:val="ab"/>
        <w:jc w:val="both"/>
        <w:rPr>
          <w:color w:val="000000"/>
          <w:sz w:val="27"/>
          <w:szCs w:val="27"/>
        </w:rPr>
      </w:pPr>
      <w:r>
        <w:rPr>
          <w:rFonts w:ascii="yandex-sans" w:hAnsi="yandex-sans"/>
          <w:color w:val="000000"/>
          <w:sz w:val="26"/>
          <w:szCs w:val="26"/>
        </w:rPr>
        <w:t>Р</w:t>
      </w:r>
      <w:r w:rsidRPr="00C22DA8">
        <w:rPr>
          <w:rFonts w:ascii="yandex-sans" w:hAnsi="yandex-sans"/>
          <w:color w:val="000000"/>
          <w:sz w:val="26"/>
          <w:szCs w:val="26"/>
        </w:rPr>
        <w:t xml:space="preserve">азослано: в дело, </w:t>
      </w:r>
      <w:proofErr w:type="spellStart"/>
      <w:r w:rsidRPr="00C22DA8">
        <w:rPr>
          <w:rFonts w:ascii="yandex-sans" w:hAnsi="yandex-sans"/>
          <w:color w:val="000000"/>
          <w:sz w:val="26"/>
          <w:szCs w:val="26"/>
        </w:rPr>
        <w:t>Бузулукской</w:t>
      </w:r>
      <w:proofErr w:type="spellEnd"/>
      <w:r w:rsidRPr="00C22DA8">
        <w:rPr>
          <w:rFonts w:ascii="yandex-sans" w:hAnsi="yandex-sans"/>
          <w:color w:val="000000"/>
          <w:sz w:val="26"/>
          <w:szCs w:val="26"/>
        </w:rPr>
        <w:t xml:space="preserve"> межрайонной прокуратуре, постоянной депутатской комиссии по социальным и правовым вопросам, </w:t>
      </w:r>
      <w:r w:rsidRPr="00C22DA8">
        <w:rPr>
          <w:sz w:val="26"/>
          <w:szCs w:val="26"/>
        </w:rPr>
        <w:t xml:space="preserve">Управлению </w:t>
      </w:r>
      <w:r>
        <w:rPr>
          <w:sz w:val="26"/>
          <w:szCs w:val="26"/>
        </w:rPr>
        <w:t>по информационной политике</w:t>
      </w:r>
      <w:r w:rsidRPr="00C22DA8">
        <w:rPr>
          <w:sz w:val="26"/>
          <w:szCs w:val="26"/>
        </w:rPr>
        <w:t xml:space="preserve"> ад</w:t>
      </w:r>
      <w:r>
        <w:rPr>
          <w:sz w:val="26"/>
          <w:szCs w:val="26"/>
        </w:rPr>
        <w:t>министрации города Бузулука</w:t>
      </w:r>
      <w:r w:rsidR="00C91D31">
        <w:rPr>
          <w:sz w:val="26"/>
          <w:szCs w:val="26"/>
        </w:rPr>
        <w:t xml:space="preserve">, </w:t>
      </w:r>
      <w:r w:rsidR="00C91D31">
        <w:rPr>
          <w:color w:val="000000"/>
          <w:sz w:val="27"/>
          <w:szCs w:val="27"/>
        </w:rPr>
        <w:t>редакции газеты «Российская провинция», ООО «</w:t>
      </w:r>
      <w:proofErr w:type="spellStart"/>
      <w:r w:rsidR="00C91D31">
        <w:rPr>
          <w:color w:val="000000"/>
          <w:sz w:val="27"/>
          <w:szCs w:val="27"/>
        </w:rPr>
        <w:t>Информправо</w:t>
      </w:r>
      <w:proofErr w:type="spellEnd"/>
      <w:r w:rsidR="00C91D31">
        <w:rPr>
          <w:color w:val="000000"/>
          <w:sz w:val="27"/>
          <w:szCs w:val="27"/>
        </w:rPr>
        <w:t xml:space="preserve"> плюс»</w:t>
      </w:r>
    </w:p>
    <w:p w:rsidR="00965BCA" w:rsidRPr="00C22DA8" w:rsidRDefault="00965BCA" w:rsidP="00965BCA">
      <w:pPr>
        <w:rPr>
          <w:sz w:val="26"/>
          <w:szCs w:val="26"/>
        </w:rPr>
      </w:pPr>
    </w:p>
    <w:p w:rsidR="00965BCA" w:rsidRDefault="00C91D31" w:rsidP="00965BC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965BCA">
        <w:rPr>
          <w:rFonts w:ascii="yandex-sans" w:hAnsi="yandex-sans" w:hint="eastAsia"/>
          <w:color w:val="000000"/>
          <w:sz w:val="28"/>
          <w:szCs w:val="28"/>
          <w:lang w:eastAsia="ru-RU"/>
        </w:rPr>
        <w:t>П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риложение к решению </w:t>
      </w:r>
      <w:proofErr w:type="gramStart"/>
      <w:r w:rsidR="00965BCA">
        <w:rPr>
          <w:rFonts w:ascii="yandex-sans" w:hAnsi="yandex-sans"/>
          <w:color w:val="000000"/>
          <w:sz w:val="28"/>
          <w:szCs w:val="28"/>
          <w:lang w:eastAsia="ru-RU"/>
        </w:rPr>
        <w:t>городского</w:t>
      </w:r>
      <w:proofErr w:type="gramEnd"/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</w:p>
    <w:p w:rsidR="00965BCA" w:rsidRDefault="00965BCA" w:rsidP="00965BCA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   Совета депутатов от ___________ № ___</w:t>
      </w:r>
    </w:p>
    <w:p w:rsidR="00965BCA" w:rsidRDefault="00965BCA" w:rsidP="00965BCA">
      <w:pPr>
        <w:shd w:val="clear" w:color="auto" w:fill="FFFFFF"/>
        <w:tabs>
          <w:tab w:val="left" w:pos="5245"/>
        </w:tabs>
        <w:suppressAutoHyphens w:val="0"/>
        <w:jc w:val="right"/>
      </w:pPr>
    </w:p>
    <w:p w:rsidR="00965BCA" w:rsidRDefault="00965BCA" w:rsidP="00965BCA">
      <w:pPr>
        <w:shd w:val="clear" w:color="auto" w:fill="FFFFFF"/>
        <w:suppressAutoHyphens w:val="0"/>
        <w:jc w:val="right"/>
      </w:pPr>
    </w:p>
    <w:p w:rsidR="00965BCA" w:rsidRDefault="00965BCA" w:rsidP="00965BCA">
      <w:pPr>
        <w:shd w:val="clear" w:color="auto" w:fill="FFFFFF"/>
        <w:suppressAutoHyphens w:val="0"/>
        <w:jc w:val="right"/>
      </w:pPr>
    </w:p>
    <w:p w:rsidR="00965BCA" w:rsidRDefault="00965BCA" w:rsidP="00965BCA">
      <w:pPr>
        <w:shd w:val="clear" w:color="auto" w:fill="FFFFFF"/>
        <w:suppressAutoHyphens w:val="0"/>
        <w:jc w:val="right"/>
      </w:pPr>
    </w:p>
    <w:p w:rsidR="00965BCA" w:rsidRDefault="00965BCA" w:rsidP="00965BCA">
      <w:pPr>
        <w:shd w:val="clear" w:color="auto" w:fill="FFFFFF"/>
        <w:suppressAutoHyphens w:val="0"/>
        <w:jc w:val="center"/>
        <w:rPr>
          <w:sz w:val="28"/>
          <w:szCs w:val="28"/>
        </w:rPr>
      </w:pPr>
      <w:r w:rsidRPr="000D2859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 xml:space="preserve">и дополнения </w:t>
      </w:r>
      <w:r w:rsidRPr="000D2859">
        <w:rPr>
          <w:sz w:val="28"/>
          <w:szCs w:val="28"/>
        </w:rPr>
        <w:t>в Устав города Бузулука</w:t>
      </w:r>
    </w:p>
    <w:p w:rsidR="00965BCA" w:rsidRDefault="00965BCA" w:rsidP="00965BCA">
      <w:pPr>
        <w:shd w:val="clear" w:color="auto" w:fill="FFFFFF"/>
        <w:suppressAutoHyphens w:val="0"/>
        <w:jc w:val="center"/>
        <w:rPr>
          <w:sz w:val="28"/>
          <w:szCs w:val="28"/>
        </w:rPr>
      </w:pPr>
    </w:p>
    <w:p w:rsidR="00965BCA" w:rsidRDefault="00965BCA" w:rsidP="00965BCA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965BCA" w:rsidRDefault="00965BCA" w:rsidP="00965BCA">
      <w:pPr>
        <w:pStyle w:val="a6"/>
        <w:numPr>
          <w:ilvl w:val="0"/>
          <w:numId w:val="2"/>
        </w:num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1 статьи 7.1. дополнить пунктом 17 следующего содержания: 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   </w:t>
      </w:r>
      <w:r w:rsidRPr="00A61B5B">
        <w:rPr>
          <w:rFonts w:eastAsiaTheme="minorHAnsi"/>
          <w:sz w:val="28"/>
          <w:szCs w:val="28"/>
          <w:lang w:eastAsia="ru-RU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должности.».</w:t>
      </w:r>
    </w:p>
    <w:p w:rsidR="00965BCA" w:rsidRPr="006D4963" w:rsidRDefault="00965BCA" w:rsidP="00965BCA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ru-RU"/>
        </w:rPr>
      </w:pPr>
      <w:r w:rsidRPr="006D4963">
        <w:rPr>
          <w:rFonts w:eastAsiaTheme="minorHAnsi"/>
          <w:sz w:val="28"/>
          <w:szCs w:val="28"/>
          <w:lang w:eastAsia="ru-RU"/>
        </w:rPr>
        <w:t>В статье 19:</w:t>
      </w:r>
    </w:p>
    <w:p w:rsidR="00965BCA" w:rsidRPr="006D4963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ru-RU"/>
        </w:rPr>
      </w:pPr>
      <w:r w:rsidRPr="006D4963">
        <w:rPr>
          <w:rFonts w:eastAsiaTheme="minorHAnsi"/>
          <w:sz w:val="28"/>
          <w:szCs w:val="28"/>
          <w:lang w:eastAsia="ru-RU"/>
        </w:rPr>
        <w:t>Часть 1 изложить в следующей редакции: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    «1. 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города Бузулука могут проводиться собрания граждан.».</w:t>
      </w:r>
    </w:p>
    <w:p w:rsidR="00965BCA" w:rsidRPr="006D4963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 w:rsidRPr="006D4963">
        <w:rPr>
          <w:rFonts w:eastAsiaTheme="minorHAnsi"/>
          <w:sz w:val="28"/>
          <w:szCs w:val="28"/>
          <w:lang w:eastAsia="ru-RU"/>
        </w:rPr>
        <w:t>Часть 2 дополнить абзацем следующего содержания: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городского Совета депутатов.».</w:t>
      </w:r>
    </w:p>
    <w:p w:rsidR="00965BCA" w:rsidRDefault="00965BCA" w:rsidP="00965BCA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В статье 21:</w:t>
      </w:r>
    </w:p>
    <w:p w:rsidR="00965BCA" w:rsidRPr="00A501E8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 w:rsidRPr="00A501E8">
        <w:rPr>
          <w:rFonts w:eastAsiaTheme="minorHAnsi"/>
          <w:sz w:val="28"/>
          <w:szCs w:val="28"/>
          <w:lang w:eastAsia="ru-RU"/>
        </w:rPr>
        <w:t>Часть 2 дополнить абзацем следующего содержания: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    «В опросе граждан по вопросу выявления мнения граждан о поддержке инициативного проекта вправе участвовать жители города Бузулука или его части, в которых предлагается реализовать инициативный проект, достигшие шестнадцатилетнего возраста.».</w:t>
      </w:r>
    </w:p>
    <w:p w:rsidR="00965BCA" w:rsidRPr="00A501E8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Часть 3 </w:t>
      </w:r>
      <w:r w:rsidRPr="00A501E8">
        <w:rPr>
          <w:rFonts w:eastAsiaTheme="minorHAnsi"/>
          <w:sz w:val="28"/>
          <w:szCs w:val="28"/>
          <w:lang w:eastAsia="ru-RU"/>
        </w:rPr>
        <w:t>дополнить пунктом 3 следующего содержания: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«3. жителей города Бузулука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проекта.».</w:t>
      </w:r>
    </w:p>
    <w:p w:rsidR="00965BCA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Часть 5 дополнить абзацем следующего содержания: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lastRenderedPageBreak/>
        <w:t xml:space="preserve">   «Для проведения опроса граждан может использоваться официальный сайт администрации города Бузулука в информационно-телекоммуникационной сети «Интернет».</w:t>
      </w:r>
    </w:p>
    <w:p w:rsidR="00965BCA" w:rsidRPr="00A61B5B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 w:rsidRPr="00A61B5B">
        <w:rPr>
          <w:rFonts w:eastAsiaTheme="minorHAnsi"/>
          <w:sz w:val="28"/>
          <w:szCs w:val="28"/>
          <w:lang w:eastAsia="ru-RU"/>
        </w:rPr>
        <w:t xml:space="preserve">Пункт 1 части 7 изложить в следующей редакции: </w:t>
      </w:r>
    </w:p>
    <w:p w:rsidR="00965BCA" w:rsidRDefault="00965BCA" w:rsidP="0043227C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«1) за счет средств местного бюджета - при проведении опроса по инициативе органов местного самоуправления  или жителей города Бузулука».</w:t>
      </w:r>
    </w:p>
    <w:p w:rsidR="00965BCA" w:rsidRPr="00AA79A0" w:rsidRDefault="00965BCA" w:rsidP="0043227C">
      <w:pPr>
        <w:pStyle w:val="a6"/>
        <w:numPr>
          <w:ilvl w:val="0"/>
          <w:numId w:val="2"/>
        </w:numPr>
        <w:shd w:val="clear" w:color="auto" w:fill="FFFFFF"/>
        <w:suppressAutoHyphens w:val="0"/>
        <w:ind w:left="567" w:hanging="567"/>
        <w:jc w:val="both"/>
        <w:rPr>
          <w:sz w:val="28"/>
          <w:szCs w:val="28"/>
        </w:rPr>
      </w:pPr>
      <w:r w:rsidRPr="00AA79A0">
        <w:rPr>
          <w:sz w:val="28"/>
          <w:szCs w:val="28"/>
        </w:rPr>
        <w:t>Статью 28 дополнить частью 10 следующего содержания:</w:t>
      </w:r>
    </w:p>
    <w:p w:rsidR="00965BCA" w:rsidRDefault="00965BCA" w:rsidP="0043227C">
      <w:pPr>
        <w:suppressAutoHyphens w:val="0"/>
        <w:autoSpaceDE w:val="0"/>
        <w:autoSpaceDN w:val="0"/>
        <w:adjustRightInd w:val="0"/>
        <w:ind w:left="567" w:hanging="567"/>
        <w:jc w:val="both"/>
        <w:outlineLvl w:val="0"/>
        <w:rPr>
          <w:rFonts w:eastAsiaTheme="minorHAnsi"/>
          <w:sz w:val="28"/>
          <w:szCs w:val="28"/>
          <w:lang w:eastAsia="ru-RU"/>
        </w:rPr>
      </w:pPr>
      <w:r>
        <w:rPr>
          <w:sz w:val="28"/>
          <w:szCs w:val="28"/>
        </w:rPr>
        <w:t xml:space="preserve">     «10. Депутату городского Совета депутатов д</w:t>
      </w:r>
      <w:r>
        <w:rPr>
          <w:rFonts w:eastAsiaTheme="minorHAnsi"/>
          <w:sz w:val="28"/>
          <w:szCs w:val="28"/>
          <w:lang w:eastAsia="ru-RU"/>
        </w:rPr>
        <w:t>ля осуществления своих полномочий на непостоянной основе гарантируется сохранение места работы (должности) на период, продолжительность которого  составляет в совокупности четыре рабочих дня в месяц.».</w:t>
      </w:r>
    </w:p>
    <w:p w:rsidR="0043227C" w:rsidRDefault="0043227C" w:rsidP="0043227C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В статье 30:</w:t>
      </w:r>
    </w:p>
    <w:p w:rsidR="00965BCA" w:rsidRDefault="0043227C" w:rsidP="0043227C">
      <w:pPr>
        <w:pStyle w:val="a6"/>
        <w:numPr>
          <w:ilvl w:val="1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</w:t>
      </w:r>
      <w:r w:rsidR="00965BCA">
        <w:rPr>
          <w:rFonts w:eastAsiaTheme="minorHAnsi"/>
          <w:sz w:val="28"/>
          <w:szCs w:val="28"/>
          <w:lang w:eastAsia="ru-RU"/>
        </w:rPr>
        <w:t xml:space="preserve">Часть </w:t>
      </w:r>
      <w:r w:rsidR="00965BCA" w:rsidRPr="00AA79A0">
        <w:rPr>
          <w:rFonts w:eastAsiaTheme="minorHAnsi"/>
          <w:sz w:val="28"/>
          <w:szCs w:val="28"/>
          <w:lang w:eastAsia="ru-RU"/>
        </w:rPr>
        <w:t>2</w:t>
      </w:r>
      <w:r w:rsidR="00965BCA">
        <w:rPr>
          <w:rFonts w:eastAsiaTheme="minorHAnsi"/>
          <w:sz w:val="28"/>
          <w:szCs w:val="28"/>
          <w:lang w:eastAsia="ru-RU"/>
        </w:rPr>
        <w:t xml:space="preserve"> «</w:t>
      </w:r>
      <w:r w:rsidR="00965BCA" w:rsidRPr="00AA79A0">
        <w:rPr>
          <w:rFonts w:eastAsiaTheme="minorHAnsi"/>
          <w:sz w:val="28"/>
          <w:szCs w:val="28"/>
          <w:lang w:eastAsia="ru-RU"/>
        </w:rPr>
        <w:t>Полномо</w:t>
      </w:r>
      <w:r w:rsidR="00965BCA">
        <w:rPr>
          <w:rFonts w:eastAsiaTheme="minorHAnsi"/>
          <w:sz w:val="28"/>
          <w:szCs w:val="28"/>
          <w:lang w:eastAsia="ru-RU"/>
        </w:rPr>
        <w:t xml:space="preserve">чия главы города по руководству </w:t>
      </w:r>
      <w:r w:rsidR="00965BCA" w:rsidRPr="00AA79A0">
        <w:rPr>
          <w:rFonts w:eastAsiaTheme="minorHAnsi"/>
          <w:sz w:val="28"/>
          <w:szCs w:val="28"/>
          <w:lang w:eastAsia="ru-RU"/>
        </w:rPr>
        <w:t>администрацией городского округа</w:t>
      </w:r>
      <w:proofErr w:type="gramStart"/>
      <w:r w:rsidR="00965BCA" w:rsidRPr="00AA79A0">
        <w:rPr>
          <w:rFonts w:eastAsiaTheme="minorHAnsi"/>
          <w:sz w:val="28"/>
          <w:szCs w:val="28"/>
          <w:lang w:eastAsia="ru-RU"/>
        </w:rPr>
        <w:t>:</w:t>
      </w:r>
      <w:r w:rsidR="00965BCA">
        <w:rPr>
          <w:rFonts w:eastAsiaTheme="minorHAnsi"/>
          <w:sz w:val="28"/>
          <w:szCs w:val="28"/>
          <w:lang w:eastAsia="ru-RU"/>
        </w:rPr>
        <w:t>»</w:t>
      </w:r>
      <w:proofErr w:type="gramEnd"/>
      <w:r w:rsidR="00965BCA">
        <w:rPr>
          <w:rFonts w:eastAsiaTheme="minorHAnsi"/>
          <w:sz w:val="28"/>
          <w:szCs w:val="28"/>
          <w:lang w:eastAsia="ru-RU"/>
        </w:rPr>
        <w:t xml:space="preserve"> считать частью </w:t>
      </w:r>
      <w:r>
        <w:rPr>
          <w:rFonts w:eastAsiaTheme="minorHAnsi"/>
          <w:sz w:val="28"/>
          <w:szCs w:val="28"/>
          <w:lang w:eastAsia="ru-RU"/>
        </w:rPr>
        <w:t>2,1</w:t>
      </w:r>
      <w:r w:rsidR="00965BCA">
        <w:rPr>
          <w:rFonts w:eastAsiaTheme="minorHAnsi"/>
          <w:sz w:val="28"/>
          <w:szCs w:val="28"/>
          <w:lang w:eastAsia="ru-RU"/>
        </w:rPr>
        <w:t>.</w:t>
      </w:r>
    </w:p>
    <w:p w:rsidR="0043227C" w:rsidRDefault="0043227C" w:rsidP="0043227C">
      <w:pPr>
        <w:pStyle w:val="a6"/>
        <w:numPr>
          <w:ilvl w:val="1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В части 9 слова «, предусмотренные подпунктами 2,3.6-10 пункта 2, пунктами 4,5,6» заменить словами «, предусмотренные пунктами 2,3,6-9 части 2.1, частями 4,5,6».</w:t>
      </w:r>
    </w:p>
    <w:p w:rsidR="00965BCA" w:rsidRPr="0020718B" w:rsidRDefault="00965BCA" w:rsidP="0043227C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Theme="minorHAnsi"/>
          <w:sz w:val="28"/>
          <w:szCs w:val="28"/>
          <w:lang w:eastAsia="ru-RU"/>
        </w:rPr>
      </w:pPr>
      <w:r w:rsidRPr="0020718B">
        <w:rPr>
          <w:rFonts w:eastAsiaTheme="minorHAnsi"/>
          <w:sz w:val="28"/>
          <w:szCs w:val="28"/>
          <w:lang w:eastAsia="ru-RU"/>
        </w:rPr>
        <w:t xml:space="preserve"> Часть 10 статьи 31 считать частью 9, с соответствующим изменением нумерации последующих частей.</w:t>
      </w:r>
    </w:p>
    <w:p w:rsidR="00965BCA" w:rsidRPr="0092190D" w:rsidRDefault="00965BCA" w:rsidP="007A3EA9">
      <w:pPr>
        <w:pStyle w:val="ab"/>
        <w:rPr>
          <w:rFonts w:eastAsiaTheme="minorHAnsi"/>
          <w:sz w:val="28"/>
          <w:szCs w:val="28"/>
        </w:rPr>
      </w:pPr>
    </w:p>
    <w:sectPr w:rsidR="00965BCA" w:rsidRPr="0092190D" w:rsidSect="001161E9">
      <w:headerReference w:type="default" r:id="rId10"/>
      <w:footerReference w:type="default" r:id="rId11"/>
      <w:headerReference w:type="first" r:id="rId12"/>
      <w:pgSz w:w="12240" w:h="15840"/>
      <w:pgMar w:top="1134" w:right="851" w:bottom="426" w:left="1701" w:header="720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CB" w:rsidRDefault="00C21BCB" w:rsidP="000D2859">
      <w:r>
        <w:separator/>
      </w:r>
    </w:p>
  </w:endnote>
  <w:endnote w:type="continuationSeparator" w:id="0">
    <w:p w:rsidR="00C21BCB" w:rsidRDefault="00C21BCB" w:rsidP="000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579"/>
      <w:docPartObj>
        <w:docPartGallery w:val="Page Numbers (Bottom of Page)"/>
        <w:docPartUnique/>
      </w:docPartObj>
    </w:sdtPr>
    <w:sdtEndPr/>
    <w:sdtContent>
      <w:p w:rsidR="000D2859" w:rsidRDefault="000D2859">
        <w:pPr>
          <w:pStyle w:val="a9"/>
          <w:jc w:val="center"/>
        </w:pPr>
        <w:r>
          <w:t xml:space="preserve"> </w:t>
        </w:r>
      </w:p>
    </w:sdtContent>
  </w:sdt>
  <w:p w:rsidR="000D2859" w:rsidRDefault="000D28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CB" w:rsidRDefault="00C21BCB" w:rsidP="000D2859">
      <w:r>
        <w:separator/>
      </w:r>
    </w:p>
  </w:footnote>
  <w:footnote w:type="continuationSeparator" w:id="0">
    <w:p w:rsidR="00C21BCB" w:rsidRDefault="00C21BCB" w:rsidP="000D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E06"/>
    <w:multiLevelType w:val="hybridMultilevel"/>
    <w:tmpl w:val="FFACFA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6741F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26D212DA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7102D4B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B0D70"/>
    <w:multiLevelType w:val="multilevel"/>
    <w:tmpl w:val="5A8AFB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55B9512F"/>
    <w:multiLevelType w:val="multilevel"/>
    <w:tmpl w:val="7FD207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59514FCF"/>
    <w:multiLevelType w:val="multilevel"/>
    <w:tmpl w:val="1EFC1A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64F01F8C"/>
    <w:multiLevelType w:val="hybridMultilevel"/>
    <w:tmpl w:val="CBC60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A4B70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3B35DD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5028"/>
    <w:rsid w:val="00037FCF"/>
    <w:rsid w:val="0007280E"/>
    <w:rsid w:val="000D2859"/>
    <w:rsid w:val="000E1EB5"/>
    <w:rsid w:val="001161E9"/>
    <w:rsid w:val="00187098"/>
    <w:rsid w:val="001D0AAF"/>
    <w:rsid w:val="0020718B"/>
    <w:rsid w:val="0021542E"/>
    <w:rsid w:val="002A6BB7"/>
    <w:rsid w:val="002E6A2D"/>
    <w:rsid w:val="00335326"/>
    <w:rsid w:val="003362E5"/>
    <w:rsid w:val="00376E90"/>
    <w:rsid w:val="003B2EC5"/>
    <w:rsid w:val="003C273A"/>
    <w:rsid w:val="003D43D6"/>
    <w:rsid w:val="003E24C8"/>
    <w:rsid w:val="0043227C"/>
    <w:rsid w:val="004418EE"/>
    <w:rsid w:val="004A11D8"/>
    <w:rsid w:val="004A5161"/>
    <w:rsid w:val="004E1243"/>
    <w:rsid w:val="00506277"/>
    <w:rsid w:val="00536095"/>
    <w:rsid w:val="00567D7E"/>
    <w:rsid w:val="005A507C"/>
    <w:rsid w:val="00600A9A"/>
    <w:rsid w:val="006370AB"/>
    <w:rsid w:val="00665092"/>
    <w:rsid w:val="006D4963"/>
    <w:rsid w:val="0071656A"/>
    <w:rsid w:val="0076268C"/>
    <w:rsid w:val="00784274"/>
    <w:rsid w:val="007A3EA9"/>
    <w:rsid w:val="007A4809"/>
    <w:rsid w:val="00890998"/>
    <w:rsid w:val="008F73D2"/>
    <w:rsid w:val="0092190D"/>
    <w:rsid w:val="00947C5B"/>
    <w:rsid w:val="009502A6"/>
    <w:rsid w:val="00965BCA"/>
    <w:rsid w:val="00A44B8B"/>
    <w:rsid w:val="00A501E8"/>
    <w:rsid w:val="00A61B5B"/>
    <w:rsid w:val="00A857EB"/>
    <w:rsid w:val="00AA79A0"/>
    <w:rsid w:val="00AC76C1"/>
    <w:rsid w:val="00AF4EC0"/>
    <w:rsid w:val="00B06406"/>
    <w:rsid w:val="00B36854"/>
    <w:rsid w:val="00B430ED"/>
    <w:rsid w:val="00BB7657"/>
    <w:rsid w:val="00C16029"/>
    <w:rsid w:val="00C21BCB"/>
    <w:rsid w:val="00C22DA8"/>
    <w:rsid w:val="00C42B92"/>
    <w:rsid w:val="00C91D31"/>
    <w:rsid w:val="00CE53EF"/>
    <w:rsid w:val="00CE7A33"/>
    <w:rsid w:val="00D85711"/>
    <w:rsid w:val="00DA0637"/>
    <w:rsid w:val="00DE5C25"/>
    <w:rsid w:val="00DF572D"/>
    <w:rsid w:val="00E55028"/>
    <w:rsid w:val="00E74235"/>
    <w:rsid w:val="00E909DC"/>
    <w:rsid w:val="00EC0FDF"/>
    <w:rsid w:val="00ED0D7D"/>
    <w:rsid w:val="00F11E8D"/>
    <w:rsid w:val="00F8198B"/>
    <w:rsid w:val="00F92FE1"/>
    <w:rsid w:val="00FC0FF3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3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ovet.buzuluk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Татьяна Ф. Степанова</cp:lastModifiedBy>
  <cp:revision>7</cp:revision>
  <cp:lastPrinted>2020-12-01T13:14:00Z</cp:lastPrinted>
  <dcterms:created xsi:type="dcterms:W3CDTF">2020-12-02T05:46:00Z</dcterms:created>
  <dcterms:modified xsi:type="dcterms:W3CDTF">2020-12-17T09:44:00Z</dcterms:modified>
</cp:coreProperties>
</file>