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353"/>
        <w:gridCol w:w="4555"/>
      </w:tblGrid>
      <w:tr w:rsidR="00D23FA3" w:rsidTr="00D23FA3">
        <w:tc>
          <w:tcPr>
            <w:tcW w:w="5353" w:type="dxa"/>
          </w:tcPr>
          <w:p w:rsidR="00D23FA3" w:rsidRDefault="006E6F06">
            <w:pPr>
              <w:jc w:val="center"/>
              <w:rPr>
                <w:sz w:val="6"/>
                <w:szCs w:val="6"/>
                <w:lang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FA3" w:rsidRDefault="00D23FA3">
            <w:pPr>
              <w:pStyle w:val="a9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D23FA3" w:rsidRDefault="00D23FA3">
            <w:pPr>
              <w:pStyle w:val="a9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ГОРОДА </w:t>
            </w:r>
          </w:p>
          <w:p w:rsidR="00D23FA3" w:rsidRDefault="00D23FA3">
            <w:pPr>
              <w:pStyle w:val="a9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БУЗУЛУКА</w:t>
            </w:r>
          </w:p>
          <w:p w:rsidR="00D23FA3" w:rsidRDefault="00D23FA3">
            <w:pPr>
              <w:pStyle w:val="a9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D23FA3" w:rsidRDefault="00D23FA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D23FA3" w:rsidRDefault="00D23FA3">
            <w:pPr>
              <w:jc w:val="center"/>
              <w:rPr>
                <w:b/>
                <w:bCs/>
              </w:rPr>
            </w:pPr>
          </w:p>
          <w:p w:rsidR="00D23FA3" w:rsidRDefault="00D23FA3">
            <w:pPr>
              <w:jc w:val="center"/>
              <w:rPr>
                <w:sz w:val="2"/>
                <w:szCs w:val="2"/>
              </w:rPr>
            </w:pPr>
          </w:p>
          <w:p w:rsidR="00D23FA3" w:rsidRDefault="00D23FA3">
            <w:pPr>
              <w:jc w:val="center"/>
              <w:rPr>
                <w:sz w:val="2"/>
                <w:szCs w:val="2"/>
              </w:rPr>
            </w:pPr>
          </w:p>
          <w:p w:rsidR="00817B7E" w:rsidRPr="00B31629" w:rsidRDefault="00036495" w:rsidP="00817B7E">
            <w:pPr>
              <w:ind w:left="-68" w:right="-74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20.01.2022 № 40-п</w:t>
            </w:r>
          </w:p>
          <w:p w:rsidR="00D23FA3" w:rsidRDefault="00D23FA3">
            <w:pPr>
              <w:ind w:left="-68" w:right="-74"/>
              <w:jc w:val="center"/>
              <w:rPr>
                <w:lang w:eastAsia="ar-SA"/>
              </w:rPr>
            </w:pPr>
            <w:r>
              <w:rPr>
                <w:bCs/>
              </w:rPr>
              <w:t>г. Бузулук</w:t>
            </w:r>
          </w:p>
        </w:tc>
        <w:tc>
          <w:tcPr>
            <w:tcW w:w="4555" w:type="dxa"/>
            <w:hideMark/>
          </w:tcPr>
          <w:p w:rsidR="00D23FA3" w:rsidRDefault="00D23FA3">
            <w:pPr>
              <w:snapToGrid w:val="0"/>
              <w:rPr>
                <w:lang w:eastAsia="ar-SA"/>
              </w:rPr>
            </w:pPr>
            <w:r>
              <w:t xml:space="preserve">                              </w:t>
            </w:r>
          </w:p>
        </w:tc>
      </w:tr>
      <w:tr w:rsidR="00D23FA3" w:rsidTr="00D23FA3">
        <w:tc>
          <w:tcPr>
            <w:tcW w:w="5353" w:type="dxa"/>
            <w:hideMark/>
          </w:tcPr>
          <w:p w:rsidR="00D23FA3" w:rsidRDefault="00165F58">
            <w:pPr>
              <w:snapToGrid w:val="0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pict>
                <v:group id="_x0000_s1035" style="position:absolute;left:0;text-align:left;margin-left:22.7pt;margin-top:1.2pt;width:226.8pt;height:12.65pt;z-index:251658752;mso-wrap-distance-left:0;mso-wrap-distance-right:0;mso-position-horizontal-relative:text;mso-position-vertical-relative:text" coordorigin="415,24" coordsize="4112,252">
                  <v:line id="_x0000_s1036" style="position:absolute" from="415,24" to="667,24" strokeweight=".18mm">
                    <v:stroke joinstyle="miter" endcap="square"/>
                  </v:line>
                  <v:line id="_x0000_s1037" style="position:absolute" from="415,24" to="415,276" strokeweight=".18mm">
                    <v:stroke joinstyle="miter" endcap="square"/>
                  </v:line>
                  <v:line id="_x0000_s1038" style="position:absolute" from="4233,24" to="4485,24" strokeweight=".18mm">
                    <v:stroke joinstyle="miter" endcap="square"/>
                  </v:line>
                  <v:line id="_x0000_s1039" style="position:absolute" from="4528,24" to="4528,276" strokeweight=".18mm">
                    <v:stroke joinstyle="miter" endcap="square"/>
                  </v:line>
                </v:group>
              </w:pict>
            </w:r>
            <w:r>
              <w:rPr>
                <w:lang w:eastAsia="ar-SA"/>
              </w:rPr>
              <w:pict>
                <v:line id="_x0000_s1033" style="position:absolute;left:0;text-align:left;z-index:251656704;mso-position-horizontal-relative:margin;mso-position-vertical-relative:text" from="1.3pt,5.55pt" to="1.35pt,27.2pt" stroked="f" strokecolor="gray">
                  <v:stroke color2="#7f7f7f"/>
                  <w10:wrap anchorx="margin"/>
                </v:line>
              </w:pict>
            </w:r>
            <w:r>
              <w:rPr>
                <w:lang w:eastAsia="ar-SA"/>
              </w:rPr>
              <w:pict>
                <v:line id="_x0000_s1034" style="position:absolute;left:0;text-align:left;z-index:251657728;mso-position-horizontal-relative:margin;mso-position-vertical-relative:text" from="8.5pt,4.35pt" to="30.15pt,4.4pt" stroked="f" strokecolor="gray">
                  <v:stroke color2="#7f7f7f"/>
                  <w10:wrap anchorx="margin"/>
                </v:line>
              </w:pict>
            </w:r>
          </w:p>
        </w:tc>
        <w:tc>
          <w:tcPr>
            <w:tcW w:w="4555" w:type="dxa"/>
          </w:tcPr>
          <w:p w:rsidR="00D23FA3" w:rsidRDefault="00D23FA3">
            <w:pPr>
              <w:snapToGrid w:val="0"/>
              <w:rPr>
                <w:lang w:eastAsia="ar-SA"/>
              </w:rPr>
            </w:pPr>
          </w:p>
        </w:tc>
      </w:tr>
    </w:tbl>
    <w:p w:rsidR="00D23FA3" w:rsidRDefault="00D23FA3" w:rsidP="00D23FA3">
      <w:pPr>
        <w:keepNext/>
        <w:tabs>
          <w:tab w:val="left" w:pos="1134"/>
        </w:tabs>
        <w:ind w:left="284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О проведении </w:t>
      </w:r>
      <w:proofErr w:type="spellStart"/>
      <w:r>
        <w:rPr>
          <w:sz w:val="28"/>
          <w:szCs w:val="28"/>
        </w:rPr>
        <w:t>профориентационной</w:t>
      </w:r>
      <w:proofErr w:type="spellEnd"/>
    </w:p>
    <w:p w:rsidR="00D23FA3" w:rsidRDefault="00D23FA3" w:rsidP="00D23FA3">
      <w:pPr>
        <w:keepNext/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акции  «Выбор»  на территории </w:t>
      </w:r>
    </w:p>
    <w:p w:rsidR="00D23FA3" w:rsidRDefault="00D23FA3" w:rsidP="00D23FA3">
      <w:pPr>
        <w:keepNext/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23FA3" w:rsidRDefault="00D23FA3" w:rsidP="00D23FA3">
      <w:pPr>
        <w:keepNext/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город Бузулук Оренбургской области</w:t>
      </w:r>
    </w:p>
    <w:p w:rsidR="00D23FA3" w:rsidRDefault="00D23FA3" w:rsidP="00D23FA3">
      <w:pPr>
        <w:rPr>
          <w:sz w:val="28"/>
          <w:szCs w:val="28"/>
        </w:rPr>
      </w:pPr>
    </w:p>
    <w:p w:rsidR="00D23FA3" w:rsidRDefault="00D23FA3" w:rsidP="00D23F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оказания подросткам и молодежи города Бузулука консультационных услуг по профессиональной ориентации, профессиональному обучению и трудоустройству, в соответствии </w:t>
      </w:r>
      <w:r w:rsidR="007B3B4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с муниципальной программой «Осуществление деятельности в области культуры, спорта и молодежной политики города Бузулука»,  утвержденной постановлением администрации города Бузулука от </w:t>
      </w:r>
      <w:r w:rsidR="00A363B6">
        <w:rPr>
          <w:sz w:val="28"/>
          <w:szCs w:val="28"/>
        </w:rPr>
        <w:t>19.11.2020</w:t>
      </w:r>
      <w:r>
        <w:rPr>
          <w:sz w:val="28"/>
          <w:szCs w:val="28"/>
        </w:rPr>
        <w:t xml:space="preserve"> № </w:t>
      </w:r>
      <w:r w:rsidR="00A363B6">
        <w:rPr>
          <w:sz w:val="28"/>
          <w:szCs w:val="28"/>
        </w:rPr>
        <w:t>2079</w:t>
      </w:r>
      <w:r>
        <w:rPr>
          <w:sz w:val="28"/>
          <w:szCs w:val="28"/>
        </w:rPr>
        <w:t>-п</w:t>
      </w:r>
      <w:r w:rsidR="007B3B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3B4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на основании статей 7, 30, пункта 5 статьи 40, статьи 43 Устава города Бузулука: </w:t>
      </w:r>
      <w:proofErr w:type="gramEnd"/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на территории муниципального образования город Бузулук Оренбургской области  </w:t>
      </w:r>
      <w:proofErr w:type="spellStart"/>
      <w:r>
        <w:rPr>
          <w:sz w:val="28"/>
          <w:szCs w:val="28"/>
        </w:rPr>
        <w:t>профориентационную</w:t>
      </w:r>
      <w:proofErr w:type="spellEnd"/>
      <w:r>
        <w:rPr>
          <w:sz w:val="28"/>
          <w:szCs w:val="28"/>
        </w:rPr>
        <w:t xml:space="preserve"> акцию «Выбор» с 25.01.202</w:t>
      </w:r>
      <w:r w:rsidR="00817B7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B3B43">
        <w:rPr>
          <w:sz w:val="28"/>
          <w:szCs w:val="28"/>
        </w:rPr>
        <w:t xml:space="preserve">    </w:t>
      </w:r>
      <w:r>
        <w:rPr>
          <w:sz w:val="28"/>
          <w:szCs w:val="28"/>
        </w:rPr>
        <w:t>по 25.02.202</w:t>
      </w:r>
      <w:r w:rsidR="00817B7E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состав </w:t>
      </w:r>
      <w:r w:rsidR="007B3B43">
        <w:rPr>
          <w:sz w:val="28"/>
          <w:szCs w:val="28"/>
        </w:rPr>
        <w:t>организационного комитета</w:t>
      </w:r>
      <w:r>
        <w:rPr>
          <w:sz w:val="28"/>
          <w:szCs w:val="28"/>
        </w:rPr>
        <w:t xml:space="preserve"> по подготовке </w:t>
      </w:r>
      <w:r w:rsidR="007B3B4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и проведению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акции  «Выбор»  на территории муниципального образования город Бузулук Оренбургской области согласно приложению № 1.</w:t>
      </w:r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план подготовки и проведения мероприятий в рамках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акции «Выбор» на территории муниципального образования город Бузулук Оренбургской области согласно приложению № 2. </w:t>
      </w:r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</w:t>
      </w:r>
      <w:r w:rsidR="007B3B43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7B3B43">
        <w:rPr>
          <w:sz w:val="28"/>
          <w:szCs w:val="28"/>
        </w:rPr>
        <w:t xml:space="preserve">         </w:t>
      </w:r>
      <w:r>
        <w:rPr>
          <w:sz w:val="28"/>
          <w:szCs w:val="28"/>
        </w:rPr>
        <w:t>и подлежит опубликованию на правовом интернет – портале Бузулука          БУЗУЛУК – 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 и размещению на официальном сайте администрации города Бузулука</w:t>
      </w:r>
      <w:r>
        <w:rPr>
          <w:color w:val="000000"/>
          <w:sz w:val="28"/>
          <w:szCs w:val="28"/>
        </w:rPr>
        <w:t xml:space="preserve"> </w:t>
      </w:r>
      <w:hyperlink r:id="rId10" w:history="1">
        <w:r w:rsidRPr="00A363B6">
          <w:rPr>
            <w:rStyle w:val="a7"/>
            <w:color w:val="000000"/>
            <w:sz w:val="28"/>
            <w:szCs w:val="28"/>
            <w:u w:val="none"/>
            <w:lang w:val="en-US"/>
          </w:rPr>
          <w:t>www</w:t>
        </w:r>
        <w:r w:rsidRPr="00A363B6">
          <w:rPr>
            <w:rStyle w:val="a7"/>
            <w:color w:val="000000"/>
            <w:sz w:val="28"/>
            <w:szCs w:val="28"/>
            <w:u w:val="none"/>
          </w:rPr>
          <w:t>.</w:t>
        </w:r>
        <w:proofErr w:type="spellStart"/>
        <w:r w:rsidRPr="00A363B6">
          <w:rPr>
            <w:rStyle w:val="a7"/>
            <w:color w:val="000000"/>
            <w:sz w:val="28"/>
            <w:szCs w:val="28"/>
            <w:u w:val="none"/>
          </w:rPr>
          <w:t>бузулук.рф</w:t>
        </w:r>
        <w:proofErr w:type="spellEnd"/>
      </w:hyperlink>
      <w:r w:rsidRPr="00A363B6">
        <w:rPr>
          <w:color w:val="000000"/>
          <w:sz w:val="28"/>
          <w:szCs w:val="28"/>
        </w:rPr>
        <w:t>.</w:t>
      </w:r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</w:t>
      </w:r>
      <w:r w:rsidR="007B3B43">
        <w:rPr>
          <w:sz w:val="28"/>
        </w:rPr>
        <w:t xml:space="preserve">         </w:t>
      </w:r>
      <w:r>
        <w:rPr>
          <w:sz w:val="28"/>
        </w:rPr>
        <w:t xml:space="preserve">на заместителя главы администрации города по социальной политике </w:t>
      </w:r>
      <w:r w:rsidR="00A363B6">
        <w:rPr>
          <w:sz w:val="28"/>
        </w:rPr>
        <w:t xml:space="preserve">                </w:t>
      </w:r>
      <w:r>
        <w:rPr>
          <w:sz w:val="28"/>
        </w:rPr>
        <w:t xml:space="preserve">Н.А. </w:t>
      </w:r>
      <w:proofErr w:type="spellStart"/>
      <w:r>
        <w:rPr>
          <w:sz w:val="28"/>
        </w:rPr>
        <w:t>Севрюкова</w:t>
      </w:r>
      <w:proofErr w:type="spellEnd"/>
      <w:r>
        <w:rPr>
          <w:sz w:val="28"/>
        </w:rPr>
        <w:t>.</w:t>
      </w:r>
    </w:p>
    <w:p w:rsidR="00D23FA3" w:rsidRDefault="00D23FA3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</w:p>
    <w:p w:rsidR="00A363B6" w:rsidRDefault="00A363B6" w:rsidP="00D23FA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</w:p>
    <w:p w:rsidR="00D23FA3" w:rsidRDefault="00817B7E" w:rsidP="00D23FA3">
      <w:pPr>
        <w:spacing w:line="100" w:lineRule="atLeast"/>
        <w:jc w:val="both"/>
        <w:rPr>
          <w:sz w:val="28"/>
          <w:szCs w:val="32"/>
        </w:rPr>
      </w:pPr>
      <w:r>
        <w:rPr>
          <w:sz w:val="28"/>
          <w:szCs w:val="32"/>
        </w:rPr>
        <w:t>Г</w:t>
      </w:r>
      <w:r w:rsidR="00D23FA3">
        <w:rPr>
          <w:sz w:val="28"/>
          <w:szCs w:val="32"/>
        </w:rPr>
        <w:t>лав</w:t>
      </w:r>
      <w:r>
        <w:rPr>
          <w:sz w:val="28"/>
          <w:szCs w:val="32"/>
        </w:rPr>
        <w:t>а</w:t>
      </w:r>
      <w:r w:rsidR="00D23FA3">
        <w:rPr>
          <w:sz w:val="28"/>
          <w:szCs w:val="32"/>
        </w:rPr>
        <w:t xml:space="preserve"> города                     </w:t>
      </w:r>
      <w:r>
        <w:rPr>
          <w:sz w:val="28"/>
          <w:szCs w:val="32"/>
        </w:rPr>
        <w:t xml:space="preserve">                                                </w:t>
      </w:r>
      <w:r w:rsidR="00D23FA3">
        <w:rPr>
          <w:sz w:val="28"/>
          <w:szCs w:val="32"/>
        </w:rPr>
        <w:t xml:space="preserve">                         В.С. Песков </w:t>
      </w: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7B3B43" w:rsidRDefault="007B3B43" w:rsidP="00D23FA3">
      <w:pPr>
        <w:spacing w:line="100" w:lineRule="atLeast"/>
        <w:jc w:val="both"/>
        <w:rPr>
          <w:sz w:val="28"/>
          <w:szCs w:val="32"/>
        </w:rPr>
      </w:pPr>
    </w:p>
    <w:p w:rsidR="007B3B43" w:rsidRDefault="007B3B43" w:rsidP="00D23FA3">
      <w:pPr>
        <w:spacing w:line="100" w:lineRule="atLeast"/>
        <w:jc w:val="both"/>
        <w:rPr>
          <w:sz w:val="28"/>
          <w:szCs w:val="32"/>
        </w:rPr>
      </w:pPr>
    </w:p>
    <w:p w:rsidR="007B3B43" w:rsidRDefault="007B3B4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32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28"/>
        </w:rPr>
      </w:pPr>
    </w:p>
    <w:p w:rsidR="00D23FA3" w:rsidRDefault="00D23FA3" w:rsidP="00D23FA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32"/>
        </w:rPr>
        <w:t>Разослано:</w:t>
      </w:r>
      <w:r>
        <w:rPr>
          <w:sz w:val="28"/>
          <w:szCs w:val="28"/>
        </w:rPr>
        <w:t xml:space="preserve"> в дело,</w:t>
      </w:r>
      <w:r w:rsidR="007B3B43">
        <w:rPr>
          <w:sz w:val="28"/>
          <w:szCs w:val="28"/>
        </w:rPr>
        <w:t xml:space="preserve"> Н.А. </w:t>
      </w:r>
      <w:proofErr w:type="spellStart"/>
      <w:r w:rsidR="007B3B43">
        <w:rPr>
          <w:sz w:val="28"/>
          <w:szCs w:val="28"/>
        </w:rPr>
        <w:t>Севрюкову</w:t>
      </w:r>
      <w:proofErr w:type="spellEnd"/>
      <w:r w:rsidR="007B3B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3B43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по информационной политике администрации города Бузулука, </w:t>
      </w:r>
      <w:r w:rsidR="007B3B43">
        <w:rPr>
          <w:sz w:val="28"/>
          <w:szCs w:val="28"/>
        </w:rPr>
        <w:t>У</w:t>
      </w:r>
      <w:r w:rsidR="00EE3764">
        <w:rPr>
          <w:sz w:val="28"/>
          <w:szCs w:val="28"/>
        </w:rPr>
        <w:t xml:space="preserve">правлению по культуре спорту </w:t>
      </w:r>
      <w:r w:rsidR="007B3B43">
        <w:rPr>
          <w:sz w:val="28"/>
          <w:szCs w:val="28"/>
        </w:rPr>
        <w:t xml:space="preserve">                        </w:t>
      </w:r>
      <w:r w:rsidR="00EE3764">
        <w:rPr>
          <w:sz w:val="28"/>
          <w:szCs w:val="28"/>
        </w:rPr>
        <w:t>и молодежной политике</w:t>
      </w:r>
      <w:r w:rsidR="00E145D7">
        <w:rPr>
          <w:sz w:val="28"/>
          <w:szCs w:val="28"/>
        </w:rPr>
        <w:t xml:space="preserve"> администрации города Бузулука</w:t>
      </w:r>
      <w:r w:rsidR="00217C80">
        <w:rPr>
          <w:sz w:val="28"/>
          <w:szCs w:val="28"/>
        </w:rPr>
        <w:t xml:space="preserve">, </w:t>
      </w:r>
      <w:r>
        <w:rPr>
          <w:sz w:val="28"/>
          <w:szCs w:val="28"/>
        </w:rPr>
        <w:t>членам оргкомитета</w:t>
      </w:r>
    </w:p>
    <w:p w:rsidR="00D23FA3" w:rsidRDefault="00D23FA3" w:rsidP="00D23FA3">
      <w:pPr>
        <w:keepNext/>
        <w:suppressAutoHyphens w:val="0"/>
        <w:ind w:left="5387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Приложение № 1 к постановлению </w:t>
      </w:r>
    </w:p>
    <w:p w:rsidR="00D23FA3" w:rsidRDefault="00D23FA3" w:rsidP="00D23FA3">
      <w:pPr>
        <w:keepNext/>
        <w:suppressAutoHyphens w:val="0"/>
        <w:ind w:left="5387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города Бузулука</w:t>
      </w:r>
    </w:p>
    <w:p w:rsidR="00D23FA3" w:rsidRDefault="00441A3D" w:rsidP="00D23FA3">
      <w:pPr>
        <w:suppressAutoHyphens w:val="0"/>
        <w:ind w:left="538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036495">
        <w:rPr>
          <w:sz w:val="28"/>
          <w:szCs w:val="28"/>
          <w:lang w:eastAsia="ru-RU"/>
        </w:rPr>
        <w:t>«20»01.</w:t>
      </w:r>
      <w:r w:rsidRPr="00817B7E">
        <w:rPr>
          <w:sz w:val="28"/>
          <w:szCs w:val="28"/>
          <w:lang w:eastAsia="ru-RU"/>
        </w:rPr>
        <w:t>202</w:t>
      </w:r>
      <w:r w:rsidR="00991053">
        <w:rPr>
          <w:sz w:val="28"/>
          <w:szCs w:val="28"/>
          <w:lang w:eastAsia="ru-RU"/>
        </w:rPr>
        <w:t>2</w:t>
      </w:r>
      <w:r w:rsidRPr="00817B7E">
        <w:rPr>
          <w:sz w:val="28"/>
          <w:szCs w:val="28"/>
          <w:lang w:eastAsia="ru-RU"/>
        </w:rPr>
        <w:t xml:space="preserve"> № </w:t>
      </w:r>
      <w:r w:rsidR="00036495">
        <w:rPr>
          <w:sz w:val="28"/>
          <w:szCs w:val="28"/>
          <w:lang w:eastAsia="ru-RU"/>
        </w:rPr>
        <w:t>40-п</w:t>
      </w:r>
    </w:p>
    <w:p w:rsidR="00D23FA3" w:rsidRDefault="00D23FA3" w:rsidP="00FD06BA">
      <w:pPr>
        <w:suppressAutoHyphens w:val="0"/>
        <w:rPr>
          <w:sz w:val="28"/>
          <w:szCs w:val="28"/>
          <w:lang w:eastAsia="ru-RU"/>
        </w:rPr>
      </w:pPr>
    </w:p>
    <w:p w:rsidR="00D23FA3" w:rsidRDefault="00D23FA3" w:rsidP="00D23FA3">
      <w:pPr>
        <w:keepNext/>
        <w:suppressAutoHyphens w:val="0"/>
        <w:ind w:left="720"/>
        <w:outlineLvl w:val="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</w:t>
      </w:r>
    </w:p>
    <w:p w:rsidR="00D23FA3" w:rsidRDefault="00D23FA3" w:rsidP="00D23FA3">
      <w:pPr>
        <w:keepNext/>
        <w:suppressAutoHyphens w:val="0"/>
        <w:ind w:left="720"/>
        <w:jc w:val="center"/>
        <w:outlineLvl w:val="2"/>
        <w:rPr>
          <w:sz w:val="28"/>
          <w:szCs w:val="28"/>
          <w:lang w:eastAsia="ru-RU"/>
        </w:rPr>
      </w:pPr>
    </w:p>
    <w:p w:rsidR="00D23FA3" w:rsidRDefault="00D23FA3" w:rsidP="00D23FA3">
      <w:pPr>
        <w:keepNext/>
        <w:suppressAutoHyphens w:val="0"/>
        <w:jc w:val="center"/>
        <w:outlineLvl w:val="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Состав</w:t>
      </w:r>
    </w:p>
    <w:p w:rsidR="00D23FA3" w:rsidRDefault="007B3B43" w:rsidP="00D23FA3">
      <w:pPr>
        <w:keepNext/>
        <w:numPr>
          <w:ilvl w:val="0"/>
          <w:numId w:val="4"/>
        </w:numPr>
        <w:suppressAutoHyphens w:val="0"/>
        <w:ind w:left="0" w:firstLine="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организационного комитета</w:t>
      </w:r>
      <w:r w:rsidR="00D23FA3">
        <w:rPr>
          <w:sz w:val="28"/>
          <w:szCs w:val="28"/>
          <w:lang w:eastAsia="ru-RU"/>
        </w:rPr>
        <w:t xml:space="preserve"> по подготовке и проведению </w:t>
      </w:r>
    </w:p>
    <w:p w:rsidR="00D23FA3" w:rsidRDefault="00D23FA3" w:rsidP="00D23FA3">
      <w:pPr>
        <w:keepNext/>
        <w:numPr>
          <w:ilvl w:val="0"/>
          <w:numId w:val="4"/>
        </w:numPr>
        <w:suppressAutoHyphens w:val="0"/>
        <w:ind w:left="0" w:firstLine="0"/>
        <w:jc w:val="center"/>
        <w:outlineLvl w:val="0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профориентационной</w:t>
      </w:r>
      <w:proofErr w:type="spellEnd"/>
      <w:r>
        <w:rPr>
          <w:sz w:val="28"/>
          <w:szCs w:val="28"/>
          <w:lang w:eastAsia="ru-RU"/>
        </w:rPr>
        <w:t xml:space="preserve"> акции «Выбор» на территории муниципального образования город Бузулук Оренбургской области</w:t>
      </w:r>
      <w:r w:rsidR="007C0169">
        <w:rPr>
          <w:sz w:val="28"/>
          <w:szCs w:val="28"/>
          <w:lang w:eastAsia="ru-RU"/>
        </w:rPr>
        <w:t xml:space="preserve"> (далее оргкомитет) </w:t>
      </w:r>
    </w:p>
    <w:p w:rsidR="00D23FA3" w:rsidRDefault="00D23FA3" w:rsidP="00D23FA3">
      <w:pPr>
        <w:suppressAutoHyphens w:val="0"/>
        <w:jc w:val="both"/>
        <w:rPr>
          <w:sz w:val="28"/>
          <w:szCs w:val="28"/>
          <w:lang w:eastAsia="ru-RU"/>
        </w:rPr>
      </w:pPr>
    </w:p>
    <w:p w:rsidR="00D23FA3" w:rsidRDefault="00D23FA3" w:rsidP="00D23FA3">
      <w:pPr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D23FA3" w:rsidTr="00D23FA3">
        <w:tc>
          <w:tcPr>
            <w:tcW w:w="4219" w:type="dxa"/>
            <w:hideMark/>
          </w:tcPr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Севрюков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634" w:type="dxa"/>
            <w:hideMark/>
          </w:tcPr>
          <w:p w:rsidR="00D23FA3" w:rsidRDefault="00D23FA3">
            <w:pPr>
              <w:tabs>
                <w:tab w:val="left" w:pos="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lang w:eastAsia="ru-RU"/>
              </w:rPr>
              <w:t xml:space="preserve">- председатель оргкомитета,  </w:t>
            </w:r>
            <w:r>
              <w:rPr>
                <w:sz w:val="28"/>
              </w:rPr>
              <w:t>заместитель главы администрации города по социальной политике</w:t>
            </w:r>
            <w:r>
              <w:rPr>
                <w:sz w:val="28"/>
                <w:szCs w:val="32"/>
              </w:rPr>
              <w:t xml:space="preserve">                          </w:t>
            </w:r>
          </w:p>
        </w:tc>
      </w:tr>
    </w:tbl>
    <w:p w:rsidR="00D23FA3" w:rsidRDefault="00D23FA3" w:rsidP="00D23FA3">
      <w:pPr>
        <w:suppressAutoHyphens w:val="0"/>
        <w:ind w:right="-5"/>
        <w:jc w:val="both"/>
        <w:rPr>
          <w:sz w:val="28"/>
          <w:lang w:eastAsia="ru-RU"/>
        </w:rPr>
      </w:pPr>
    </w:p>
    <w:p w:rsidR="00D23FA3" w:rsidRDefault="00D23FA3" w:rsidP="00D23FA3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Члены оргкомитета:</w:t>
      </w:r>
    </w:p>
    <w:p w:rsidR="00D23FA3" w:rsidRDefault="00D23FA3" w:rsidP="00D23FA3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D23FA3" w:rsidTr="00991053">
        <w:tc>
          <w:tcPr>
            <w:tcW w:w="4219" w:type="dxa"/>
          </w:tcPr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</w:tcPr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D23FA3" w:rsidTr="00991053">
        <w:tc>
          <w:tcPr>
            <w:tcW w:w="4219" w:type="dxa"/>
          </w:tcPr>
          <w:p w:rsidR="00817B7E" w:rsidRDefault="00817B7E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Майоров М.А.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  <w:hideMark/>
          </w:tcPr>
          <w:p w:rsidR="00D23FA3" w:rsidRDefault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начальника Управления </w:t>
            </w:r>
            <w:r w:rsidR="007C0169">
              <w:rPr>
                <w:sz w:val="28"/>
                <w:szCs w:val="28"/>
                <w:lang w:eastAsia="ru-RU"/>
              </w:rPr>
              <w:t xml:space="preserve">        </w:t>
            </w:r>
            <w:r>
              <w:rPr>
                <w:sz w:val="28"/>
                <w:szCs w:val="28"/>
                <w:lang w:eastAsia="ru-RU"/>
              </w:rPr>
              <w:t>по культуре, спорту и молодежной политике администрации города Бузулука</w:t>
            </w:r>
          </w:p>
          <w:p w:rsidR="001C6ABC" w:rsidRDefault="001C6AB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1C6ABC" w:rsidTr="00991053">
        <w:tc>
          <w:tcPr>
            <w:tcW w:w="4219" w:type="dxa"/>
          </w:tcPr>
          <w:p w:rsidR="001C6ABC" w:rsidRDefault="001C6ABC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Майорова Н.А.</w:t>
            </w:r>
          </w:p>
        </w:tc>
        <w:tc>
          <w:tcPr>
            <w:tcW w:w="5634" w:type="dxa"/>
            <w:hideMark/>
          </w:tcPr>
          <w:p w:rsidR="001C6ABC" w:rsidRDefault="001C6AB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начальника Управления         по культуре, спорту и молодежной политике администрации города Бузулука</w:t>
            </w:r>
          </w:p>
        </w:tc>
      </w:tr>
      <w:tr w:rsidR="00D23FA3" w:rsidTr="00991053">
        <w:tc>
          <w:tcPr>
            <w:tcW w:w="4219" w:type="dxa"/>
          </w:tcPr>
          <w:p w:rsidR="00991053" w:rsidRDefault="009910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Панкратов А.Б.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Саморукова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С.Л.</w:t>
            </w:r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817B7E" w:rsidRPr="00E3376E" w:rsidRDefault="00817B7E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>Харитонова А.А.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Чигарева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Т.Д.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</w:tcPr>
          <w:p w:rsidR="00991053" w:rsidRDefault="0099105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 директор государственного казенного учреждения  «Центр занятости населения    г. Бузулука»  (по согласованию)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  <w:lang w:eastAsia="ru-RU"/>
              </w:rPr>
              <w:t>начальника Управления образования администрации города Бузулука</w:t>
            </w:r>
            <w:proofErr w:type="gramEnd"/>
          </w:p>
          <w:p w:rsidR="00991053" w:rsidRDefault="00991053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817B7E" w:rsidRPr="00E3376E" w:rsidRDefault="00817B7E" w:rsidP="00817B7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 xml:space="preserve">- главный специалист </w:t>
            </w:r>
            <w:r w:rsidR="007C0169">
              <w:rPr>
                <w:sz w:val="28"/>
                <w:szCs w:val="28"/>
                <w:lang w:eastAsia="ru-RU"/>
              </w:rPr>
              <w:t>у</w:t>
            </w:r>
            <w:r w:rsidRPr="00E3376E">
              <w:rPr>
                <w:sz w:val="28"/>
                <w:szCs w:val="28"/>
                <w:lang w:eastAsia="ru-RU"/>
              </w:rPr>
              <w:t xml:space="preserve">правления </w:t>
            </w:r>
            <w:r w:rsidR="00D277ED">
              <w:rPr>
                <w:sz w:val="28"/>
                <w:szCs w:val="28"/>
                <w:lang w:eastAsia="ru-RU"/>
              </w:rPr>
              <w:t xml:space="preserve">               </w:t>
            </w:r>
            <w:r w:rsidRPr="00E3376E">
              <w:rPr>
                <w:sz w:val="28"/>
                <w:szCs w:val="28"/>
                <w:lang w:eastAsia="ru-RU"/>
              </w:rPr>
              <w:t>по информационной политике</w:t>
            </w:r>
            <w:r w:rsidR="007C0169">
              <w:rPr>
                <w:sz w:val="28"/>
                <w:szCs w:val="28"/>
                <w:lang w:eastAsia="ru-RU"/>
              </w:rPr>
              <w:t xml:space="preserve"> администрации  города Бузулука</w:t>
            </w: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  <w:lang w:eastAsia="ru-RU"/>
              </w:rPr>
              <w:t>Управления образования администрации города Бузулука</w:t>
            </w:r>
            <w:proofErr w:type="gramEnd"/>
          </w:p>
          <w:p w:rsidR="00D23FA3" w:rsidRDefault="00D23FA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9C48BA" w:rsidRDefault="009C48BA">
      <w:pPr>
        <w:suppressAutoHyphens w:val="0"/>
        <w:ind w:left="4245" w:hanging="4245"/>
        <w:jc w:val="both"/>
        <w:rPr>
          <w:sz w:val="28"/>
          <w:szCs w:val="28"/>
          <w:lang w:eastAsia="ru-RU"/>
        </w:rPr>
      </w:pPr>
    </w:p>
    <w:p w:rsidR="009C48BA" w:rsidRDefault="009C48BA">
      <w:pPr>
        <w:suppressAutoHyphens w:val="0"/>
        <w:ind w:left="4245" w:hanging="4245"/>
        <w:jc w:val="both"/>
      </w:pPr>
      <w: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4"/>
      </w:tblGrid>
      <w:tr w:rsidR="009C48BA">
        <w:tc>
          <w:tcPr>
            <w:tcW w:w="5634" w:type="dxa"/>
            <w:shd w:val="clear" w:color="auto" w:fill="auto"/>
          </w:tcPr>
          <w:p w:rsidR="009C48BA" w:rsidRDefault="009C48BA">
            <w:pPr>
              <w:suppressAutoHyphens w:val="0"/>
              <w:snapToGri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9C48BA" w:rsidRDefault="009C48BA">
      <w:pPr>
        <w:sectPr w:rsidR="009C48B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996" w:right="851" w:bottom="776" w:left="1418" w:header="720" w:footer="720" w:gutter="0"/>
          <w:cols w:space="720"/>
          <w:docGrid w:linePitch="600" w:charSpace="32768"/>
        </w:sectPr>
      </w:pPr>
    </w:p>
    <w:p w:rsidR="009C48BA" w:rsidRDefault="009C48BA">
      <w:pPr>
        <w:suppressAutoHyphens w:val="0"/>
        <w:ind w:left="10632"/>
      </w:pPr>
      <w:r>
        <w:rPr>
          <w:sz w:val="28"/>
          <w:szCs w:val="28"/>
          <w:lang w:eastAsia="ru-RU"/>
        </w:rPr>
        <w:lastRenderedPageBreak/>
        <w:t xml:space="preserve">Приложение № 2 к постановлению </w:t>
      </w:r>
    </w:p>
    <w:p w:rsidR="009C48BA" w:rsidRDefault="009C48BA">
      <w:pPr>
        <w:suppressAutoHyphens w:val="0"/>
        <w:ind w:left="10632"/>
      </w:pPr>
      <w:r>
        <w:rPr>
          <w:sz w:val="28"/>
          <w:szCs w:val="28"/>
          <w:lang w:eastAsia="ru-RU"/>
        </w:rPr>
        <w:t>администрации города Бузулука</w:t>
      </w:r>
    </w:p>
    <w:p w:rsidR="009C48BA" w:rsidRDefault="00441A3D" w:rsidP="00991053">
      <w:pPr>
        <w:suppressAutoHyphens w:val="0"/>
        <w:ind w:left="10632"/>
      </w:pPr>
      <w:r>
        <w:rPr>
          <w:sz w:val="28"/>
          <w:szCs w:val="28"/>
          <w:lang w:eastAsia="ru-RU"/>
        </w:rPr>
        <w:t xml:space="preserve">от </w:t>
      </w:r>
      <w:r w:rsidR="00036495">
        <w:rPr>
          <w:sz w:val="28"/>
          <w:szCs w:val="28"/>
          <w:lang w:eastAsia="ru-RU"/>
        </w:rPr>
        <w:t>«20» 01.</w:t>
      </w:r>
      <w:r w:rsidR="00991053" w:rsidRPr="00817B7E">
        <w:rPr>
          <w:sz w:val="28"/>
          <w:szCs w:val="28"/>
          <w:lang w:eastAsia="ru-RU"/>
        </w:rPr>
        <w:t>202</w:t>
      </w:r>
      <w:r w:rsidR="00991053">
        <w:rPr>
          <w:sz w:val="28"/>
          <w:szCs w:val="28"/>
          <w:lang w:eastAsia="ru-RU"/>
        </w:rPr>
        <w:t>2</w:t>
      </w:r>
      <w:r w:rsidR="00036495">
        <w:rPr>
          <w:sz w:val="28"/>
          <w:szCs w:val="28"/>
          <w:lang w:eastAsia="ru-RU"/>
        </w:rPr>
        <w:t xml:space="preserve"> № 40-п</w:t>
      </w:r>
      <w:bookmarkStart w:id="0" w:name="_GoBack"/>
      <w:bookmarkEnd w:id="0"/>
    </w:p>
    <w:p w:rsidR="009C48BA" w:rsidRDefault="009C48BA">
      <w:pPr>
        <w:keepNext/>
        <w:tabs>
          <w:tab w:val="left" w:pos="14580"/>
        </w:tabs>
        <w:suppressAutoHyphens w:val="0"/>
        <w:ind w:left="-180"/>
        <w:jc w:val="center"/>
      </w:pPr>
      <w:r>
        <w:rPr>
          <w:sz w:val="28"/>
          <w:szCs w:val="28"/>
          <w:lang w:eastAsia="ru-RU"/>
        </w:rPr>
        <w:t>ПЛАН</w:t>
      </w:r>
    </w:p>
    <w:p w:rsidR="009C48BA" w:rsidRDefault="009C48BA">
      <w:pPr>
        <w:tabs>
          <w:tab w:val="left" w:pos="14580"/>
        </w:tabs>
        <w:suppressAutoHyphens w:val="0"/>
        <w:jc w:val="center"/>
      </w:pPr>
      <w:r>
        <w:rPr>
          <w:sz w:val="28"/>
          <w:szCs w:val="28"/>
          <w:lang w:eastAsia="ru-RU"/>
        </w:rPr>
        <w:t>подготовки и проведения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мероприятий в рамках </w:t>
      </w:r>
    </w:p>
    <w:p w:rsidR="009C48BA" w:rsidRDefault="009C48BA">
      <w:pPr>
        <w:tabs>
          <w:tab w:val="left" w:pos="14580"/>
        </w:tabs>
        <w:suppressAutoHyphens w:val="0"/>
        <w:jc w:val="center"/>
      </w:pPr>
      <w:proofErr w:type="spellStart"/>
      <w:r>
        <w:rPr>
          <w:sz w:val="28"/>
          <w:szCs w:val="28"/>
          <w:lang w:eastAsia="ru-RU"/>
        </w:rPr>
        <w:t>профориентационной</w:t>
      </w:r>
      <w:proofErr w:type="spellEnd"/>
      <w:r>
        <w:rPr>
          <w:sz w:val="28"/>
          <w:szCs w:val="28"/>
          <w:lang w:eastAsia="ru-RU"/>
        </w:rPr>
        <w:t xml:space="preserve"> акции «Выбор» на территории муниципального образования город Бузулук Оренбургской области</w:t>
      </w:r>
    </w:p>
    <w:p w:rsidR="009C48BA" w:rsidRDefault="00CA24ED">
      <w:pPr>
        <w:tabs>
          <w:tab w:val="left" w:pos="14580"/>
        </w:tabs>
        <w:suppressAutoHyphens w:val="0"/>
        <w:jc w:val="center"/>
      </w:pPr>
      <w:r>
        <w:rPr>
          <w:sz w:val="28"/>
          <w:szCs w:val="28"/>
          <w:lang w:eastAsia="ru-RU"/>
        </w:rPr>
        <w:t>(25</w:t>
      </w:r>
      <w:r w:rsidR="009C48BA">
        <w:rPr>
          <w:sz w:val="28"/>
          <w:szCs w:val="28"/>
          <w:lang w:eastAsia="ru-RU"/>
        </w:rPr>
        <w:t>.01.202</w:t>
      </w:r>
      <w:r w:rsidR="00991053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– 25</w:t>
      </w:r>
      <w:r w:rsidR="009C48BA">
        <w:rPr>
          <w:sz w:val="28"/>
          <w:szCs w:val="28"/>
          <w:lang w:eastAsia="ru-RU"/>
        </w:rPr>
        <w:t>.02.202</w:t>
      </w:r>
      <w:r>
        <w:rPr>
          <w:sz w:val="28"/>
          <w:szCs w:val="28"/>
          <w:lang w:eastAsia="ru-RU"/>
        </w:rPr>
        <w:t>2</w:t>
      </w:r>
      <w:r w:rsidR="009C48BA">
        <w:rPr>
          <w:sz w:val="28"/>
          <w:szCs w:val="28"/>
          <w:lang w:eastAsia="ru-RU"/>
        </w:rPr>
        <w:t>)</w:t>
      </w:r>
    </w:p>
    <w:p w:rsidR="009C48BA" w:rsidRDefault="009C48BA">
      <w:pPr>
        <w:tabs>
          <w:tab w:val="left" w:pos="14580"/>
        </w:tabs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-262" w:type="dxa"/>
        <w:tblLayout w:type="fixed"/>
        <w:tblLook w:val="0000" w:firstRow="0" w:lastRow="0" w:firstColumn="0" w:lastColumn="0" w:noHBand="0" w:noVBand="0"/>
      </w:tblPr>
      <w:tblGrid>
        <w:gridCol w:w="720"/>
        <w:gridCol w:w="7920"/>
        <w:gridCol w:w="1926"/>
        <w:gridCol w:w="278"/>
        <w:gridCol w:w="2416"/>
        <w:gridCol w:w="141"/>
        <w:gridCol w:w="2039"/>
      </w:tblGrid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№</w:t>
            </w:r>
          </w:p>
          <w:p w:rsidR="009C48BA" w:rsidRDefault="009C48BA">
            <w:pPr>
              <w:suppressAutoHyphens w:val="0"/>
              <w:jc w:val="center"/>
            </w:pPr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keepNext/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Сроки</w:t>
            </w:r>
          </w:p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Ответственные</w:t>
            </w:r>
          </w:p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Соисполнители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keepNext/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9C48BA">
        <w:tc>
          <w:tcPr>
            <w:tcW w:w="15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48BA" w:rsidRDefault="009C48BA">
            <w:pPr>
              <w:suppressAutoHyphens w:val="0"/>
              <w:jc w:val="center"/>
            </w:pPr>
            <w:r>
              <w:rPr>
                <w:b/>
                <w:sz w:val="28"/>
                <w:szCs w:val="28"/>
                <w:lang w:eastAsia="ru-RU"/>
              </w:rPr>
              <w:t>1. Организационно-информационные мероприятия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Подготовка информационно - справочного материала для выпускников муниципальных общеобразовательных</w:t>
            </w:r>
            <w:r w:rsidR="00991053">
              <w:rPr>
                <w:sz w:val="28"/>
                <w:szCs w:val="28"/>
                <w:lang w:eastAsia="ru-RU"/>
              </w:rPr>
              <w:t xml:space="preserve"> </w:t>
            </w:r>
            <w:r w:rsidR="007C0169">
              <w:rPr>
                <w:sz w:val="28"/>
                <w:szCs w:val="28"/>
                <w:lang w:eastAsia="ru-RU"/>
              </w:rPr>
              <w:t xml:space="preserve">организаций </w:t>
            </w:r>
            <w:r w:rsidR="00991053">
              <w:rPr>
                <w:sz w:val="28"/>
                <w:szCs w:val="28"/>
                <w:lang w:eastAsia="ru-RU"/>
              </w:rPr>
              <w:t>и профессиональных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991053">
              <w:rPr>
                <w:sz w:val="28"/>
                <w:szCs w:val="28"/>
                <w:lang w:eastAsia="ru-RU"/>
              </w:rPr>
              <w:t xml:space="preserve">образовательных </w:t>
            </w:r>
            <w:r>
              <w:rPr>
                <w:sz w:val="28"/>
                <w:szCs w:val="28"/>
                <w:lang w:eastAsia="ru-RU"/>
              </w:rPr>
              <w:t>организаций:</w:t>
            </w:r>
          </w:p>
          <w:p w:rsidR="009C48BA" w:rsidRPr="005521C3" w:rsidRDefault="00C12154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п</w:t>
            </w:r>
            <w:r w:rsidR="009C48BA" w:rsidRPr="005521C3">
              <w:rPr>
                <w:sz w:val="28"/>
                <w:szCs w:val="28"/>
                <w:lang w:eastAsia="ru-RU"/>
              </w:rPr>
              <w:t>амятки профконсультанта;</w:t>
            </w:r>
          </w:p>
          <w:p w:rsidR="009C48BA" w:rsidRPr="005521C3" w:rsidRDefault="009C48BA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«Первый шаг к успешной карьере»;</w:t>
            </w:r>
          </w:p>
          <w:p w:rsidR="009C48BA" w:rsidRPr="005521C3" w:rsidRDefault="009C48BA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«Как помочь своему ребенку выбрать профессию»;</w:t>
            </w:r>
          </w:p>
          <w:p w:rsidR="009C48BA" w:rsidRPr="005521C3" w:rsidRDefault="00C12154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п</w:t>
            </w:r>
            <w:r w:rsidR="009C48BA" w:rsidRPr="005521C3">
              <w:rPr>
                <w:sz w:val="28"/>
                <w:szCs w:val="28"/>
                <w:lang w:eastAsia="ru-RU"/>
              </w:rPr>
              <w:t>рофессиональное обучени</w:t>
            </w:r>
            <w:r w:rsidRPr="005521C3">
              <w:rPr>
                <w:sz w:val="28"/>
                <w:szCs w:val="28"/>
                <w:lang w:eastAsia="ru-RU"/>
              </w:rPr>
              <w:t>е</w:t>
            </w:r>
            <w:r w:rsidR="009C48BA" w:rsidRPr="005521C3">
              <w:rPr>
                <w:sz w:val="28"/>
                <w:szCs w:val="28"/>
                <w:lang w:eastAsia="ru-RU"/>
              </w:rPr>
              <w:t xml:space="preserve"> и дополнительное профессиональное образование;</w:t>
            </w:r>
          </w:p>
          <w:p w:rsidR="009C48BA" w:rsidRPr="005521C3" w:rsidRDefault="009C48BA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«Гороскоп профессий»;</w:t>
            </w:r>
          </w:p>
          <w:p w:rsidR="009C48BA" w:rsidRPr="005521C3" w:rsidRDefault="00C12154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а</w:t>
            </w:r>
            <w:r w:rsidR="009C48BA" w:rsidRPr="005521C3">
              <w:rPr>
                <w:sz w:val="28"/>
                <w:szCs w:val="28"/>
                <w:lang w:eastAsia="ru-RU"/>
              </w:rPr>
              <w:t>нкета по профориентации для родителей;</w:t>
            </w:r>
          </w:p>
          <w:p w:rsidR="009C48BA" w:rsidRPr="005521C3" w:rsidRDefault="00C12154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в</w:t>
            </w:r>
            <w:r w:rsidR="009C48BA" w:rsidRPr="005521C3">
              <w:rPr>
                <w:sz w:val="28"/>
                <w:szCs w:val="28"/>
                <w:lang w:eastAsia="ru-RU"/>
              </w:rPr>
              <w:t>ременное трудоустройство несовершеннолетних;</w:t>
            </w:r>
          </w:p>
          <w:p w:rsidR="009C48BA" w:rsidRDefault="00C12154">
            <w:pPr>
              <w:numPr>
                <w:ilvl w:val="0"/>
                <w:numId w:val="3"/>
              </w:numPr>
              <w:suppressAutoHyphens w:val="0"/>
            </w:pPr>
            <w:r w:rsidRPr="005521C3">
              <w:rPr>
                <w:sz w:val="28"/>
                <w:szCs w:val="28"/>
                <w:lang w:eastAsia="ru-RU"/>
              </w:rPr>
              <w:t>р</w:t>
            </w:r>
            <w:r w:rsidR="009C48BA" w:rsidRPr="005521C3">
              <w:rPr>
                <w:sz w:val="28"/>
                <w:szCs w:val="28"/>
                <w:lang w:eastAsia="ru-RU"/>
              </w:rPr>
              <w:t>езюме «10 шагов навстречу работе»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4D446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tabs>
                <w:tab w:val="right" w:pos="2249"/>
              </w:tabs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г. Бузулука» (по согласованию)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УКС и МП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</w:pPr>
            <w:r>
              <w:rPr>
                <w:sz w:val="28"/>
                <w:szCs w:val="28"/>
                <w:lang w:eastAsia="ru-RU"/>
              </w:rPr>
              <w:t>1.</w:t>
            </w:r>
            <w:r>
              <w:rPr>
                <w:sz w:val="28"/>
                <w:szCs w:val="28"/>
                <w:lang w:val="en-US"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Организация широкого освещения проблемы выбора профессии, трудоустройства и занятости молодежи в средствах массовой информации</w:t>
            </w:r>
          </w:p>
          <w:p w:rsidR="007C0169" w:rsidRDefault="007C0169">
            <w:pPr>
              <w:suppressAutoHyphens w:val="0"/>
              <w:jc w:val="both"/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4D446C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F70F7D" w:rsidP="00F70F7D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УИП 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г. Бузулука» (по согласованию)</w:t>
            </w:r>
          </w:p>
        </w:tc>
      </w:tr>
      <w:tr w:rsidR="009C48BA">
        <w:tc>
          <w:tcPr>
            <w:tcW w:w="15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b/>
                <w:sz w:val="28"/>
                <w:szCs w:val="28"/>
                <w:lang w:eastAsia="ru-RU"/>
              </w:rPr>
              <w:lastRenderedPageBreak/>
              <w:t xml:space="preserve">2. Культурно-просветительские мероприятия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профориентационного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характера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Pr="00DB3F6F" w:rsidRDefault="009C48BA" w:rsidP="007C0169">
            <w:pPr>
              <w:suppressAutoHyphens w:val="0"/>
              <w:jc w:val="both"/>
            </w:pPr>
            <w:r w:rsidRPr="00DB3F6F">
              <w:rPr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 w:rsidRPr="00DB3F6F">
              <w:rPr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DB3F6F">
              <w:rPr>
                <w:sz w:val="28"/>
                <w:szCs w:val="28"/>
                <w:lang w:eastAsia="ru-RU"/>
              </w:rPr>
              <w:t xml:space="preserve"> </w:t>
            </w:r>
            <w:r w:rsidR="007C0169">
              <w:rPr>
                <w:sz w:val="28"/>
                <w:szCs w:val="28"/>
                <w:lang w:eastAsia="ru-RU"/>
              </w:rPr>
              <w:t>площадки</w:t>
            </w:r>
            <w:r w:rsidRPr="00DB3F6F">
              <w:rPr>
                <w:sz w:val="28"/>
                <w:szCs w:val="28"/>
                <w:lang w:eastAsia="ru-RU"/>
              </w:rPr>
              <w:t xml:space="preserve"> «Встреча с работодателем» в общеобразовательных организациях  города</w:t>
            </w:r>
            <w:r w:rsidR="006856B1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91053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28.01.2022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</w:t>
            </w:r>
            <w:r w:rsidR="000F44A6">
              <w:rPr>
                <w:sz w:val="28"/>
                <w:szCs w:val="28"/>
                <w:lang w:eastAsia="ru-RU"/>
              </w:rPr>
              <w:t>, ОО</w:t>
            </w:r>
          </w:p>
          <w:p w:rsidR="009C48BA" w:rsidRDefault="009C48B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г. Бузулука» (по согласованию)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895C1F" w:rsidP="005D4C3D">
            <w:pPr>
              <w:suppressAutoHyphens w:val="0"/>
              <w:jc w:val="both"/>
            </w:pPr>
            <w:r>
              <w:rPr>
                <w:sz w:val="28"/>
                <w:lang w:eastAsia="ru-RU"/>
              </w:rPr>
              <w:t>Э</w:t>
            </w:r>
            <w:r w:rsidR="009C48BA">
              <w:rPr>
                <w:sz w:val="28"/>
                <w:lang w:eastAsia="ru-RU"/>
              </w:rPr>
              <w:t xml:space="preserve">кскурсии с </w:t>
            </w:r>
            <w:proofErr w:type="gramStart"/>
            <w:r w:rsidR="009C48BA">
              <w:rPr>
                <w:sz w:val="28"/>
                <w:lang w:eastAsia="ru-RU"/>
              </w:rPr>
              <w:t>обучающимися</w:t>
            </w:r>
            <w:proofErr w:type="gramEnd"/>
            <w:r w:rsidR="009C48BA">
              <w:rPr>
                <w:sz w:val="28"/>
                <w:lang w:eastAsia="ru-RU"/>
              </w:rPr>
              <w:t xml:space="preserve"> </w:t>
            </w:r>
            <w:r w:rsidR="009C48BA">
              <w:rPr>
                <w:sz w:val="28"/>
                <w:szCs w:val="28"/>
                <w:lang w:eastAsia="ru-RU"/>
              </w:rPr>
              <w:t>общеобразовательных организаций</w:t>
            </w:r>
            <w:r w:rsidR="009C48BA">
              <w:rPr>
                <w:sz w:val="28"/>
                <w:lang w:eastAsia="ru-RU"/>
              </w:rPr>
              <w:t xml:space="preserve"> на предприятия и организации города</w:t>
            </w:r>
            <w:r>
              <w:rPr>
                <w:sz w:val="28"/>
                <w:lang w:eastAsia="ru-RU"/>
              </w:rPr>
              <w:t xml:space="preserve"> в онлайн формате</w:t>
            </w:r>
            <w:r w:rsidR="005D4C3D">
              <w:rPr>
                <w:sz w:val="28"/>
                <w:lang w:eastAsia="ru-RU"/>
              </w:rPr>
              <w:t xml:space="preserve"> </w:t>
            </w:r>
            <w:r w:rsidR="005D4C3D">
              <w:rPr>
                <w:sz w:val="28"/>
                <w:szCs w:val="28"/>
                <w:lang w:eastAsia="ru-RU"/>
              </w:rPr>
              <w:t>с применением дистанционных технологий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</w:t>
            </w:r>
            <w:r w:rsidR="000F44A6">
              <w:rPr>
                <w:sz w:val="28"/>
                <w:szCs w:val="28"/>
                <w:lang w:eastAsia="ru-RU"/>
              </w:rPr>
              <w:t>, ОО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г. Бузулука» (по согласованию)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 w:rsidP="001C1C42">
            <w:p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Выставки литературы: </w:t>
            </w:r>
            <w:r w:rsidR="001C1C42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1C1C42" w:rsidRPr="001C1C42">
              <w:rPr>
                <w:color w:val="000000"/>
                <w:sz w:val="28"/>
                <w:szCs w:val="28"/>
                <w:shd w:val="clear" w:color="auto" w:fill="FFFFFF"/>
              </w:rPr>
              <w:t xml:space="preserve">Мой профессиональный горизонт </w:t>
            </w:r>
            <w:r w:rsidR="001C1C42">
              <w:rPr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1C1C42" w:rsidRPr="001C1C42">
              <w:rPr>
                <w:color w:val="000000"/>
                <w:sz w:val="28"/>
                <w:szCs w:val="28"/>
                <w:shd w:val="clear" w:color="auto" w:fill="FFFFFF"/>
              </w:rPr>
              <w:t xml:space="preserve"> успешность</w:t>
            </w:r>
            <w:r w:rsidR="001C1C42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7C0169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обучающихся выпускных классов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7F3" w:rsidRDefault="000B47F3" w:rsidP="000B47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МБУК г. Бузулука «ГЦБС» </w:t>
            </w:r>
          </w:p>
          <w:p w:rsidR="009C48BA" w:rsidRDefault="009C48BA" w:rsidP="000B47F3">
            <w:pPr>
              <w:suppressAutoHyphens w:val="0"/>
              <w:jc w:val="center"/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г. Бузулука» (по согласованию)</w:t>
            </w:r>
          </w:p>
        </w:tc>
      </w:tr>
      <w:tr w:rsidR="009C48BA">
        <w:trPr>
          <w:trHeight w:val="25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Оформление стендов </w:t>
            </w:r>
            <w:proofErr w:type="spellStart"/>
            <w:r>
              <w:rPr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направленности в общеобразовательных организациях и профессиональных образовательных организациях города:</w:t>
            </w:r>
          </w:p>
          <w:p w:rsidR="009C48BA" w:rsidRDefault="009C48BA">
            <w:pPr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«Мир профессий»;</w:t>
            </w:r>
          </w:p>
          <w:p w:rsidR="009C48BA" w:rsidRDefault="009C48BA">
            <w:pPr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«Тебе, выпускник!»;</w:t>
            </w:r>
          </w:p>
          <w:p w:rsidR="009C48BA" w:rsidRDefault="007C0169">
            <w:pPr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у</w:t>
            </w:r>
            <w:r w:rsidR="009C48BA">
              <w:rPr>
                <w:sz w:val="28"/>
                <w:szCs w:val="28"/>
                <w:lang w:eastAsia="ru-RU"/>
              </w:rPr>
              <w:t xml:space="preserve">слуги </w:t>
            </w:r>
            <w:r>
              <w:rPr>
                <w:sz w:val="28"/>
                <w:szCs w:val="28"/>
                <w:lang w:eastAsia="ru-RU"/>
              </w:rPr>
              <w:t xml:space="preserve">ГКУ «ЦЗН г. Бузулука» </w:t>
            </w:r>
            <w:r w:rsidR="009C48BA">
              <w:rPr>
                <w:sz w:val="28"/>
                <w:szCs w:val="28"/>
                <w:lang w:eastAsia="ru-RU"/>
              </w:rPr>
              <w:t xml:space="preserve"> для молодежи города;</w:t>
            </w:r>
          </w:p>
          <w:p w:rsidR="009C48BA" w:rsidRDefault="007C0169">
            <w:pPr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с</w:t>
            </w:r>
            <w:r w:rsidR="009C48BA">
              <w:rPr>
                <w:sz w:val="28"/>
                <w:szCs w:val="28"/>
                <w:lang w:eastAsia="ru-RU"/>
              </w:rPr>
              <w:t>прос и предложение на рынке труда;</w:t>
            </w:r>
          </w:p>
          <w:p w:rsidR="009C48BA" w:rsidRDefault="009C48BA">
            <w:pPr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«Твое отношение к выбору профессии»;</w:t>
            </w:r>
          </w:p>
          <w:p w:rsidR="009C48BA" w:rsidRDefault="009C48BA">
            <w:pPr>
              <w:keepNext/>
              <w:numPr>
                <w:ilvl w:val="0"/>
                <w:numId w:val="3"/>
              </w:numPr>
              <w:suppressAutoHyphens w:val="0"/>
              <w:ind w:left="0" w:firstLine="0"/>
              <w:jc w:val="both"/>
            </w:pPr>
            <w:r>
              <w:rPr>
                <w:sz w:val="28"/>
                <w:szCs w:val="28"/>
                <w:lang w:eastAsia="ru-RU"/>
              </w:rPr>
              <w:t>«Ты заканчиваешь школу. Что дальше?»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17347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УО, </w:t>
            </w:r>
            <w:r w:rsidR="009D283A">
              <w:rPr>
                <w:sz w:val="28"/>
                <w:szCs w:val="28"/>
                <w:lang w:eastAsia="ru-RU"/>
              </w:rPr>
              <w:t xml:space="preserve">ОО, УКС и МП, </w:t>
            </w:r>
            <w:r w:rsidR="000F44A6">
              <w:rPr>
                <w:sz w:val="28"/>
                <w:szCs w:val="28"/>
                <w:lang w:eastAsia="ru-RU"/>
              </w:rPr>
              <w:t>ПО</w:t>
            </w:r>
            <w:r w:rsidR="00794FBF">
              <w:rPr>
                <w:sz w:val="28"/>
                <w:szCs w:val="28"/>
                <w:lang w:eastAsia="ru-RU"/>
              </w:rPr>
              <w:t>О</w:t>
            </w:r>
          </w:p>
          <w:p w:rsidR="009C48BA" w:rsidRDefault="009C48B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г. Бузулука» (по согласованию)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Pr="00481911" w:rsidRDefault="009C48BA">
            <w:pPr>
              <w:suppressAutoHyphens w:val="0"/>
              <w:jc w:val="center"/>
            </w:pPr>
            <w:r w:rsidRPr="00481911">
              <w:rPr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Pr="004D446C" w:rsidRDefault="009C48BA" w:rsidP="00C61793">
            <w:pPr>
              <w:suppressAutoHyphens w:val="0"/>
              <w:jc w:val="both"/>
            </w:pPr>
            <w:r w:rsidRPr="004D446C">
              <w:rPr>
                <w:sz w:val="28"/>
                <w:szCs w:val="28"/>
                <w:lang w:eastAsia="ru-RU"/>
              </w:rPr>
              <w:t xml:space="preserve">Конкурс </w:t>
            </w:r>
            <w:r w:rsidR="00C61793" w:rsidRPr="004D446C">
              <w:rPr>
                <w:sz w:val="28"/>
                <w:szCs w:val="28"/>
                <w:lang w:eastAsia="ru-RU"/>
              </w:rPr>
              <w:t xml:space="preserve">видеороликов </w:t>
            </w:r>
            <w:r w:rsidRPr="004D446C">
              <w:rPr>
                <w:sz w:val="28"/>
                <w:szCs w:val="28"/>
                <w:lang w:eastAsia="ru-RU"/>
              </w:rPr>
              <w:t>«</w:t>
            </w:r>
            <w:r w:rsidR="00C61793" w:rsidRPr="004D446C">
              <w:rPr>
                <w:sz w:val="28"/>
                <w:szCs w:val="28"/>
                <w:lang w:eastAsia="ru-RU"/>
              </w:rPr>
              <w:t xml:space="preserve">Моя будущая профессия» </w:t>
            </w:r>
            <w:r w:rsidRPr="004D446C">
              <w:rPr>
                <w:sz w:val="28"/>
                <w:szCs w:val="28"/>
                <w:lang w:eastAsia="ru-RU"/>
              </w:rPr>
              <w:t xml:space="preserve">среди </w:t>
            </w:r>
            <w:r w:rsidR="00564322" w:rsidRPr="004D446C">
              <w:rPr>
                <w:sz w:val="28"/>
                <w:szCs w:val="28"/>
                <w:lang w:eastAsia="ru-RU"/>
              </w:rPr>
              <w:t xml:space="preserve"> обучающихся </w:t>
            </w:r>
            <w:r w:rsidRPr="004D446C">
              <w:rPr>
                <w:sz w:val="28"/>
                <w:szCs w:val="28"/>
                <w:lang w:eastAsia="ru-RU"/>
              </w:rPr>
              <w:t>общеобразовательных организаций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Pr="00481911" w:rsidRDefault="00173470" w:rsidP="00834DF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я</w:t>
            </w:r>
            <w:r w:rsidR="009C48BA" w:rsidRPr="00481911">
              <w:rPr>
                <w:sz w:val="28"/>
                <w:szCs w:val="28"/>
                <w:lang w:eastAsia="ru-RU"/>
              </w:rPr>
              <w:t>нварь</w:t>
            </w:r>
            <w:r>
              <w:rPr>
                <w:sz w:val="28"/>
                <w:szCs w:val="28"/>
                <w:lang w:eastAsia="ru-RU"/>
              </w:rPr>
              <w:t xml:space="preserve"> 202</w:t>
            </w:r>
            <w:r w:rsidR="00834DF0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Pr="00481911" w:rsidRDefault="009C48BA">
            <w:pPr>
              <w:suppressAutoHyphens w:val="0"/>
              <w:jc w:val="center"/>
            </w:pPr>
            <w:r w:rsidRPr="00481911">
              <w:rPr>
                <w:sz w:val="28"/>
                <w:szCs w:val="28"/>
                <w:lang w:eastAsia="ru-RU"/>
              </w:rPr>
              <w:t xml:space="preserve">УО, </w:t>
            </w:r>
            <w:r w:rsidR="00C61793">
              <w:rPr>
                <w:sz w:val="28"/>
                <w:szCs w:val="28"/>
                <w:lang w:eastAsia="ru-RU"/>
              </w:rPr>
              <w:t xml:space="preserve">ОО, </w:t>
            </w:r>
            <w:r w:rsidRPr="00481911">
              <w:rPr>
                <w:sz w:val="28"/>
                <w:szCs w:val="28"/>
                <w:lang w:eastAsia="ru-RU"/>
              </w:rPr>
              <w:t>УКС и МП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Pr="00481911" w:rsidRDefault="009C48BA">
            <w:pPr>
              <w:suppressAutoHyphens w:val="0"/>
              <w:jc w:val="center"/>
            </w:pPr>
            <w:r w:rsidRPr="00481911">
              <w:rPr>
                <w:sz w:val="28"/>
                <w:szCs w:val="28"/>
                <w:lang w:eastAsia="ru-RU"/>
              </w:rPr>
              <w:t>ГКУ «ЦЗН         г. Бузулука» (по согласованию)</w:t>
            </w:r>
          </w:p>
        </w:tc>
      </w:tr>
      <w:tr w:rsidR="009C48BA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7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Ярмарка вакансий учебных мест</w:t>
            </w:r>
            <w:r w:rsidR="00AF0629">
              <w:rPr>
                <w:sz w:val="28"/>
                <w:szCs w:val="28"/>
                <w:lang w:eastAsia="ru-RU"/>
              </w:rPr>
              <w:t xml:space="preserve"> в </w:t>
            </w:r>
            <w:r w:rsidR="007C0169">
              <w:rPr>
                <w:sz w:val="28"/>
                <w:szCs w:val="28"/>
                <w:lang w:eastAsia="ru-RU"/>
              </w:rPr>
              <w:t>онлайн формате с применением дистанционных технологий</w:t>
            </w:r>
          </w:p>
          <w:p w:rsidR="009C48BA" w:rsidRDefault="009C48BA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9C48BA" w:rsidRDefault="009C48BA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5D4C3D" w:rsidRDefault="005D4C3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5D4C3D" w:rsidRDefault="005D4C3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5D4C3D" w:rsidRDefault="005D4C3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C61793" w:rsidP="00834DF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 1</w:t>
            </w:r>
            <w:r w:rsidR="00834DF0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.02</w:t>
            </w:r>
            <w:r w:rsidR="00A363B6">
              <w:rPr>
                <w:sz w:val="28"/>
                <w:szCs w:val="28"/>
                <w:lang w:eastAsia="ru-RU"/>
              </w:rPr>
              <w:t xml:space="preserve">.2021 </w:t>
            </w:r>
            <w:r>
              <w:rPr>
                <w:sz w:val="28"/>
                <w:szCs w:val="28"/>
                <w:lang w:eastAsia="ru-RU"/>
              </w:rPr>
              <w:t xml:space="preserve">- </w:t>
            </w:r>
            <w:r w:rsidR="00834DF0">
              <w:rPr>
                <w:sz w:val="28"/>
                <w:szCs w:val="28"/>
                <w:lang w:eastAsia="ru-RU"/>
              </w:rPr>
              <w:t>21</w:t>
            </w:r>
            <w:r>
              <w:rPr>
                <w:sz w:val="28"/>
                <w:szCs w:val="28"/>
                <w:lang w:eastAsia="ru-RU"/>
              </w:rPr>
              <w:t>.02. 2</w:t>
            </w:r>
            <w:r w:rsidR="00481911">
              <w:rPr>
                <w:sz w:val="28"/>
                <w:szCs w:val="28"/>
                <w:lang w:eastAsia="ru-RU"/>
              </w:rPr>
              <w:t>021</w:t>
            </w:r>
            <w:r w:rsidR="009C48BA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DF0" w:rsidRDefault="00834DF0" w:rsidP="00834DF0">
            <w:pPr>
              <w:tabs>
                <w:tab w:val="left" w:pos="2166"/>
              </w:tabs>
              <w:suppressAutoHyphens w:val="0"/>
              <w:ind w:left="-102" w:firstLine="102"/>
              <w:jc w:val="center"/>
            </w:pPr>
            <w:r>
              <w:rPr>
                <w:sz w:val="28"/>
                <w:szCs w:val="28"/>
                <w:lang w:eastAsia="ru-RU"/>
              </w:rPr>
              <w:t>ПОО</w:t>
            </w:r>
            <w:r w:rsidR="005D4C3D">
              <w:t xml:space="preserve">, </w:t>
            </w:r>
            <w:r w:rsidR="005D4C3D" w:rsidRPr="005D4C3D">
              <w:rPr>
                <w:sz w:val="28"/>
                <w:szCs w:val="28"/>
              </w:rPr>
              <w:t>ООВО</w:t>
            </w:r>
            <w:r w:rsidR="005D4C3D">
              <w:t xml:space="preserve"> </w:t>
            </w:r>
            <w:r>
              <w:rPr>
                <w:sz w:val="28"/>
                <w:szCs w:val="28"/>
                <w:lang w:eastAsia="ru-RU"/>
              </w:rPr>
              <w:t>(по согласованию)</w:t>
            </w:r>
          </w:p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УКС и МП, УО</w:t>
            </w:r>
          </w:p>
        </w:tc>
        <w:tc>
          <w:tcPr>
            <w:tcW w:w="21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г. Бузулука» (по согласованию)</w:t>
            </w:r>
          </w:p>
        </w:tc>
      </w:tr>
      <w:tr w:rsidR="009C48BA">
        <w:tc>
          <w:tcPr>
            <w:tcW w:w="15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b/>
                <w:sz w:val="28"/>
                <w:szCs w:val="28"/>
                <w:lang w:eastAsia="ru-RU"/>
              </w:rPr>
              <w:lastRenderedPageBreak/>
              <w:t xml:space="preserve">3.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Профориентационные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мероприятия с молодежью</w:t>
            </w:r>
            <w:r w:rsidR="005D4C3D">
              <w:rPr>
                <w:b/>
                <w:sz w:val="28"/>
                <w:szCs w:val="28"/>
                <w:lang w:eastAsia="ru-RU"/>
              </w:rPr>
              <w:t xml:space="preserve"> получающей образование на территории города</w:t>
            </w:r>
          </w:p>
          <w:p w:rsidR="009C48BA" w:rsidRDefault="009C48BA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</w:pPr>
            <w:proofErr w:type="spellStart"/>
            <w:r>
              <w:rPr>
                <w:sz w:val="28"/>
                <w:szCs w:val="28"/>
                <w:lang w:eastAsia="ru-RU"/>
              </w:rPr>
              <w:t>Профдиагностика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r w:rsidR="00DE7654">
              <w:rPr>
                <w:sz w:val="28"/>
                <w:szCs w:val="28"/>
                <w:lang w:eastAsia="ru-RU"/>
              </w:rPr>
              <w:t>об</w:t>
            </w:r>
            <w:r>
              <w:rPr>
                <w:sz w:val="28"/>
                <w:szCs w:val="28"/>
                <w:lang w:eastAsia="ru-RU"/>
              </w:rPr>
              <w:t>уча</w:t>
            </w:r>
            <w:r w:rsidR="00DE7654">
              <w:rPr>
                <w:sz w:val="28"/>
                <w:szCs w:val="28"/>
                <w:lang w:eastAsia="ru-RU"/>
              </w:rPr>
              <w:t>ю</w:t>
            </w:r>
            <w:r>
              <w:rPr>
                <w:sz w:val="28"/>
                <w:szCs w:val="28"/>
                <w:lang w:eastAsia="ru-RU"/>
              </w:rPr>
              <w:t>щихся выпускных классов общеобразовательных организаций города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834DF0" w:rsidP="00834DF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              г. Бузулука» (по согласованию)</w:t>
            </w:r>
            <w:r w:rsidR="00DE7654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834DF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УО, ОО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«Дни открытых дверей» в профессиональных образовательных организациях и образовательных организациях высшего образования города</w:t>
            </w:r>
            <w:r w:rsidR="00834DF0">
              <w:rPr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834DF0">
              <w:rPr>
                <w:sz w:val="28"/>
                <w:szCs w:val="28"/>
                <w:lang w:eastAsia="ru-RU"/>
              </w:rPr>
              <w:t>согласно графика</w:t>
            </w:r>
            <w:proofErr w:type="gramEnd"/>
            <w:r w:rsidR="00834DF0">
              <w:rPr>
                <w:sz w:val="28"/>
                <w:szCs w:val="28"/>
                <w:lang w:eastAsia="ru-RU"/>
              </w:rPr>
              <w:t xml:space="preserve"> посещений)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3229A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834DF0">
            <w:pPr>
              <w:tabs>
                <w:tab w:val="left" w:pos="2166"/>
              </w:tabs>
              <w:suppressAutoHyphens w:val="0"/>
              <w:ind w:left="-102" w:firstLine="102"/>
              <w:jc w:val="center"/>
            </w:pPr>
            <w:r>
              <w:rPr>
                <w:sz w:val="28"/>
                <w:szCs w:val="28"/>
                <w:lang w:eastAsia="ru-RU"/>
              </w:rPr>
              <w:t>ПОО</w:t>
            </w:r>
            <w:r w:rsidR="005D4C3D">
              <w:rPr>
                <w:sz w:val="28"/>
                <w:szCs w:val="28"/>
                <w:lang w:eastAsia="ru-RU"/>
              </w:rPr>
              <w:t>, ООВО</w:t>
            </w:r>
          </w:p>
          <w:p w:rsidR="009C48BA" w:rsidRDefault="009C48BA">
            <w:pPr>
              <w:tabs>
                <w:tab w:val="left" w:pos="2166"/>
              </w:tabs>
              <w:suppressAutoHyphens w:val="0"/>
              <w:ind w:left="-102" w:firstLine="102"/>
              <w:jc w:val="center"/>
            </w:pPr>
            <w:r>
              <w:rPr>
                <w:sz w:val="28"/>
                <w:szCs w:val="28"/>
                <w:lang w:eastAsia="ru-RU"/>
              </w:rPr>
              <w:t>(по согласованию)</w:t>
            </w:r>
          </w:p>
          <w:p w:rsidR="009C48BA" w:rsidRDefault="009C48BA">
            <w:pPr>
              <w:suppressAutoHyphens w:val="0"/>
              <w:ind w:left="-102" w:right="-86" w:firstLine="102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УО,</w:t>
            </w:r>
          </w:p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УКС и МП</w:t>
            </w:r>
          </w:p>
        </w:tc>
      </w:tr>
      <w:tr w:rsidR="009C48BA">
        <w:trPr>
          <w:trHeight w:val="137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5D4C3D" w:rsidP="005D4C3D">
            <w:p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 xml:space="preserve">Работа </w:t>
            </w:r>
            <w:r w:rsidR="009C48BA">
              <w:rPr>
                <w:sz w:val="28"/>
                <w:szCs w:val="28"/>
                <w:lang w:eastAsia="ru-RU"/>
              </w:rPr>
              <w:t>«Горяч</w:t>
            </w:r>
            <w:r>
              <w:rPr>
                <w:sz w:val="28"/>
                <w:szCs w:val="28"/>
                <w:lang w:eastAsia="ru-RU"/>
              </w:rPr>
              <w:t xml:space="preserve">ей </w:t>
            </w:r>
            <w:r w:rsidR="009C48BA">
              <w:rPr>
                <w:sz w:val="28"/>
                <w:szCs w:val="28"/>
                <w:lang w:eastAsia="ru-RU"/>
              </w:rPr>
              <w:t>лини</w:t>
            </w:r>
            <w:r>
              <w:rPr>
                <w:sz w:val="28"/>
                <w:szCs w:val="28"/>
                <w:lang w:eastAsia="ru-RU"/>
              </w:rPr>
              <w:t>и</w:t>
            </w:r>
            <w:r w:rsidR="009C48BA">
              <w:rPr>
                <w:sz w:val="28"/>
                <w:szCs w:val="28"/>
                <w:lang w:eastAsia="ru-RU"/>
              </w:rPr>
              <w:t>» по вопросам временной занятости молодежи в летнее время, информирование о ситуации на рынке труда и учебно-курсовой базе ГКУ «ЦЗН г. Бузулука»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3229A0">
            <w:pPr>
              <w:suppressAutoHyphens w:val="0"/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="00DE7654"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          г. Бузулука» (по согласованию)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УО,            УКС и МП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Анкетирование выпускников общеобразовательных организаций города на тему «Твой выбор» с целью выявления мотивации в выборе профессионального пути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DE7654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                   г. Бузулука» (по согласованию)</w:t>
            </w:r>
          </w:p>
          <w:p w:rsidR="009C48BA" w:rsidRDefault="009C48B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</w:t>
            </w:r>
          </w:p>
        </w:tc>
      </w:tr>
      <w:tr w:rsidR="009C48B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Родительские собрания и всеобучи:</w:t>
            </w:r>
          </w:p>
          <w:p w:rsidR="009C48BA" w:rsidRDefault="009C48BA" w:rsidP="00834DF0">
            <w:pPr>
              <w:suppressAutoHyphens w:val="0"/>
            </w:pPr>
            <w:r>
              <w:rPr>
                <w:sz w:val="28"/>
                <w:szCs w:val="28"/>
                <w:lang w:eastAsia="ru-RU"/>
              </w:rPr>
              <w:t>- «Помощь семь</w:t>
            </w:r>
            <w:r w:rsidR="00834DF0">
              <w:rPr>
                <w:sz w:val="28"/>
                <w:szCs w:val="28"/>
                <w:lang w:eastAsia="ru-RU"/>
              </w:rPr>
              <w:t>е</w:t>
            </w:r>
            <w:r>
              <w:rPr>
                <w:sz w:val="28"/>
                <w:szCs w:val="28"/>
                <w:lang w:eastAsia="ru-RU"/>
              </w:rPr>
              <w:t xml:space="preserve"> в правильной профессиональной ориентации ребенка»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 w:rsidP="00834DF0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  <w:r w:rsidR="00CA24ED">
              <w:rPr>
                <w:sz w:val="28"/>
                <w:szCs w:val="28"/>
                <w:lang w:eastAsia="ru-RU"/>
              </w:rPr>
              <w:t>5.01.202</w:t>
            </w:r>
            <w:r w:rsidR="00834DF0">
              <w:rPr>
                <w:sz w:val="28"/>
                <w:szCs w:val="28"/>
                <w:lang w:eastAsia="ru-RU"/>
              </w:rPr>
              <w:t>2</w:t>
            </w:r>
            <w:r w:rsidR="00CA24ED">
              <w:rPr>
                <w:sz w:val="28"/>
                <w:szCs w:val="28"/>
                <w:lang w:eastAsia="ru-RU"/>
              </w:rPr>
              <w:t xml:space="preserve"> г.-25.02.202</w:t>
            </w:r>
            <w:r w:rsidR="00834DF0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 w:rsidP="007A6F99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УО,</w:t>
            </w:r>
            <w:r w:rsidR="007A6F99">
              <w:rPr>
                <w:sz w:val="28"/>
                <w:szCs w:val="28"/>
                <w:lang w:eastAsia="ru-RU"/>
              </w:rPr>
              <w:t xml:space="preserve"> </w:t>
            </w:r>
            <w:r w:rsidR="00C61793" w:rsidRPr="005D4C3D">
              <w:rPr>
                <w:sz w:val="28"/>
                <w:szCs w:val="28"/>
              </w:rPr>
              <w:t>ОО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 г. Бузулука» (по согласованию)</w:t>
            </w:r>
          </w:p>
        </w:tc>
      </w:tr>
      <w:tr w:rsidR="009C48BA">
        <w:tc>
          <w:tcPr>
            <w:tcW w:w="15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b/>
                <w:sz w:val="28"/>
                <w:szCs w:val="28"/>
                <w:lang w:eastAsia="ru-RU"/>
              </w:rPr>
              <w:t xml:space="preserve">4.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Профориентационные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мероприятия с безработной и незанятой молодежью</w:t>
            </w:r>
          </w:p>
        </w:tc>
      </w:tr>
      <w:tr w:rsidR="009C48BA" w:rsidTr="005D4C3D">
        <w:trPr>
          <w:trHeight w:val="15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keepNext/>
              <w:suppressAutoHyphens w:val="0"/>
            </w:pPr>
            <w:r>
              <w:rPr>
                <w:sz w:val="28"/>
                <w:szCs w:val="28"/>
                <w:lang w:eastAsia="ru-RU"/>
              </w:rPr>
              <w:t xml:space="preserve">Занятия Клуба </w:t>
            </w:r>
            <w:proofErr w:type="gramStart"/>
            <w:r>
              <w:rPr>
                <w:sz w:val="28"/>
                <w:szCs w:val="28"/>
                <w:lang w:eastAsia="ru-RU"/>
              </w:rPr>
              <w:t>ищущих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работу с:</w:t>
            </w:r>
          </w:p>
          <w:p w:rsidR="009C48BA" w:rsidRDefault="009C48BA">
            <w:pPr>
              <w:suppressAutoHyphens w:val="0"/>
            </w:pPr>
            <w:r>
              <w:rPr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- выпускниками общеобразовательных организаций города;</w:t>
            </w:r>
          </w:p>
          <w:p w:rsidR="009C48BA" w:rsidRDefault="009C48BA">
            <w:pPr>
              <w:suppressAutoHyphens w:val="0"/>
              <w:jc w:val="both"/>
            </w:pPr>
            <w:r>
              <w:rPr>
                <w:sz w:val="28"/>
                <w:szCs w:val="28"/>
                <w:lang w:eastAsia="ru-RU"/>
              </w:rPr>
              <w:t>- допризывниками;</w:t>
            </w:r>
          </w:p>
          <w:p w:rsidR="009C48BA" w:rsidRDefault="009C48BA">
            <w:pPr>
              <w:suppressAutoHyphens w:val="0"/>
            </w:pPr>
            <w:r>
              <w:rPr>
                <w:sz w:val="28"/>
                <w:szCs w:val="28"/>
                <w:lang w:eastAsia="ru-RU"/>
              </w:rPr>
              <w:t>- детьми-инвалидами;</w:t>
            </w:r>
          </w:p>
          <w:p w:rsidR="009C48BA" w:rsidRDefault="009C48BA">
            <w:pPr>
              <w:keepNext/>
              <w:suppressAutoHyphens w:val="0"/>
            </w:pPr>
            <w:r>
              <w:rPr>
                <w:sz w:val="28"/>
                <w:szCs w:val="28"/>
                <w:lang w:eastAsia="ru-RU"/>
              </w:rPr>
              <w:t>- воспитанниками детского приюта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весь</w:t>
            </w:r>
          </w:p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ГКУ «ЦЗН            г. Бузулука» (по согласованию)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8BA" w:rsidRDefault="009C48BA">
            <w:pPr>
              <w:suppressAutoHyphens w:val="0"/>
              <w:snapToGri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9C48BA" w:rsidRDefault="009C48BA">
      <w:pPr>
        <w:suppressAutoHyphens w:val="0"/>
        <w:jc w:val="both"/>
        <w:rPr>
          <w:sz w:val="28"/>
          <w:szCs w:val="28"/>
          <w:lang w:eastAsia="ru-RU"/>
        </w:rPr>
      </w:pPr>
    </w:p>
    <w:p w:rsidR="009C48BA" w:rsidRDefault="009C48BA">
      <w:pPr>
        <w:suppressAutoHyphens w:val="0"/>
        <w:jc w:val="both"/>
        <w:rPr>
          <w:sz w:val="28"/>
          <w:szCs w:val="28"/>
          <w:lang w:eastAsia="ru-RU"/>
        </w:rPr>
      </w:pPr>
    </w:p>
    <w:p w:rsidR="009C48BA" w:rsidRDefault="009C48BA">
      <w:pPr>
        <w:suppressAutoHyphens w:val="0"/>
        <w:jc w:val="both"/>
      </w:pPr>
      <w:r>
        <w:rPr>
          <w:sz w:val="28"/>
          <w:szCs w:val="28"/>
          <w:lang w:eastAsia="ru-RU"/>
        </w:rPr>
        <w:lastRenderedPageBreak/>
        <w:t>Список использованных сокращений:</w:t>
      </w:r>
    </w:p>
    <w:p w:rsidR="009C48BA" w:rsidRDefault="009C48BA">
      <w:pPr>
        <w:suppressAutoHyphens w:val="0"/>
        <w:jc w:val="both"/>
      </w:pPr>
      <w:r>
        <w:rPr>
          <w:sz w:val="28"/>
          <w:szCs w:val="28"/>
          <w:lang w:eastAsia="ru-RU"/>
        </w:rPr>
        <w:t>ГКУ «ЦЗН г. Бузулука» - государственное казённое учреждение «Центр занятости населения г. Бузулука»</w:t>
      </w:r>
    </w:p>
    <w:p w:rsidR="009C48BA" w:rsidRDefault="00CA24ED">
      <w:pPr>
        <w:suppressAutoHyphens w:val="0"/>
        <w:jc w:val="both"/>
      </w:pPr>
      <w:r>
        <w:rPr>
          <w:sz w:val="28"/>
          <w:szCs w:val="28"/>
          <w:lang w:eastAsia="ru-RU"/>
        </w:rPr>
        <w:t>УО -</w:t>
      </w:r>
      <w:r w:rsidR="009C48BA">
        <w:rPr>
          <w:sz w:val="28"/>
          <w:szCs w:val="28"/>
          <w:lang w:eastAsia="ru-RU"/>
        </w:rPr>
        <w:t xml:space="preserve"> Управление образования администрации города Бузулука</w:t>
      </w:r>
    </w:p>
    <w:p w:rsidR="009C48BA" w:rsidRDefault="009C48BA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УК</w:t>
      </w:r>
      <w:r w:rsidR="00CA24ED">
        <w:rPr>
          <w:sz w:val="28"/>
          <w:szCs w:val="28"/>
          <w:lang w:eastAsia="ru-RU"/>
        </w:rPr>
        <w:t>С и МП -</w:t>
      </w:r>
      <w:r>
        <w:rPr>
          <w:sz w:val="28"/>
          <w:szCs w:val="28"/>
          <w:lang w:eastAsia="ru-RU"/>
        </w:rPr>
        <w:t xml:space="preserve"> Управление по культуре, спорту и молодежной политике администрации города Бузулука</w:t>
      </w:r>
    </w:p>
    <w:p w:rsidR="00F70F7D" w:rsidRDefault="00F70F7D">
      <w:pPr>
        <w:suppressAutoHyphens w:val="0"/>
        <w:jc w:val="both"/>
      </w:pPr>
      <w:r>
        <w:rPr>
          <w:sz w:val="28"/>
          <w:szCs w:val="28"/>
          <w:lang w:eastAsia="ru-RU"/>
        </w:rPr>
        <w:t>УИП - Управление по информационной политике администрации города Бузулука</w:t>
      </w:r>
    </w:p>
    <w:p w:rsidR="009C48BA" w:rsidRDefault="00CA24ED">
      <w:pPr>
        <w:spacing w:line="100" w:lineRule="atLeast"/>
        <w:jc w:val="both"/>
        <w:rPr>
          <w:rStyle w:val="afa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МБУК г. Бузулука «ГЦБС» </w:t>
      </w:r>
      <w:r w:rsidRPr="00CA24ED">
        <w:rPr>
          <w:b/>
          <w:sz w:val="28"/>
          <w:szCs w:val="28"/>
        </w:rPr>
        <w:t xml:space="preserve">- </w:t>
      </w:r>
      <w:r w:rsidRPr="00CA24ED">
        <w:rPr>
          <w:rStyle w:val="afa"/>
          <w:b w:val="0"/>
          <w:color w:val="000000"/>
          <w:sz w:val="28"/>
          <w:szCs w:val="28"/>
        </w:rPr>
        <w:t>муниципальное бюджетное учреждение культуры города Бузулука</w:t>
      </w:r>
      <w:r w:rsidRPr="00CA24ED">
        <w:rPr>
          <w:b/>
          <w:bCs/>
          <w:color w:val="000000"/>
          <w:sz w:val="28"/>
          <w:szCs w:val="28"/>
        </w:rPr>
        <w:br/>
      </w:r>
      <w:r w:rsidRPr="00CA24ED">
        <w:rPr>
          <w:rStyle w:val="afa"/>
          <w:b w:val="0"/>
          <w:color w:val="000000"/>
          <w:sz w:val="28"/>
          <w:szCs w:val="28"/>
        </w:rPr>
        <w:t>«Городская централизованная библиотечная система»</w:t>
      </w:r>
    </w:p>
    <w:p w:rsidR="000F44A6" w:rsidRDefault="000F44A6">
      <w:pPr>
        <w:spacing w:line="100" w:lineRule="atLeast"/>
        <w:jc w:val="both"/>
        <w:rPr>
          <w:rStyle w:val="afa"/>
          <w:b w:val="0"/>
          <w:color w:val="000000"/>
          <w:sz w:val="28"/>
          <w:szCs w:val="28"/>
        </w:rPr>
      </w:pPr>
      <w:r>
        <w:rPr>
          <w:rStyle w:val="afa"/>
          <w:b w:val="0"/>
          <w:color w:val="000000"/>
          <w:sz w:val="28"/>
          <w:szCs w:val="28"/>
        </w:rPr>
        <w:t>ОО – общеобразовательные организации</w:t>
      </w:r>
    </w:p>
    <w:p w:rsidR="000F44A6" w:rsidRDefault="000F44A6">
      <w:pPr>
        <w:spacing w:line="100" w:lineRule="atLeast"/>
        <w:jc w:val="both"/>
        <w:rPr>
          <w:sz w:val="28"/>
          <w:szCs w:val="28"/>
        </w:rPr>
      </w:pPr>
      <w:r w:rsidRPr="000F44A6">
        <w:rPr>
          <w:sz w:val="28"/>
          <w:szCs w:val="28"/>
        </w:rPr>
        <w:t>ПОО – профессиональные образовательные организации</w:t>
      </w:r>
    </w:p>
    <w:p w:rsidR="005D4C3D" w:rsidRPr="000F44A6" w:rsidRDefault="005D4C3D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ООВО – образовательные организации высшего образования</w:t>
      </w:r>
    </w:p>
    <w:sectPr w:rsidR="005D4C3D" w:rsidRPr="000F44A6" w:rsidSect="000B08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8" w:right="998" w:bottom="851" w:left="76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58" w:rsidRDefault="00165F58">
      <w:r>
        <w:separator/>
      </w:r>
    </w:p>
  </w:endnote>
  <w:endnote w:type="continuationSeparator" w:id="0">
    <w:p w:rsidR="00165F58" w:rsidRDefault="0016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58" w:rsidRDefault="00165F58">
      <w:r>
        <w:separator/>
      </w:r>
    </w:p>
  </w:footnote>
  <w:footnote w:type="continuationSeparator" w:id="0">
    <w:p w:rsidR="00165F58" w:rsidRDefault="00165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8BA" w:rsidRDefault="009C48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sz w:val="24"/>
        <w:szCs w:val="28"/>
        <w:lang w:eastAsia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35CDC"/>
    <w:rsid w:val="00036495"/>
    <w:rsid w:val="000B0863"/>
    <w:rsid w:val="000B47F3"/>
    <w:rsid w:val="000E65F2"/>
    <w:rsid w:val="000F44A6"/>
    <w:rsid w:val="00165F58"/>
    <w:rsid w:val="00173470"/>
    <w:rsid w:val="001C1C42"/>
    <w:rsid w:val="001C6ABC"/>
    <w:rsid w:val="001D1A0C"/>
    <w:rsid w:val="0020749A"/>
    <w:rsid w:val="00217C80"/>
    <w:rsid w:val="002650F3"/>
    <w:rsid w:val="003229A0"/>
    <w:rsid w:val="003A7293"/>
    <w:rsid w:val="00441A3D"/>
    <w:rsid w:val="00467605"/>
    <w:rsid w:val="00481911"/>
    <w:rsid w:val="00490B01"/>
    <w:rsid w:val="004D446C"/>
    <w:rsid w:val="005521C3"/>
    <w:rsid w:val="00564322"/>
    <w:rsid w:val="00592219"/>
    <w:rsid w:val="005B7D1D"/>
    <w:rsid w:val="005D4C3D"/>
    <w:rsid w:val="00615F75"/>
    <w:rsid w:val="0061659D"/>
    <w:rsid w:val="00680A05"/>
    <w:rsid w:val="006856B1"/>
    <w:rsid w:val="006E6F06"/>
    <w:rsid w:val="00781D32"/>
    <w:rsid w:val="00782F40"/>
    <w:rsid w:val="00794FBF"/>
    <w:rsid w:val="007A6F99"/>
    <w:rsid w:val="007B3B43"/>
    <w:rsid w:val="007C0169"/>
    <w:rsid w:val="00817B7E"/>
    <w:rsid w:val="00834DF0"/>
    <w:rsid w:val="0087367E"/>
    <w:rsid w:val="00895C1F"/>
    <w:rsid w:val="00991053"/>
    <w:rsid w:val="009A28AC"/>
    <w:rsid w:val="009C48BA"/>
    <w:rsid w:val="009D21DF"/>
    <w:rsid w:val="009D283A"/>
    <w:rsid w:val="00A35CDC"/>
    <w:rsid w:val="00A363B6"/>
    <w:rsid w:val="00A66A34"/>
    <w:rsid w:val="00A95BEF"/>
    <w:rsid w:val="00A974B3"/>
    <w:rsid w:val="00AF0629"/>
    <w:rsid w:val="00B14681"/>
    <w:rsid w:val="00C12154"/>
    <w:rsid w:val="00C13CA8"/>
    <w:rsid w:val="00C418EA"/>
    <w:rsid w:val="00C61793"/>
    <w:rsid w:val="00CA24ED"/>
    <w:rsid w:val="00D23FA3"/>
    <w:rsid w:val="00D277ED"/>
    <w:rsid w:val="00D45E42"/>
    <w:rsid w:val="00DB3F6F"/>
    <w:rsid w:val="00DE23E4"/>
    <w:rsid w:val="00DE7654"/>
    <w:rsid w:val="00E145D7"/>
    <w:rsid w:val="00E8373C"/>
    <w:rsid w:val="00EE3764"/>
    <w:rsid w:val="00EF2A58"/>
    <w:rsid w:val="00F575E2"/>
    <w:rsid w:val="00F70F7D"/>
    <w:rsid w:val="00F735B1"/>
    <w:rsid w:val="00F954E4"/>
    <w:rsid w:val="00FC595B"/>
    <w:rsid w:val="00F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6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0B0863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B0863"/>
  </w:style>
  <w:style w:type="character" w:customStyle="1" w:styleId="WW8Num1z1">
    <w:name w:val="WW8Num1z1"/>
    <w:rsid w:val="000B0863"/>
  </w:style>
  <w:style w:type="character" w:customStyle="1" w:styleId="WW8Num1z2">
    <w:name w:val="WW8Num1z2"/>
    <w:rsid w:val="000B0863"/>
  </w:style>
  <w:style w:type="character" w:customStyle="1" w:styleId="WW8Num1z3">
    <w:name w:val="WW8Num1z3"/>
    <w:rsid w:val="000B0863"/>
  </w:style>
  <w:style w:type="character" w:customStyle="1" w:styleId="WW8Num1z4">
    <w:name w:val="WW8Num1z4"/>
    <w:rsid w:val="000B0863"/>
  </w:style>
  <w:style w:type="character" w:customStyle="1" w:styleId="WW8Num1z5">
    <w:name w:val="WW8Num1z5"/>
    <w:rsid w:val="000B0863"/>
  </w:style>
  <w:style w:type="character" w:customStyle="1" w:styleId="WW8Num1z6">
    <w:name w:val="WW8Num1z6"/>
    <w:rsid w:val="000B0863"/>
  </w:style>
  <w:style w:type="character" w:customStyle="1" w:styleId="WW8Num1z7">
    <w:name w:val="WW8Num1z7"/>
    <w:rsid w:val="000B0863"/>
  </w:style>
  <w:style w:type="character" w:customStyle="1" w:styleId="WW8Num1z8">
    <w:name w:val="WW8Num1z8"/>
    <w:rsid w:val="000B0863"/>
  </w:style>
  <w:style w:type="character" w:customStyle="1" w:styleId="WW8Num2z0">
    <w:name w:val="WW8Num2z0"/>
    <w:rsid w:val="000B0863"/>
  </w:style>
  <w:style w:type="character" w:customStyle="1" w:styleId="WW8Num2z1">
    <w:name w:val="WW8Num2z1"/>
    <w:rsid w:val="000B0863"/>
  </w:style>
  <w:style w:type="character" w:customStyle="1" w:styleId="WW8Num2z2">
    <w:name w:val="WW8Num2z2"/>
    <w:rsid w:val="000B0863"/>
  </w:style>
  <w:style w:type="character" w:customStyle="1" w:styleId="WW8Num2z3">
    <w:name w:val="WW8Num2z3"/>
    <w:rsid w:val="000B0863"/>
  </w:style>
  <w:style w:type="character" w:customStyle="1" w:styleId="WW8Num2z4">
    <w:name w:val="WW8Num2z4"/>
    <w:rsid w:val="000B0863"/>
  </w:style>
  <w:style w:type="character" w:customStyle="1" w:styleId="WW8Num2z5">
    <w:name w:val="WW8Num2z5"/>
    <w:rsid w:val="000B0863"/>
  </w:style>
  <w:style w:type="character" w:customStyle="1" w:styleId="WW8Num2z6">
    <w:name w:val="WW8Num2z6"/>
    <w:rsid w:val="000B0863"/>
  </w:style>
  <w:style w:type="character" w:customStyle="1" w:styleId="WW8Num2z7">
    <w:name w:val="WW8Num2z7"/>
    <w:rsid w:val="000B0863"/>
  </w:style>
  <w:style w:type="character" w:customStyle="1" w:styleId="WW8Num2z8">
    <w:name w:val="WW8Num2z8"/>
    <w:rsid w:val="000B0863"/>
  </w:style>
  <w:style w:type="character" w:customStyle="1" w:styleId="WW8Num3z0">
    <w:name w:val="WW8Num3z0"/>
    <w:rsid w:val="000B0863"/>
    <w:rPr>
      <w:rFonts w:ascii="Liberation Serif" w:hAnsi="Liberation Serif" w:cs="Liberation Serif" w:hint="default"/>
      <w:sz w:val="24"/>
      <w:szCs w:val="28"/>
      <w:lang w:eastAsia="ru-RU"/>
    </w:rPr>
  </w:style>
  <w:style w:type="character" w:customStyle="1" w:styleId="WW8Num3z3">
    <w:name w:val="WW8Num3z3"/>
    <w:rsid w:val="000B0863"/>
  </w:style>
  <w:style w:type="character" w:customStyle="1" w:styleId="WW8Num3z4">
    <w:name w:val="WW8Num3z4"/>
    <w:rsid w:val="000B0863"/>
  </w:style>
  <w:style w:type="character" w:customStyle="1" w:styleId="WW8Num3z5">
    <w:name w:val="WW8Num3z5"/>
    <w:rsid w:val="000B0863"/>
  </w:style>
  <w:style w:type="character" w:customStyle="1" w:styleId="WW8Num3z6">
    <w:name w:val="WW8Num3z6"/>
    <w:rsid w:val="000B0863"/>
  </w:style>
  <w:style w:type="character" w:customStyle="1" w:styleId="WW8Num3z7">
    <w:name w:val="WW8Num3z7"/>
    <w:rsid w:val="000B0863"/>
  </w:style>
  <w:style w:type="character" w:customStyle="1" w:styleId="WW8Num3z8">
    <w:name w:val="WW8Num3z8"/>
    <w:rsid w:val="000B0863"/>
  </w:style>
  <w:style w:type="character" w:customStyle="1" w:styleId="WW8Num4z0">
    <w:name w:val="WW8Num4z0"/>
    <w:rsid w:val="000B086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0B0863"/>
  </w:style>
  <w:style w:type="character" w:customStyle="1" w:styleId="WW8Num4z4">
    <w:name w:val="WW8Num4z4"/>
    <w:rsid w:val="000B0863"/>
  </w:style>
  <w:style w:type="character" w:customStyle="1" w:styleId="WW8Num4z5">
    <w:name w:val="WW8Num4z5"/>
    <w:rsid w:val="000B0863"/>
  </w:style>
  <w:style w:type="character" w:customStyle="1" w:styleId="WW8Num4z6">
    <w:name w:val="WW8Num4z6"/>
    <w:rsid w:val="000B0863"/>
  </w:style>
  <w:style w:type="character" w:customStyle="1" w:styleId="WW8Num4z7">
    <w:name w:val="WW8Num4z7"/>
    <w:rsid w:val="000B0863"/>
  </w:style>
  <w:style w:type="character" w:customStyle="1" w:styleId="WW8Num4z8">
    <w:name w:val="WW8Num4z8"/>
    <w:rsid w:val="000B0863"/>
  </w:style>
  <w:style w:type="character" w:customStyle="1" w:styleId="WW8Num5z0">
    <w:name w:val="WW8Num5z0"/>
    <w:rsid w:val="000B0863"/>
  </w:style>
  <w:style w:type="character" w:customStyle="1" w:styleId="WW8Num5z1">
    <w:name w:val="WW8Num5z1"/>
    <w:rsid w:val="000B0863"/>
  </w:style>
  <w:style w:type="character" w:customStyle="1" w:styleId="WW8Num5z2">
    <w:name w:val="WW8Num5z2"/>
    <w:rsid w:val="000B0863"/>
  </w:style>
  <w:style w:type="character" w:customStyle="1" w:styleId="WW8Num5z3">
    <w:name w:val="WW8Num5z3"/>
    <w:rsid w:val="000B0863"/>
  </w:style>
  <w:style w:type="character" w:customStyle="1" w:styleId="WW8Num5z4">
    <w:name w:val="WW8Num5z4"/>
    <w:rsid w:val="000B0863"/>
  </w:style>
  <w:style w:type="character" w:customStyle="1" w:styleId="WW8Num5z5">
    <w:name w:val="WW8Num5z5"/>
    <w:rsid w:val="000B0863"/>
  </w:style>
  <w:style w:type="character" w:customStyle="1" w:styleId="WW8Num5z6">
    <w:name w:val="WW8Num5z6"/>
    <w:rsid w:val="000B0863"/>
  </w:style>
  <w:style w:type="character" w:customStyle="1" w:styleId="WW8Num5z7">
    <w:name w:val="WW8Num5z7"/>
    <w:rsid w:val="000B0863"/>
  </w:style>
  <w:style w:type="character" w:customStyle="1" w:styleId="WW8Num5z8">
    <w:name w:val="WW8Num5z8"/>
    <w:rsid w:val="000B0863"/>
  </w:style>
  <w:style w:type="character" w:customStyle="1" w:styleId="WW8Num6z0">
    <w:name w:val="WW8Num6z0"/>
    <w:rsid w:val="000B0863"/>
    <w:rPr>
      <w:rFonts w:hint="default"/>
      <w:sz w:val="24"/>
      <w:szCs w:val="28"/>
      <w:lang w:eastAsia="ru-RU"/>
    </w:rPr>
  </w:style>
  <w:style w:type="character" w:customStyle="1" w:styleId="WW8Num7z0">
    <w:name w:val="WW8Num7z0"/>
    <w:rsid w:val="000B0863"/>
    <w:rPr>
      <w:rFonts w:hint="default"/>
    </w:rPr>
  </w:style>
  <w:style w:type="character" w:customStyle="1" w:styleId="WW8Num7z1">
    <w:name w:val="WW8Num7z1"/>
    <w:rsid w:val="000B0863"/>
  </w:style>
  <w:style w:type="character" w:customStyle="1" w:styleId="WW8Num7z2">
    <w:name w:val="WW8Num7z2"/>
    <w:rsid w:val="000B0863"/>
  </w:style>
  <w:style w:type="character" w:customStyle="1" w:styleId="WW8Num7z3">
    <w:name w:val="WW8Num7z3"/>
    <w:rsid w:val="000B0863"/>
  </w:style>
  <w:style w:type="character" w:customStyle="1" w:styleId="WW8Num7z4">
    <w:name w:val="WW8Num7z4"/>
    <w:rsid w:val="000B0863"/>
  </w:style>
  <w:style w:type="character" w:customStyle="1" w:styleId="WW8Num7z5">
    <w:name w:val="WW8Num7z5"/>
    <w:rsid w:val="000B0863"/>
  </w:style>
  <w:style w:type="character" w:customStyle="1" w:styleId="WW8Num7z6">
    <w:name w:val="WW8Num7z6"/>
    <w:rsid w:val="000B0863"/>
  </w:style>
  <w:style w:type="character" w:customStyle="1" w:styleId="WW8Num7z7">
    <w:name w:val="WW8Num7z7"/>
    <w:rsid w:val="000B0863"/>
  </w:style>
  <w:style w:type="character" w:customStyle="1" w:styleId="WW8Num7z8">
    <w:name w:val="WW8Num7z8"/>
    <w:rsid w:val="000B0863"/>
  </w:style>
  <w:style w:type="character" w:customStyle="1" w:styleId="WW8Num8z0">
    <w:name w:val="WW8Num8z0"/>
    <w:rsid w:val="000B0863"/>
    <w:rPr>
      <w:rFonts w:hint="default"/>
    </w:rPr>
  </w:style>
  <w:style w:type="character" w:customStyle="1" w:styleId="3">
    <w:name w:val="Основной шрифт абзаца3"/>
    <w:rsid w:val="000B0863"/>
  </w:style>
  <w:style w:type="character" w:customStyle="1" w:styleId="2">
    <w:name w:val="Основной шрифт абзаца2"/>
    <w:rsid w:val="000B0863"/>
  </w:style>
  <w:style w:type="character" w:customStyle="1" w:styleId="WW8Num4z1">
    <w:name w:val="WW8Num4z1"/>
    <w:rsid w:val="000B0863"/>
  </w:style>
  <w:style w:type="character" w:customStyle="1" w:styleId="WW8Num4z2">
    <w:name w:val="WW8Num4z2"/>
    <w:rsid w:val="000B0863"/>
  </w:style>
  <w:style w:type="character" w:customStyle="1" w:styleId="WW8Num3z1">
    <w:name w:val="WW8Num3z1"/>
    <w:rsid w:val="000B0863"/>
  </w:style>
  <w:style w:type="character" w:customStyle="1" w:styleId="WW8Num3z2">
    <w:name w:val="WW8Num3z2"/>
    <w:rsid w:val="000B0863"/>
  </w:style>
  <w:style w:type="character" w:customStyle="1" w:styleId="WW8Num6z1">
    <w:name w:val="WW8Num6z1"/>
    <w:rsid w:val="000B0863"/>
  </w:style>
  <w:style w:type="character" w:customStyle="1" w:styleId="WW8Num6z2">
    <w:name w:val="WW8Num6z2"/>
    <w:rsid w:val="000B0863"/>
  </w:style>
  <w:style w:type="character" w:customStyle="1" w:styleId="WW8Num6z3">
    <w:name w:val="WW8Num6z3"/>
    <w:rsid w:val="000B0863"/>
  </w:style>
  <w:style w:type="character" w:customStyle="1" w:styleId="WW8Num6z4">
    <w:name w:val="WW8Num6z4"/>
    <w:rsid w:val="000B0863"/>
  </w:style>
  <w:style w:type="character" w:customStyle="1" w:styleId="WW8Num6z5">
    <w:name w:val="WW8Num6z5"/>
    <w:rsid w:val="000B0863"/>
  </w:style>
  <w:style w:type="character" w:customStyle="1" w:styleId="WW8Num6z6">
    <w:name w:val="WW8Num6z6"/>
    <w:rsid w:val="000B0863"/>
  </w:style>
  <w:style w:type="character" w:customStyle="1" w:styleId="WW8Num6z7">
    <w:name w:val="WW8Num6z7"/>
    <w:rsid w:val="000B0863"/>
  </w:style>
  <w:style w:type="character" w:customStyle="1" w:styleId="WW8Num6z8">
    <w:name w:val="WW8Num6z8"/>
    <w:rsid w:val="000B0863"/>
  </w:style>
  <w:style w:type="character" w:customStyle="1" w:styleId="10">
    <w:name w:val="Основной шрифт абзаца1"/>
    <w:rsid w:val="000B0863"/>
  </w:style>
  <w:style w:type="character" w:customStyle="1" w:styleId="30">
    <w:name w:val="Знак3"/>
    <w:rsid w:val="000B0863"/>
    <w:rPr>
      <w:rFonts w:ascii="Arial" w:hAnsi="Arial" w:cs="Arial"/>
      <w:sz w:val="28"/>
      <w:szCs w:val="28"/>
      <w:lang w:val="ru-RU" w:bidi="ar-SA"/>
    </w:rPr>
  </w:style>
  <w:style w:type="character" w:customStyle="1" w:styleId="a3">
    <w:name w:val="Гипертекстовая ссылка"/>
    <w:rsid w:val="000B0863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rsid w:val="000B0863"/>
    <w:rPr>
      <w:b/>
      <w:bCs/>
      <w:color w:val="000080"/>
    </w:rPr>
  </w:style>
  <w:style w:type="character" w:customStyle="1" w:styleId="4">
    <w:name w:val="Знак4"/>
    <w:rsid w:val="000B0863"/>
    <w:rPr>
      <w:rFonts w:ascii="Arial" w:hAnsi="Arial" w:cs="Arial"/>
      <w:sz w:val="28"/>
      <w:szCs w:val="28"/>
    </w:rPr>
  </w:style>
  <w:style w:type="character" w:customStyle="1" w:styleId="20">
    <w:name w:val="Знак2"/>
    <w:rsid w:val="000B0863"/>
    <w:rPr>
      <w:rFonts w:eastAsia="Times New Roman"/>
      <w:sz w:val="24"/>
      <w:szCs w:val="24"/>
    </w:rPr>
  </w:style>
  <w:style w:type="character" w:customStyle="1" w:styleId="11">
    <w:name w:val="Знак1"/>
    <w:rsid w:val="000B0863"/>
    <w:rPr>
      <w:rFonts w:eastAsia="Times New Roman"/>
      <w:sz w:val="24"/>
      <w:szCs w:val="24"/>
    </w:rPr>
  </w:style>
  <w:style w:type="character" w:customStyle="1" w:styleId="a5">
    <w:name w:val="Знак"/>
    <w:rsid w:val="000B0863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0B0863"/>
    <w:rPr>
      <w:sz w:val="28"/>
      <w:szCs w:val="28"/>
    </w:rPr>
  </w:style>
  <w:style w:type="character" w:customStyle="1" w:styleId="FontStyle27">
    <w:name w:val="Font Style27"/>
    <w:rsid w:val="000B0863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0B0863"/>
  </w:style>
  <w:style w:type="character" w:customStyle="1" w:styleId="RTFNum22">
    <w:name w:val="RTF_Num 2 2"/>
    <w:rsid w:val="000B0863"/>
  </w:style>
  <w:style w:type="character" w:customStyle="1" w:styleId="RTFNum23">
    <w:name w:val="RTF_Num 2 3"/>
    <w:rsid w:val="000B0863"/>
  </w:style>
  <w:style w:type="character" w:customStyle="1" w:styleId="RTFNum24">
    <w:name w:val="RTF_Num 2 4"/>
    <w:rsid w:val="000B0863"/>
  </w:style>
  <w:style w:type="character" w:customStyle="1" w:styleId="RTFNum25">
    <w:name w:val="RTF_Num 2 5"/>
    <w:rsid w:val="000B0863"/>
  </w:style>
  <w:style w:type="character" w:customStyle="1" w:styleId="RTFNum26">
    <w:name w:val="RTF_Num 2 6"/>
    <w:rsid w:val="000B0863"/>
  </w:style>
  <w:style w:type="character" w:customStyle="1" w:styleId="RTFNum27">
    <w:name w:val="RTF_Num 2 7"/>
    <w:rsid w:val="000B0863"/>
  </w:style>
  <w:style w:type="character" w:customStyle="1" w:styleId="RTFNum28">
    <w:name w:val="RTF_Num 2 8"/>
    <w:rsid w:val="000B0863"/>
  </w:style>
  <w:style w:type="character" w:customStyle="1" w:styleId="RTFNum29">
    <w:name w:val="RTF_Num 2 9"/>
    <w:rsid w:val="000B0863"/>
  </w:style>
  <w:style w:type="character" w:styleId="a7">
    <w:name w:val="Hyperlink"/>
    <w:rsid w:val="000B0863"/>
    <w:rPr>
      <w:color w:val="000080"/>
      <w:u w:val="single"/>
    </w:rPr>
  </w:style>
  <w:style w:type="character" w:customStyle="1" w:styleId="12">
    <w:name w:val="Стиль 12 пт курсив"/>
    <w:rsid w:val="000B0863"/>
    <w:rPr>
      <w:i/>
      <w:iCs/>
      <w:sz w:val="24"/>
    </w:rPr>
  </w:style>
  <w:style w:type="paragraph" w:customStyle="1" w:styleId="a8">
    <w:name w:val="Заголовок"/>
    <w:basedOn w:val="a"/>
    <w:next w:val="a9"/>
    <w:rsid w:val="000B086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rsid w:val="000B0863"/>
    <w:rPr>
      <w:rFonts w:ascii="Arial" w:hAnsi="Arial" w:cs="Arial"/>
      <w:sz w:val="28"/>
      <w:szCs w:val="28"/>
    </w:rPr>
  </w:style>
  <w:style w:type="paragraph" w:styleId="ab">
    <w:name w:val="List"/>
    <w:basedOn w:val="a9"/>
    <w:rsid w:val="000B0863"/>
    <w:rPr>
      <w:rFonts w:cs="Mangal"/>
    </w:rPr>
  </w:style>
  <w:style w:type="paragraph" w:styleId="ac">
    <w:name w:val="caption"/>
    <w:basedOn w:val="a"/>
    <w:qFormat/>
    <w:rsid w:val="000B0863"/>
    <w:pPr>
      <w:suppressLineNumbers/>
      <w:spacing w:before="120" w:after="120"/>
    </w:pPr>
    <w:rPr>
      <w:rFonts w:cs="Lohit Devanagari"/>
      <w:i/>
      <w:iCs/>
    </w:rPr>
  </w:style>
  <w:style w:type="paragraph" w:customStyle="1" w:styleId="31">
    <w:name w:val="Указатель3"/>
    <w:basedOn w:val="a"/>
    <w:rsid w:val="000B0863"/>
    <w:pPr>
      <w:suppressLineNumbers/>
    </w:pPr>
    <w:rPr>
      <w:rFonts w:cs="Lohit Devanagari"/>
    </w:rPr>
  </w:style>
  <w:style w:type="paragraph" w:customStyle="1" w:styleId="21">
    <w:name w:val="Название2"/>
    <w:basedOn w:val="a"/>
    <w:rsid w:val="000B0863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0B0863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0B086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0B0863"/>
    <w:pPr>
      <w:suppressLineNumbers/>
    </w:pPr>
    <w:rPr>
      <w:rFonts w:cs="Mangal"/>
    </w:rPr>
  </w:style>
  <w:style w:type="paragraph" w:styleId="ad">
    <w:name w:val="No Spacing"/>
    <w:qFormat/>
    <w:rsid w:val="000B0863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Normal">
    <w:name w:val="ConsPlusNormal"/>
    <w:rsid w:val="000B086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e">
    <w:name w:val="Таблицы (моноширинный)"/>
    <w:basedOn w:val="a"/>
    <w:next w:val="a"/>
    <w:rsid w:val="000B0863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0B0863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">
    <w:name w:val="Balloon Text"/>
    <w:basedOn w:val="a"/>
    <w:rsid w:val="000B0863"/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rsid w:val="000B0863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0B0863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0B0863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0B0863"/>
    <w:pPr>
      <w:spacing w:after="120"/>
      <w:ind w:left="283"/>
    </w:pPr>
  </w:style>
  <w:style w:type="paragraph" w:customStyle="1" w:styleId="af4">
    <w:name w:val="Содержимое таблицы"/>
    <w:basedOn w:val="a"/>
    <w:rsid w:val="000B0863"/>
    <w:pPr>
      <w:suppressLineNumbers/>
    </w:pPr>
  </w:style>
  <w:style w:type="paragraph" w:customStyle="1" w:styleId="af5">
    <w:name w:val="Заголовок таблицы"/>
    <w:basedOn w:val="af4"/>
    <w:rsid w:val="000B0863"/>
    <w:pPr>
      <w:jc w:val="center"/>
    </w:pPr>
    <w:rPr>
      <w:b/>
      <w:bCs/>
    </w:rPr>
  </w:style>
  <w:style w:type="paragraph" w:customStyle="1" w:styleId="15">
    <w:name w:val="Абзац списка1"/>
    <w:basedOn w:val="a"/>
    <w:rsid w:val="000B0863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0B0863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6">
    <w:name w:val="Основной текст с отступом1"/>
    <w:basedOn w:val="a"/>
    <w:rsid w:val="000B0863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6">
    <w:name w:val="Стиль"/>
    <w:rsid w:val="000B0863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18">
    <w:name w:val="Style18"/>
    <w:basedOn w:val="a"/>
    <w:rsid w:val="000B0863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0B0863"/>
    <w:pPr>
      <w:widowControl w:val="0"/>
      <w:autoSpaceDE w:val="0"/>
      <w:spacing w:line="322" w:lineRule="exact"/>
      <w:ind w:firstLine="691"/>
      <w:jc w:val="both"/>
    </w:pPr>
  </w:style>
  <w:style w:type="paragraph" w:styleId="af7">
    <w:name w:val="List Paragraph"/>
    <w:basedOn w:val="a"/>
    <w:qFormat/>
    <w:rsid w:val="000B0863"/>
    <w:pPr>
      <w:ind w:left="708"/>
    </w:pPr>
  </w:style>
  <w:style w:type="paragraph" w:customStyle="1" w:styleId="17">
    <w:name w:val="Абзац списка1"/>
    <w:basedOn w:val="a"/>
    <w:rsid w:val="000B0863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0B0863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8">
    <w:name w:val="???????? ????? ? ????????1"/>
    <w:basedOn w:val="a"/>
    <w:rsid w:val="000B0863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8">
    <w:name w:val="???????? ????? ? ????????"/>
    <w:basedOn w:val="a"/>
    <w:rsid w:val="000B0863"/>
    <w:pPr>
      <w:spacing w:after="120"/>
      <w:ind w:left="283"/>
    </w:pPr>
  </w:style>
  <w:style w:type="paragraph" w:customStyle="1" w:styleId="af9">
    <w:name w:val="?????"/>
    <w:rsid w:val="000B0863"/>
    <w:pPr>
      <w:widowControl w:val="0"/>
      <w:suppressAutoHyphens/>
    </w:pPr>
    <w:rPr>
      <w:sz w:val="24"/>
      <w:szCs w:val="24"/>
      <w:lang w:eastAsia="zh-CN" w:bidi="hi-IN"/>
    </w:rPr>
  </w:style>
  <w:style w:type="paragraph" w:customStyle="1" w:styleId="ConsPlusCell">
    <w:name w:val="ConsPlusCell"/>
    <w:rsid w:val="000B0863"/>
    <w:pPr>
      <w:widowControl w:val="0"/>
      <w:suppressAutoHyphens/>
    </w:pPr>
    <w:rPr>
      <w:rFonts w:ascii="Arial" w:eastAsia="SimSun" w:hAnsi="Arial" w:cs="Arial"/>
      <w:szCs w:val="24"/>
      <w:lang w:eastAsia="zh-CN" w:bidi="hi-IN"/>
    </w:rPr>
  </w:style>
  <w:style w:type="paragraph" w:customStyle="1" w:styleId="210">
    <w:name w:val="Основной текст 21"/>
    <w:basedOn w:val="a"/>
    <w:rsid w:val="000B0863"/>
    <w:pPr>
      <w:spacing w:after="120" w:line="480" w:lineRule="auto"/>
    </w:pPr>
  </w:style>
  <w:style w:type="paragraph" w:customStyle="1" w:styleId="ConsPlusNormal0">
    <w:name w:val="ConsPlusNormal"/>
    <w:rsid w:val="000B0863"/>
    <w:pPr>
      <w:widowControl w:val="0"/>
      <w:suppressAutoHyphens/>
    </w:pPr>
    <w:rPr>
      <w:kern w:val="2"/>
      <w:sz w:val="24"/>
      <w:szCs w:val="24"/>
      <w:lang w:eastAsia="zh-CN" w:bidi="hi-IN"/>
    </w:rPr>
  </w:style>
  <w:style w:type="paragraph" w:customStyle="1" w:styleId="ConsPlusTitle">
    <w:name w:val="ConsPlusTitle"/>
    <w:rsid w:val="000B0863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character" w:styleId="afa">
    <w:name w:val="Strong"/>
    <w:uiPriority w:val="22"/>
    <w:qFormat/>
    <w:rsid w:val="00CA24ED"/>
    <w:rPr>
      <w:b/>
      <w:bCs/>
    </w:rPr>
  </w:style>
  <w:style w:type="character" w:customStyle="1" w:styleId="aa">
    <w:name w:val="Основной текст Знак"/>
    <w:link w:val="a9"/>
    <w:rsid w:val="00D23FA3"/>
    <w:rPr>
      <w:rFonts w:ascii="Arial" w:hAnsi="Arial" w:cs="Arial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&#1073;&#1091;&#1079;&#1091;&#1083;&#1091;&#1082;.&#1088;&#1092;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889A3-DAA8-4C8D-9AD8-46E1B59D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Links>
    <vt:vector size="6" baseType="variant"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Ольга Н. Глебова</cp:lastModifiedBy>
  <cp:revision>10</cp:revision>
  <cp:lastPrinted>2022-01-17T08:42:00Z</cp:lastPrinted>
  <dcterms:created xsi:type="dcterms:W3CDTF">2022-01-11T04:50:00Z</dcterms:created>
  <dcterms:modified xsi:type="dcterms:W3CDTF">2022-01-27T03:57:00Z</dcterms:modified>
</cp:coreProperties>
</file>