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45" w:rsidRDefault="002C32E5" w:rsidP="002C3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 год</w:t>
      </w:r>
    </w:p>
    <w:p w:rsidR="002C32E5" w:rsidRPr="002C32E5" w:rsidRDefault="002C32E5" w:rsidP="002C32E5">
      <w:pPr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>Предложение об установлении тарифов в сфере горячего водоснабжения.2022.ЮУЖД - филиал ОАО РЖД</w:t>
      </w:r>
    </w:p>
    <w:p w:rsidR="002C32E5" w:rsidRPr="002C32E5" w:rsidRDefault="002C32E5" w:rsidP="002C32E5">
      <w:pPr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тарифы).2022.ЮУЖД - филиал ОАО РЖД</w:t>
      </w:r>
    </w:p>
    <w:p w:rsidR="002C32E5" w:rsidRPr="002C32E5" w:rsidRDefault="002C32E5" w:rsidP="002C32E5">
      <w:pPr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ГВС.1кв2022г</w:t>
      </w:r>
      <w:proofErr w:type="gramStart"/>
      <w:r w:rsidRPr="002C32E5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C32E5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C32E5" w:rsidRPr="002C32E5" w:rsidRDefault="002C32E5" w:rsidP="002C32E5">
      <w:pPr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ГВС.2кв2022г</w:t>
      </w:r>
      <w:proofErr w:type="gramStart"/>
      <w:r w:rsidRPr="002C32E5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C32E5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C32E5" w:rsidRDefault="002C32E5" w:rsidP="002C32E5">
      <w:pPr>
        <w:rPr>
          <w:rFonts w:ascii="Times New Roman" w:hAnsi="Times New Roman" w:cs="Times New Roman"/>
          <w:sz w:val="28"/>
          <w:szCs w:val="28"/>
        </w:rPr>
      </w:pPr>
      <w:r w:rsidRPr="002C32E5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ГВС.3кв2022г</w:t>
      </w:r>
      <w:proofErr w:type="gramStart"/>
      <w:r w:rsidRPr="002C32E5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C32E5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5F7EF1" w:rsidRDefault="005F7EF1" w:rsidP="002C32E5">
      <w:pPr>
        <w:rPr>
          <w:rFonts w:ascii="Times New Roman" w:hAnsi="Times New Roman" w:cs="Times New Roman"/>
          <w:sz w:val="28"/>
          <w:szCs w:val="28"/>
        </w:rPr>
      </w:pPr>
      <w:r w:rsidRPr="005F7EF1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ГВС.4кв2022г</w:t>
      </w:r>
      <w:proofErr w:type="gramStart"/>
      <w:r w:rsidRPr="005F7EF1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5F7EF1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BC1B11" w:rsidRPr="002C32E5" w:rsidRDefault="00BC1B11" w:rsidP="002C32E5">
      <w:pPr>
        <w:rPr>
          <w:rFonts w:ascii="Times New Roman" w:hAnsi="Times New Roman" w:cs="Times New Roman"/>
          <w:sz w:val="28"/>
          <w:szCs w:val="28"/>
        </w:rPr>
      </w:pPr>
      <w:r w:rsidRPr="00BC1B11">
        <w:rPr>
          <w:rFonts w:ascii="Times New Roman" w:hAnsi="Times New Roman" w:cs="Times New Roman"/>
          <w:sz w:val="28"/>
          <w:szCs w:val="28"/>
        </w:rPr>
        <w:t xml:space="preserve">Показатели, подлежащие раскрытию организациями, осуществляющими горячее </w:t>
      </w:r>
      <w:proofErr w:type="spellStart"/>
      <w:r w:rsidRPr="00BC1B11">
        <w:rPr>
          <w:rFonts w:ascii="Times New Roman" w:hAnsi="Times New Roman" w:cs="Times New Roman"/>
          <w:sz w:val="28"/>
          <w:szCs w:val="28"/>
        </w:rPr>
        <w:t>водоснабжение</w:t>
      </w:r>
      <w:proofErr w:type="gramStart"/>
      <w:r w:rsidRPr="00BC1B11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BC1B11">
        <w:rPr>
          <w:rFonts w:ascii="Times New Roman" w:hAnsi="Times New Roman" w:cs="Times New Roman"/>
          <w:sz w:val="28"/>
          <w:szCs w:val="28"/>
        </w:rPr>
        <w:t>акт</w:t>
      </w:r>
      <w:proofErr w:type="spellEnd"/>
      <w:r w:rsidRPr="00BC1B11">
        <w:rPr>
          <w:rFonts w:ascii="Times New Roman" w:hAnsi="Times New Roman" w:cs="Times New Roman"/>
          <w:sz w:val="28"/>
          <w:szCs w:val="28"/>
        </w:rPr>
        <w:t xml:space="preserve"> - 2022.ЮУЖД - филиал ОАО РЖД</w:t>
      </w:r>
      <w:bookmarkStart w:id="0" w:name="_GoBack"/>
      <w:bookmarkEnd w:id="0"/>
    </w:p>
    <w:sectPr w:rsidR="00BC1B11" w:rsidRPr="002C3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E5"/>
    <w:rsid w:val="002C32E5"/>
    <w:rsid w:val="005F7EF1"/>
    <w:rsid w:val="00BC1B11"/>
    <w:rsid w:val="00E2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5</cp:revision>
  <dcterms:created xsi:type="dcterms:W3CDTF">2022-11-03T03:55:00Z</dcterms:created>
  <dcterms:modified xsi:type="dcterms:W3CDTF">2023-05-17T06:39:00Z</dcterms:modified>
</cp:coreProperties>
</file>