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:rsidR="001352F9" w:rsidRPr="00515D08" w:rsidRDefault="00F64A20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22.09</w:t>
      </w:r>
      <w:r w:rsidR="00C90406" w:rsidRPr="0047153F">
        <w:rPr>
          <w:rFonts w:ascii="Times New Roman" w:hAnsi="Times New Roman"/>
          <w:b w:val="0"/>
          <w:sz w:val="28"/>
          <w:szCs w:val="28"/>
        </w:rPr>
        <w:t>.2023</w:t>
      </w:r>
      <w:r w:rsidR="001352F9" w:rsidRPr="0047153F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47153F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47153F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47153F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164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F64A20">
        <w:rPr>
          <w:sz w:val="28"/>
          <w:szCs w:val="28"/>
        </w:rPr>
        <w:t>о</w:t>
      </w:r>
      <w:r w:rsidR="001D7C63" w:rsidRPr="001D7C63">
        <w:rPr>
          <w:sz w:val="28"/>
          <w:szCs w:val="28"/>
        </w:rPr>
        <w:t xml:space="preserve"> предоставлении разрешения на условно разрешенный вид использования земельного участка </w:t>
      </w:r>
      <w:r w:rsidR="00646CEE">
        <w:rPr>
          <w:sz w:val="28"/>
          <w:szCs w:val="28"/>
        </w:rPr>
        <w:t xml:space="preserve">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F64A20">
        <w:rPr>
          <w:sz w:val="28"/>
          <w:szCs w:val="28"/>
        </w:rPr>
        <w:t>21.09</w:t>
      </w:r>
      <w:r w:rsidR="00C90406">
        <w:rPr>
          <w:sz w:val="28"/>
          <w:szCs w:val="28"/>
        </w:rPr>
        <w:t>.2023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6D6672" w:rsidRPr="0047153F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F64A20">
        <w:rPr>
          <w:rFonts w:ascii="Times New Roman" w:hAnsi="Times New Roman"/>
          <w:b w:val="0"/>
          <w:bCs w:val="0"/>
          <w:sz w:val="28"/>
          <w:szCs w:val="28"/>
        </w:rPr>
        <w:t>5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F64A20">
        <w:rPr>
          <w:rFonts w:ascii="Times New Roman" w:hAnsi="Times New Roman"/>
          <w:b w:val="0"/>
          <w:bCs w:val="0"/>
          <w:sz w:val="28"/>
          <w:szCs w:val="28"/>
        </w:rPr>
        <w:t>21.09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FD4AF3" w:rsidRPr="0047153F" w:rsidRDefault="001352F9" w:rsidP="0047153F">
      <w:pPr>
        <w:pStyle w:val="a7"/>
        <w:numPr>
          <w:ilvl w:val="0"/>
          <w:numId w:val="6"/>
        </w:numPr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 w:rsidRPr="0047153F">
        <w:rPr>
          <w:sz w:val="28"/>
          <w:szCs w:val="28"/>
        </w:rPr>
        <w:t>от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участников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публичных слушаний, постоянно проживающих</w:t>
      </w:r>
      <w:r w:rsidR="00BB22E5" w:rsidRPr="0047153F">
        <w:rPr>
          <w:sz w:val="28"/>
          <w:szCs w:val="28"/>
        </w:rPr>
        <w:t xml:space="preserve"> </w:t>
      </w:r>
      <w:r w:rsidR="00B50951">
        <w:rPr>
          <w:sz w:val="28"/>
          <w:szCs w:val="28"/>
        </w:rPr>
        <w:t xml:space="preserve">(находящихся) </w:t>
      </w:r>
      <w:r w:rsidRPr="0047153F">
        <w:rPr>
          <w:sz w:val="28"/>
          <w:szCs w:val="28"/>
        </w:rPr>
        <w:t>на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47153F">
        <w:rPr>
          <w:sz w:val="28"/>
          <w:szCs w:val="28"/>
        </w:rPr>
        <w:t>,</w:t>
      </w:r>
      <w:r w:rsidR="006D6672" w:rsidRPr="0047153F">
        <w:rPr>
          <w:b/>
          <w:bCs/>
          <w:sz w:val="28"/>
          <w:szCs w:val="28"/>
        </w:rPr>
        <w:t xml:space="preserve"> </w:t>
      </w:r>
      <w:r w:rsidR="00FD4AF3" w:rsidRPr="0047153F">
        <w:rPr>
          <w:sz w:val="28"/>
          <w:szCs w:val="28"/>
        </w:rPr>
        <w:t>поступил</w:t>
      </w:r>
      <w:r w:rsidR="00F64A20">
        <w:rPr>
          <w:sz w:val="28"/>
          <w:szCs w:val="28"/>
        </w:rPr>
        <w:t>и</w:t>
      </w:r>
      <w:r w:rsidR="0047153F">
        <w:rPr>
          <w:sz w:val="28"/>
          <w:szCs w:val="28"/>
        </w:rPr>
        <w:t xml:space="preserve"> </w:t>
      </w:r>
      <w:r w:rsidR="00F64A20">
        <w:rPr>
          <w:sz w:val="28"/>
          <w:szCs w:val="28"/>
        </w:rPr>
        <w:t>4</w:t>
      </w:r>
      <w:r w:rsidR="0047153F">
        <w:rPr>
          <w:sz w:val="28"/>
          <w:szCs w:val="28"/>
        </w:rPr>
        <w:t xml:space="preserve"> замечания:</w:t>
      </w:r>
    </w:p>
    <w:p w:rsidR="00F64A20" w:rsidRDefault="00F64A20" w:rsidP="0047153F">
      <w:pPr>
        <w:pStyle w:val="a7"/>
        <w:ind w:left="0" w:firstLine="709"/>
        <w:jc w:val="both"/>
        <w:rPr>
          <w:bCs/>
          <w:sz w:val="28"/>
          <w:szCs w:val="28"/>
        </w:rPr>
      </w:pPr>
      <w:r w:rsidRPr="00F64A20">
        <w:rPr>
          <w:bCs/>
          <w:sz w:val="28"/>
          <w:szCs w:val="28"/>
        </w:rPr>
        <w:t>- филиал АО «Коммунальные электрические сети Оренбургской области» «ОКЭС» – «БКЭС» - «не согласовываем. Проходит ВЛИ-0,4кВ от ТП № 101</w:t>
      </w:r>
      <w:r>
        <w:rPr>
          <w:bCs/>
          <w:sz w:val="28"/>
          <w:szCs w:val="28"/>
        </w:rPr>
        <w:t>».</w:t>
      </w:r>
    </w:p>
    <w:p w:rsidR="0047153F" w:rsidRDefault="0047153F" w:rsidP="0047153F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47153F">
        <w:rPr>
          <w:bCs/>
          <w:sz w:val="28"/>
          <w:szCs w:val="28"/>
        </w:rPr>
        <w:t>ведущий инженер электросвязи Оренбургского филиала ПАО «Ростелеком»</w:t>
      </w:r>
      <w:r>
        <w:rPr>
          <w:bCs/>
          <w:sz w:val="28"/>
          <w:szCs w:val="28"/>
        </w:rPr>
        <w:t xml:space="preserve"> - «</w:t>
      </w:r>
      <w:r w:rsidR="00F64A20">
        <w:rPr>
          <w:bCs/>
          <w:sz w:val="28"/>
          <w:szCs w:val="28"/>
        </w:rPr>
        <w:t>не согласовываем использование земельного участка ввиду прохождения кабеля связи над запрашиваемой территорией</w:t>
      </w:r>
      <w:r w:rsidR="00DC44F8">
        <w:rPr>
          <w:bCs/>
          <w:sz w:val="28"/>
          <w:szCs w:val="28"/>
        </w:rPr>
        <w:t>».</w:t>
      </w:r>
    </w:p>
    <w:p w:rsidR="00F64A20" w:rsidRDefault="00F64A20" w:rsidP="0047153F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МУП «ВКХ г. Бузулука» - </w:t>
      </w:r>
      <w:r w:rsidR="00B50951">
        <w:rPr>
          <w:bCs/>
          <w:sz w:val="28"/>
          <w:szCs w:val="28"/>
        </w:rPr>
        <w:t>«не согласовываем, так как запрашиваемый земельный участок попадает на действующие сети водоотведения».</w:t>
      </w:r>
    </w:p>
    <w:p w:rsidR="00B50951" w:rsidRPr="0047153F" w:rsidRDefault="00B50951" w:rsidP="0047153F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МУП ЖКХ г. Бузулука  - «согласовываем с условием соблюдения охранной зоны тепловой сети».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47153F">
        <w:rPr>
          <w:sz w:val="28"/>
          <w:szCs w:val="28"/>
        </w:rPr>
        <w:t>2) от иных участников публичных слушаний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предложений и</w:t>
      </w:r>
      <w:r w:rsidR="00BB22E5" w:rsidRPr="0047153F">
        <w:rPr>
          <w:sz w:val="28"/>
          <w:szCs w:val="28"/>
        </w:rPr>
        <w:t xml:space="preserve"> </w:t>
      </w:r>
      <w:r w:rsidRPr="0047153F">
        <w:rPr>
          <w:sz w:val="28"/>
          <w:szCs w:val="28"/>
        </w:rPr>
        <w:t>замечаний</w:t>
      </w:r>
      <w:r w:rsidR="00837F6D" w:rsidRPr="0047153F">
        <w:rPr>
          <w:sz w:val="28"/>
          <w:szCs w:val="28"/>
        </w:rPr>
        <w:t xml:space="preserve"> не поступило</w:t>
      </w:r>
      <w:r w:rsidRPr="0047153F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FD4AF3" w:rsidRPr="00FD4AF3" w:rsidRDefault="00646CEE" w:rsidP="00FD4AF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о </w:t>
      </w:r>
      <w:r w:rsidR="00DC44F8">
        <w:rPr>
          <w:sz w:val="28"/>
          <w:szCs w:val="28"/>
        </w:rPr>
        <w:t>не</w:t>
      </w:r>
      <w:r w:rsidRPr="002F60CF">
        <w:rPr>
          <w:sz w:val="28"/>
          <w:szCs w:val="28"/>
        </w:rPr>
        <w:t>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C90406" w:rsidRPr="00C90406">
        <w:rPr>
          <w:sz w:val="28"/>
          <w:szCs w:val="28"/>
        </w:rPr>
        <w:t xml:space="preserve">на </w:t>
      </w:r>
      <w:r w:rsidR="00FD4AF3" w:rsidRPr="00FD4AF3">
        <w:rPr>
          <w:sz w:val="28"/>
          <w:szCs w:val="28"/>
        </w:rPr>
        <w:t xml:space="preserve">условно разрешенный вид использования </w:t>
      </w:r>
      <w:r w:rsidR="00B50951" w:rsidRPr="00B50951">
        <w:rPr>
          <w:sz w:val="28"/>
          <w:szCs w:val="28"/>
        </w:rPr>
        <w:t>земельного участка с местоположением: Российская Федерация, Оренбургская область, город Бузулук, во 2 микрорайоне, в районе котельной, Гаражно-строительный кооператив № 49, гараж № 1-2, площадью 7</w:t>
      </w:r>
      <w:r w:rsidR="00B50951">
        <w:rPr>
          <w:sz w:val="28"/>
          <w:szCs w:val="28"/>
        </w:rPr>
        <w:t xml:space="preserve">82 </w:t>
      </w:r>
      <w:proofErr w:type="spellStart"/>
      <w:r w:rsidR="00B50951">
        <w:rPr>
          <w:sz w:val="28"/>
          <w:szCs w:val="28"/>
        </w:rPr>
        <w:t>кв.м</w:t>
      </w:r>
      <w:proofErr w:type="spellEnd"/>
      <w:r w:rsidR="00B50951">
        <w:rPr>
          <w:sz w:val="28"/>
          <w:szCs w:val="28"/>
        </w:rPr>
        <w:t xml:space="preserve">., - под нежилым зданием </w:t>
      </w:r>
      <w:bookmarkStart w:id="0" w:name="_GoBack"/>
      <w:bookmarkEnd w:id="0"/>
      <w:r w:rsidR="00B50951" w:rsidRPr="00B50951">
        <w:rPr>
          <w:sz w:val="28"/>
          <w:szCs w:val="28"/>
        </w:rPr>
        <w:t>– «</w:t>
      </w:r>
      <w:r w:rsidR="00B50951" w:rsidRPr="00B50951">
        <w:rPr>
          <w:bCs/>
          <w:sz w:val="28"/>
          <w:szCs w:val="28"/>
        </w:rPr>
        <w:t xml:space="preserve">хранение автотранспорта </w:t>
      </w:r>
      <w:r w:rsidR="00B50951" w:rsidRPr="00B50951">
        <w:rPr>
          <w:sz w:val="28"/>
          <w:szCs w:val="28"/>
        </w:rPr>
        <w:t>(2.7.1)»</w:t>
      </w:r>
      <w:r w:rsidR="00FD4AF3" w:rsidRPr="00FD4AF3">
        <w:rPr>
          <w:sz w:val="28"/>
          <w:szCs w:val="28"/>
        </w:rPr>
        <w:t>.</w:t>
      </w:r>
    </w:p>
    <w:p w:rsidR="00FD4AF3" w:rsidRDefault="00FD4AF3" w:rsidP="00FD4AF3">
      <w:pPr>
        <w:ind w:firstLine="709"/>
        <w:jc w:val="both"/>
        <w:rPr>
          <w:sz w:val="28"/>
          <w:szCs w:val="28"/>
        </w:rPr>
      </w:pPr>
      <w:r w:rsidRPr="00FD4AF3">
        <w:rPr>
          <w:sz w:val="28"/>
          <w:szCs w:val="28"/>
        </w:rPr>
        <w:t xml:space="preserve"> </w:t>
      </w:r>
    </w:p>
    <w:p w:rsidR="00646CEE" w:rsidRDefault="001352F9" w:rsidP="00FD4AF3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Председательствующий      </w:t>
      </w:r>
      <w:r w:rsidR="0065578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</w:t>
      </w:r>
      <w:r w:rsidR="00646CEE">
        <w:rPr>
          <w:sz w:val="28"/>
          <w:szCs w:val="28"/>
        </w:rPr>
        <w:t xml:space="preserve">Заместитель председателя Комиссии </w:t>
      </w:r>
      <w:r w:rsidR="00655786">
        <w:rPr>
          <w:sz w:val="28"/>
          <w:szCs w:val="28"/>
        </w:rPr>
        <w:t xml:space="preserve">  </w:t>
      </w:r>
      <w:r w:rsidR="00646CEE" w:rsidRPr="008C33B6">
        <w:rPr>
          <w:sz w:val="28"/>
          <w:szCs w:val="28"/>
        </w:rPr>
        <w:t>публичных  слушаний</w:t>
      </w:r>
      <w:r w:rsidR="00646CEE" w:rsidRPr="004156C4">
        <w:rPr>
          <w:sz w:val="28"/>
          <w:szCs w:val="28"/>
        </w:rPr>
        <w:t>:</w:t>
      </w:r>
      <w:r w:rsidR="00646CEE">
        <w:rPr>
          <w:sz w:val="28"/>
          <w:szCs w:val="28"/>
        </w:rPr>
        <w:t xml:space="preserve">    </w:t>
      </w:r>
      <w:r w:rsidR="00655786">
        <w:rPr>
          <w:sz w:val="28"/>
          <w:szCs w:val="28"/>
        </w:rPr>
        <w:t xml:space="preserve">  </w:t>
      </w:r>
      <w:r w:rsidR="00646CEE">
        <w:rPr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A85305"/>
    <w:multiLevelType w:val="hybridMultilevel"/>
    <w:tmpl w:val="12CC70E6"/>
    <w:lvl w:ilvl="0" w:tplc="430E021A">
      <w:start w:val="1"/>
      <w:numFmt w:val="decimal"/>
      <w:lvlText w:val="%1)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448C"/>
    <w:rsid w:val="001744A5"/>
    <w:rsid w:val="00190AD0"/>
    <w:rsid w:val="001B7D1B"/>
    <w:rsid w:val="001D4EC0"/>
    <w:rsid w:val="001D7C63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2F60CF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7153F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0652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0627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0951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44F8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64A20"/>
    <w:rsid w:val="00FB7151"/>
    <w:rsid w:val="00FC6B5A"/>
    <w:rsid w:val="00FD4AF3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B9EE2-58FF-4540-9D86-B1019C2E2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1074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121</cp:revision>
  <cp:lastPrinted>2023-09-21T07:03:00Z</cp:lastPrinted>
  <dcterms:created xsi:type="dcterms:W3CDTF">2015-10-14T06:11:00Z</dcterms:created>
  <dcterms:modified xsi:type="dcterms:W3CDTF">2023-09-21T07:03:00Z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