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57000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5</w:t>
      </w:r>
    </w:p>
    <w:p w:rsidR="004339DD" w:rsidRPr="00A46045" w:rsidRDefault="004339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FB080F" w:rsidRPr="00A46045" w:rsidRDefault="00FB08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C12F3D">
        <w:rPr>
          <w:rFonts w:ascii="Times New Roman" w:eastAsia="Times New Roman" w:hAnsi="Times New Roman" w:cs="Times New Roman"/>
          <w:b/>
          <w:sz w:val="24"/>
          <w:szCs w:val="24"/>
        </w:rPr>
        <w:t>29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2F3D">
        <w:rPr>
          <w:rFonts w:ascii="Times New Roman" w:eastAsia="Times New Roman" w:hAnsi="Times New Roman" w:cs="Times New Roman"/>
          <w:b/>
          <w:sz w:val="24"/>
          <w:szCs w:val="24"/>
        </w:rPr>
        <w:t>ноября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2019 год</w:t>
      </w:r>
    </w:p>
    <w:p w:rsidR="00FB080F" w:rsidRPr="00A46045" w:rsidRDefault="005F74AD" w:rsidP="00DE4A66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DE4A66" w:rsidRDefault="005F74AD" w:rsidP="00BD38E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4A66" w:rsidRPr="00A46045" w:rsidRDefault="00DE4A66" w:rsidP="00DE4A6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Присутствовали 7 человек:</w:t>
      </w:r>
    </w:p>
    <w:p w:rsidR="00DE4A66" w:rsidRDefault="00DE4A66" w:rsidP="00DE4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председатель комиссии</w:t>
      </w:r>
    </w:p>
    <w:p w:rsidR="00DE4A66" w:rsidRDefault="00DE4A66" w:rsidP="00DE4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заместитель председателя комиссии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  <w:r w:rsidRPr="00A46045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DE4A66" w:rsidRDefault="00DE4A66" w:rsidP="00DE4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- секретарь комиссии</w:t>
      </w:r>
    </w:p>
    <w:p w:rsidR="00DE4A66" w:rsidRPr="00A46045" w:rsidRDefault="00DE4A66" w:rsidP="00DE4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члены комиссии</w:t>
      </w:r>
    </w:p>
    <w:p w:rsidR="00DE4A66" w:rsidRPr="00A46045" w:rsidRDefault="00DE4A66" w:rsidP="00DE4A6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приглашенные </w:t>
      </w:r>
    </w:p>
    <w:p w:rsidR="00DE4A66" w:rsidRDefault="00DE4A66" w:rsidP="00BD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D38E6" w:rsidRPr="00BD38E6" w:rsidRDefault="00BD38E6" w:rsidP="00BD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7 членов комиссии.</w:t>
      </w:r>
    </w:p>
    <w:p w:rsidR="00BD38E6" w:rsidRDefault="00BD38E6" w:rsidP="00BD38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 5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1. Рассмотрение уведомления ООО 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«СпецТрансПоволжье-1»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 заключении трудового договора с гражданином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замещавш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м должность муниципальной службы в</w:t>
      </w:r>
      <w:r w:rsidR="00F62304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администрации города Бузулука.</w:t>
      </w:r>
    </w:p>
    <w:p w:rsidR="00FB080F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5B6" w:rsidRPr="000A45B6" w:rsidRDefault="000A45B6" w:rsidP="000A45B6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A45B6" w:rsidRPr="00A46045" w:rsidRDefault="000A45B6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5B6" w:rsidRPr="000A45B6" w:rsidRDefault="00DE4A66" w:rsidP="000A4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A45B6">
        <w:rPr>
          <w:rFonts w:ascii="Times New Roman" w:eastAsia="Times New Roman" w:hAnsi="Times New Roman" w:cs="Times New Roman"/>
          <w:sz w:val="24"/>
          <w:szCs w:val="24"/>
        </w:rPr>
        <w:t xml:space="preserve"> предложила принимать р</w:t>
      </w:r>
      <w:r w:rsidR="000A45B6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0A45B6" w:rsidRDefault="000A45B6" w:rsidP="000A45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A45B6" w:rsidRPr="00A46045" w:rsidRDefault="000A45B6" w:rsidP="000A45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A45B6" w:rsidRPr="00A46045" w:rsidRDefault="000A45B6" w:rsidP="000A45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A45B6" w:rsidRPr="00A46045" w:rsidRDefault="000A45B6" w:rsidP="000A45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A45B6" w:rsidRDefault="0034460D" w:rsidP="000A45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A45B6" w:rsidRPr="000A45B6" w:rsidRDefault="000A45B6" w:rsidP="000A4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0A45B6" w:rsidRDefault="000A45B6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C12F3D" w:rsidRDefault="00DE4A66" w:rsidP="001D234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доложила о  поступившем 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администрацию города Бузулука 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27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ноября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2019 года 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>уведомлени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и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общества с ограниченной ответственностью «СпецТрансПоволжье-1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о заключении с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>замещавше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й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должность муниципальной службы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трудового договора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 xml:space="preserve"> и озвучила мотивировочное заключение на указанное уведомление.</w:t>
      </w:r>
      <w:r w:rsidR="00D154FC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12F3D" w:rsidRDefault="00DE4A66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 xml:space="preserve">замещала 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 xml:space="preserve">в администрации города Бузулука 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должность «руководитель аппарата администрации города»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 xml:space="preserve"> в период с </w:t>
      </w:r>
      <w:r w:rsidR="000A45B6">
        <w:rPr>
          <w:rFonts w:ascii="Times New Roman" w:eastAsia="Times New Roman" w:hAnsi="Times New Roman" w:cs="Times New Roman"/>
          <w:sz w:val="24"/>
          <w:szCs w:val="24"/>
        </w:rPr>
        <w:t xml:space="preserve">17.07.2018 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0A45B6">
        <w:rPr>
          <w:rFonts w:ascii="Times New Roman" w:eastAsia="Times New Roman" w:hAnsi="Times New Roman" w:cs="Times New Roman"/>
          <w:sz w:val="24"/>
          <w:szCs w:val="24"/>
        </w:rPr>
        <w:t>20.05.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>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>года.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 xml:space="preserve"> К ее должностным обязанностям относилось</w:t>
      </w:r>
      <w:r w:rsidR="001D234E">
        <w:rPr>
          <w:rFonts w:ascii="Times New Roman" w:eastAsia="Times New Roman" w:hAnsi="Times New Roman" w:cs="Times New Roman"/>
          <w:sz w:val="24"/>
          <w:szCs w:val="24"/>
        </w:rPr>
        <w:t xml:space="preserve"> ведение вопросов</w:t>
      </w:r>
      <w:r w:rsidR="00C12F3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осуществления правового обеспечения деятельности главы города и администрации города Бузулука, координации работы в администрации города по разработке проектов правовых актов городского Совета депутатов, защиты и представления интересов главы города и администрации города Бузулука в судах общей юрисдикции, арбитражных судах, в органах государственной власти;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организации проведения юридической экспертизы муниципальных правовых актов и их проектов;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осуществления мер по противодействию коррупции в границах городского округа; 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разработки и осуществления мер, направленных на укрепление межнационального и межконфессионального согласия, поддержку и развитие языков и культуры народов Российской Федерации, проживающих на территории городского округа, реализацию прав национальных меньшинств, обеспечение социальной и культурной адаптации мигрантов, профилактику межнациональных (межэтнических) конфликтов;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информационного обеспечения деятельности главы города по реализации его полномочий;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информирования населения города Бузулука о деятельности главы города и администрации города;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формирования и содержания муниципального архива;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документационного и организационного обеспечения деятельности главы города и администрации города;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по реализации правоотношений, связанных с рассмотрением обращений граждан в администрацию города Бузулука;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 xml:space="preserve">- содействия в подготовке и проведении выборов, местных референдумов и иных мероприятий по организации волеизъявления граждан, в пределах компетенции; 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- оформления документов по вопросам награждения жителей города Бузулука;</w:t>
      </w:r>
    </w:p>
    <w:p w:rsid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 xml:space="preserve">- защиты персональных данных </w:t>
      </w:r>
      <w:r>
        <w:rPr>
          <w:rFonts w:ascii="Times New Roman" w:eastAsia="Times New Roman" w:hAnsi="Times New Roman" w:cs="Times New Roman"/>
          <w:sz w:val="24"/>
          <w:szCs w:val="24"/>
        </w:rPr>
        <w:t>работников администрации города.</w:t>
      </w:r>
    </w:p>
    <w:p w:rsidR="001D234E" w:rsidRPr="001D234E" w:rsidRDefault="001D234E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234E">
        <w:rPr>
          <w:rFonts w:ascii="Times New Roman" w:eastAsia="Times New Roman" w:hAnsi="Times New Roman" w:cs="Times New Roman"/>
          <w:sz w:val="24"/>
          <w:szCs w:val="24"/>
        </w:rPr>
        <w:t>Взаимодейств</w:t>
      </w:r>
      <w:r>
        <w:rPr>
          <w:rFonts w:ascii="Times New Roman" w:eastAsia="Times New Roman" w:hAnsi="Times New Roman" w:cs="Times New Roman"/>
          <w:sz w:val="24"/>
          <w:szCs w:val="24"/>
        </w:rPr>
        <w:t>овала</w:t>
      </w:r>
      <w:r w:rsidRPr="001D234E">
        <w:rPr>
          <w:rFonts w:ascii="Times New Roman" w:eastAsia="Times New Roman" w:hAnsi="Times New Roman" w:cs="Times New Roman"/>
          <w:sz w:val="24"/>
          <w:szCs w:val="24"/>
        </w:rPr>
        <w:t xml:space="preserve"> в пределах компетенции с территориальными отделами органов федеральной власти, органами исполнительной власти Оренбургской области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D234E">
        <w:rPr>
          <w:rFonts w:ascii="Times New Roman" w:eastAsia="Times New Roman" w:hAnsi="Times New Roman" w:cs="Times New Roman"/>
          <w:sz w:val="24"/>
          <w:szCs w:val="24"/>
        </w:rPr>
        <w:t xml:space="preserve"> с органами территориального общественного самоуправления, с филиалом государственного бюджетного учреждения «Государственный архив Оренбургской области» в г. Бузулуке,  средствами массовой информации,  Государственным учреждением – Управлением Пенсионного фонда Российской Федерации в г</w:t>
      </w:r>
      <w:proofErr w:type="gramStart"/>
      <w:r w:rsidRPr="001D234E">
        <w:rPr>
          <w:rFonts w:ascii="Times New Roman" w:eastAsia="Times New Roman" w:hAnsi="Times New Roman" w:cs="Times New Roman"/>
          <w:sz w:val="24"/>
          <w:szCs w:val="24"/>
        </w:rPr>
        <w:t>.Б</w:t>
      </w:r>
      <w:proofErr w:type="gramEnd"/>
      <w:r w:rsidRPr="001D234E">
        <w:rPr>
          <w:rFonts w:ascii="Times New Roman" w:eastAsia="Times New Roman" w:hAnsi="Times New Roman" w:cs="Times New Roman"/>
          <w:sz w:val="24"/>
          <w:szCs w:val="24"/>
        </w:rPr>
        <w:t>узулуке Оренбургской области, профсоюзными, общественными, религиозными организациями, политическими партиями, учреждениями социальной сферы.</w:t>
      </w:r>
    </w:p>
    <w:p w:rsidR="001D234E" w:rsidRDefault="00DE4A66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>не была уполномочена на взаимодействие с ООО «СпецТрансПоволжье-1»</w:t>
      </w:r>
      <w:r w:rsidR="001D234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 w:rsidR="001D234E">
        <w:rPr>
          <w:rFonts w:ascii="Times New Roman" w:eastAsia="Times New Roman" w:hAnsi="Times New Roman" w:cs="Times New Roman"/>
          <w:sz w:val="24"/>
          <w:szCs w:val="24"/>
        </w:rPr>
        <w:t>который</w:t>
      </w:r>
      <w:proofErr w:type="gramEnd"/>
      <w:r w:rsidR="001D234E">
        <w:rPr>
          <w:rFonts w:ascii="Times New Roman" w:eastAsia="Times New Roman" w:hAnsi="Times New Roman" w:cs="Times New Roman"/>
          <w:sz w:val="24"/>
          <w:szCs w:val="24"/>
        </w:rPr>
        <w:t>, согласно выписке из ЕГРЮЛ, осуществляет деятельность автомобильного грузового транспорта и услуг по перевозкам.</w:t>
      </w:r>
    </w:p>
    <w:p w:rsidR="00C12F3D" w:rsidRDefault="004B1CBC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реестру договоров, заключаемых администрацией города Бузулука, в период работы Петровой Ю.П. в должности руководителя аппарата</w:t>
      </w:r>
      <w:r w:rsidRPr="004B1C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города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договорны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отношени</w:t>
      </w:r>
      <w:r>
        <w:rPr>
          <w:rFonts w:ascii="Times New Roman" w:eastAsia="Times New Roman" w:hAnsi="Times New Roman" w:cs="Times New Roman"/>
          <w:sz w:val="24"/>
          <w:szCs w:val="24"/>
        </w:rPr>
        <w:t>я с ООО «СпецТрансПоволжье-1» отсутствовали.</w:t>
      </w:r>
    </w:p>
    <w:p w:rsidR="004B1CBC" w:rsidRDefault="006A4B96" w:rsidP="001D234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в должностные обязанности </w:t>
      </w:r>
      <w:r w:rsidR="00DE4A66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E4A66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не входили отдельные функции по муниципальному управлению этой организацией.</w:t>
      </w:r>
    </w:p>
    <w:p w:rsidR="00C13BCE" w:rsidRDefault="00DE4A66" w:rsidP="001D234E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– депутат городского Совета депутатов муниципального образования </w:t>
      </w:r>
      <w:proofErr w:type="gramStart"/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 xml:space="preserve">. Бузулука Оренбургской области V созыва осуществляющий депутатскую  деятельность на постоянной основе </w:t>
      </w:r>
      <w:r w:rsidR="00C13BCE">
        <w:rPr>
          <w:rFonts w:ascii="Times New Roman" w:eastAsia="Times New Roman" w:hAnsi="Times New Roman" w:cs="Times New Roman"/>
          <w:sz w:val="24"/>
          <w:szCs w:val="24"/>
        </w:rPr>
        <w:t>о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тметил, что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частью 4 статьи 12 Федерального закона от 25.12.2008 </w:t>
      </w:r>
      <w:r w:rsidR="000D336F" w:rsidRPr="00A46045">
        <w:rPr>
          <w:rFonts w:ascii="Segoe UI Symbol" w:eastAsia="Segoe UI Symbol" w:hAnsi="Segoe UI Symbol" w:cs="Segoe UI Symbol"/>
          <w:sz w:val="24"/>
          <w:szCs w:val="24"/>
        </w:rPr>
        <w:t>№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 xml:space="preserve"> 273-ФЗ «О противодействии коррупции» уведомление было </w:t>
      </w:r>
      <w:r w:rsidR="00C13BCE">
        <w:rPr>
          <w:rFonts w:ascii="Times New Roman" w:eastAsia="Times New Roman" w:hAnsi="Times New Roman" w:cs="Times New Roman"/>
          <w:sz w:val="24"/>
          <w:szCs w:val="24"/>
        </w:rPr>
        <w:t>направлено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 xml:space="preserve"> без нарушени</w:t>
      </w:r>
      <w:r w:rsidR="004B1CBC">
        <w:rPr>
          <w:rFonts w:ascii="Times New Roman" w:eastAsia="Times New Roman" w:hAnsi="Times New Roman" w:cs="Times New Roman"/>
          <w:sz w:val="24"/>
          <w:szCs w:val="24"/>
        </w:rPr>
        <w:t>я</w:t>
      </w:r>
      <w:r w:rsidR="000D336F" w:rsidRPr="00A46045">
        <w:rPr>
          <w:rFonts w:ascii="Times New Roman" w:eastAsia="Times New Roman" w:hAnsi="Times New Roman" w:cs="Times New Roman"/>
          <w:sz w:val="24"/>
          <w:szCs w:val="24"/>
        </w:rPr>
        <w:t xml:space="preserve"> сроков. </w:t>
      </w:r>
      <w:r w:rsidR="00C13BCE">
        <w:rPr>
          <w:rFonts w:ascii="Times New Roman" w:eastAsia="Times New Roman" w:hAnsi="Times New Roman" w:cs="Times New Roman"/>
          <w:sz w:val="24"/>
          <w:szCs w:val="24"/>
        </w:rPr>
        <w:t xml:space="preserve">В тоже время в уведомлении отсутствует информация, определенная </w:t>
      </w:r>
      <w:r w:rsidR="00137D6E">
        <w:rPr>
          <w:rFonts w:ascii="Times New Roman" w:eastAsia="Times New Roman" w:hAnsi="Times New Roman" w:cs="Times New Roman"/>
          <w:sz w:val="24"/>
          <w:szCs w:val="24"/>
        </w:rPr>
        <w:t>П</w:t>
      </w:r>
      <w:r w:rsidR="00C13BCE">
        <w:rPr>
          <w:rFonts w:ascii="Times New Roman" w:hAnsi="Times New Roman" w:cs="Times New Roman"/>
          <w:sz w:val="24"/>
          <w:szCs w:val="24"/>
        </w:rPr>
        <w:t>остановлением Правительства РФ от 21.01.2015 № 29.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4A66" w:rsidRDefault="005F74AD" w:rsidP="000A4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</w:t>
      </w:r>
      <w:r w:rsidR="00656C7F" w:rsidRPr="00A46045">
        <w:rPr>
          <w:rFonts w:ascii="Times New Roman" w:eastAsia="Times New Roman" w:hAnsi="Times New Roman" w:cs="Times New Roman"/>
          <w:sz w:val="24"/>
          <w:szCs w:val="24"/>
        </w:rPr>
        <w:t>участвовали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B080F" w:rsidRPr="00A46045" w:rsidRDefault="005F74AD" w:rsidP="000A45B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0" w:name="_GoBack"/>
      <w:r w:rsidRPr="00A46045">
        <w:rPr>
          <w:rFonts w:ascii="Times New Roman" w:eastAsia="Times New Roman" w:hAnsi="Times New Roman" w:cs="Times New Roman"/>
          <w:sz w:val="24"/>
          <w:szCs w:val="24"/>
        </w:rPr>
        <w:t>Рассмотрев предоставленные материалы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>, мотивированное заключение,</w:t>
      </w:r>
      <w:r w:rsidR="00C13BC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Комиссия не усмотрела конфликта интересов и 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>выражает согласие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трудоустройств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DE4A66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DE4A66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E4A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должности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>специалиста отдела кадров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ООО 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«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>СпецТрансПоволжье-1</w:t>
      </w:r>
      <w:r w:rsidR="00D80619" w:rsidRPr="00A4604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A4B96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bookmarkEnd w:id="0"/>
    <w:p w:rsidR="00FB080F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5B6" w:rsidRDefault="000A45B6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FB080F" w:rsidRPr="00A46045" w:rsidRDefault="000A45B6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BD38E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5F74AD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A46045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46045" w:rsidRPr="00A46045" w:rsidRDefault="00A46045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sectPr w:rsidR="00A46045" w:rsidRPr="00A46045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74680"/>
    <w:rsid w:val="000A45B6"/>
    <w:rsid w:val="000D336F"/>
    <w:rsid w:val="00137D6E"/>
    <w:rsid w:val="00150036"/>
    <w:rsid w:val="001D234E"/>
    <w:rsid w:val="00245A4E"/>
    <w:rsid w:val="0034460D"/>
    <w:rsid w:val="003A0B73"/>
    <w:rsid w:val="00406AC6"/>
    <w:rsid w:val="004339DD"/>
    <w:rsid w:val="004730D6"/>
    <w:rsid w:val="004B1CBC"/>
    <w:rsid w:val="00540DA8"/>
    <w:rsid w:val="0057000C"/>
    <w:rsid w:val="005F74AD"/>
    <w:rsid w:val="00621D47"/>
    <w:rsid w:val="00656C7F"/>
    <w:rsid w:val="006A4B96"/>
    <w:rsid w:val="00896BC7"/>
    <w:rsid w:val="0092617C"/>
    <w:rsid w:val="009C7292"/>
    <w:rsid w:val="009E66F6"/>
    <w:rsid w:val="009F6688"/>
    <w:rsid w:val="00A46045"/>
    <w:rsid w:val="00BD38E6"/>
    <w:rsid w:val="00C12F3D"/>
    <w:rsid w:val="00C13BCE"/>
    <w:rsid w:val="00C504A8"/>
    <w:rsid w:val="00D154FC"/>
    <w:rsid w:val="00D77F88"/>
    <w:rsid w:val="00D80619"/>
    <w:rsid w:val="00D9527D"/>
    <w:rsid w:val="00DE4A66"/>
    <w:rsid w:val="00E622D1"/>
    <w:rsid w:val="00ED5DF6"/>
    <w:rsid w:val="00F62304"/>
    <w:rsid w:val="00FB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C12F3D"/>
    <w:rPr>
      <w:color w:val="0000FF"/>
      <w:u w:val="single"/>
    </w:rPr>
  </w:style>
  <w:style w:type="paragraph" w:styleId="a6">
    <w:name w:val="No Spacing"/>
    <w:uiPriority w:val="1"/>
    <w:qFormat/>
    <w:rsid w:val="001D2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C12F3D"/>
    <w:rPr>
      <w:color w:val="0000FF"/>
      <w:u w:val="single"/>
    </w:rPr>
  </w:style>
  <w:style w:type="paragraph" w:styleId="a6">
    <w:name w:val="No Spacing"/>
    <w:uiPriority w:val="1"/>
    <w:qFormat/>
    <w:rsid w:val="001D234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2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2339</TotalTime>
  <Pages>3</Pages>
  <Words>848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А. Акимова</dc:creator>
  <cp:lastModifiedBy>Ольга В. Смехнова</cp:lastModifiedBy>
  <cp:revision>8</cp:revision>
  <cp:lastPrinted>2020-02-12T04:55:00Z</cp:lastPrinted>
  <dcterms:created xsi:type="dcterms:W3CDTF">2020-01-10T11:55:00Z</dcterms:created>
  <dcterms:modified xsi:type="dcterms:W3CDTF">2021-08-12T10:08:00Z</dcterms:modified>
</cp:coreProperties>
</file>