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E150190" w:rsidR="00FB1173" w:rsidRPr="00662908" w:rsidRDefault="00057F9E" w:rsidP="00662908">
      <w:pPr>
        <w:ind w:firstLine="708"/>
        <w:jc w:val="both"/>
        <w:rPr>
          <w:sz w:val="28"/>
          <w:szCs w:val="28"/>
        </w:rPr>
      </w:pPr>
      <w:r w:rsidRPr="00057F9E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56:38:0103002:32, местоположением: обл. Оренбургская, г. Бузулук, </w:t>
      </w:r>
      <w:proofErr w:type="spellStart"/>
      <w:r w:rsidRPr="00057F9E">
        <w:rPr>
          <w:rFonts w:eastAsia="MS Mincho"/>
          <w:sz w:val="28"/>
          <w:szCs w:val="28"/>
        </w:rPr>
        <w:t>дск</w:t>
      </w:r>
      <w:proofErr w:type="spellEnd"/>
      <w:r w:rsidRPr="00057F9E">
        <w:rPr>
          <w:rFonts w:eastAsia="MS Mincho"/>
          <w:sz w:val="28"/>
          <w:szCs w:val="28"/>
        </w:rPr>
        <w:t xml:space="preserve"> Садово-</w:t>
      </w:r>
      <w:proofErr w:type="spellStart"/>
      <w:r w:rsidRPr="00057F9E">
        <w:rPr>
          <w:rFonts w:eastAsia="MS Mincho"/>
          <w:sz w:val="28"/>
          <w:szCs w:val="28"/>
        </w:rPr>
        <w:t>огордическое</w:t>
      </w:r>
      <w:proofErr w:type="spellEnd"/>
      <w:r w:rsidRPr="00057F9E">
        <w:rPr>
          <w:rFonts w:eastAsia="MS Mincho"/>
          <w:sz w:val="28"/>
          <w:szCs w:val="28"/>
        </w:rPr>
        <w:t xml:space="preserve"> общество "</w:t>
      </w:r>
      <w:proofErr w:type="spellStart"/>
      <w:r w:rsidRPr="00057F9E">
        <w:rPr>
          <w:rFonts w:eastAsia="MS Mincho"/>
          <w:sz w:val="28"/>
          <w:szCs w:val="28"/>
        </w:rPr>
        <w:t>Погружник</w:t>
      </w:r>
      <w:proofErr w:type="spellEnd"/>
      <w:r w:rsidRPr="00057F9E">
        <w:rPr>
          <w:rFonts w:eastAsia="MS Mincho"/>
          <w:sz w:val="28"/>
          <w:szCs w:val="28"/>
        </w:rPr>
        <w:t>",</w:t>
      </w:r>
      <w:r>
        <w:rPr>
          <w:rFonts w:eastAsia="MS Mincho"/>
          <w:sz w:val="28"/>
          <w:szCs w:val="28"/>
        </w:rPr>
        <w:t xml:space="preserve"> </w:t>
      </w:r>
      <w:r w:rsidRPr="00057F9E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праве собственности, выявлена </w:t>
      </w:r>
      <w:proofErr w:type="spellStart"/>
      <w:r w:rsidRPr="00057F9E">
        <w:rPr>
          <w:rFonts w:eastAsia="MS Mincho"/>
          <w:sz w:val="28"/>
          <w:szCs w:val="28"/>
        </w:rPr>
        <w:t>Моргачева</w:t>
      </w:r>
      <w:proofErr w:type="spellEnd"/>
      <w:r w:rsidRPr="00057F9E">
        <w:rPr>
          <w:rFonts w:eastAsia="MS Mincho"/>
          <w:sz w:val="28"/>
          <w:szCs w:val="28"/>
        </w:rPr>
        <w:t xml:space="preserve"> Ирина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7F9E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77716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2023-11-01T13:39:00Z</dcterms:modified>
</cp:coreProperties>
</file>