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A85444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D43F99">
        <w:rPr>
          <w:rFonts w:eastAsia="MS Mincho"/>
          <w:sz w:val="28"/>
          <w:szCs w:val="28"/>
        </w:rPr>
        <w:t>30300</w:t>
      </w:r>
      <w:r w:rsidR="007F2F23">
        <w:rPr>
          <w:rFonts w:eastAsia="MS Mincho"/>
          <w:sz w:val="28"/>
          <w:szCs w:val="28"/>
        </w:rPr>
        <w:t>2</w:t>
      </w:r>
      <w:r w:rsidR="00DA0D38">
        <w:rPr>
          <w:rFonts w:eastAsia="MS Mincho"/>
          <w:sz w:val="28"/>
          <w:szCs w:val="28"/>
        </w:rPr>
        <w:t>:</w:t>
      </w:r>
      <w:r w:rsidR="007F2F23">
        <w:rPr>
          <w:rFonts w:eastAsia="MS Mincho"/>
          <w:sz w:val="28"/>
          <w:szCs w:val="28"/>
        </w:rPr>
        <w:t>99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7F2F23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F4845">
        <w:rPr>
          <w:rFonts w:eastAsia="MS Mincho"/>
          <w:sz w:val="28"/>
          <w:szCs w:val="28"/>
        </w:rPr>
        <w:t xml:space="preserve">а </w:t>
      </w:r>
      <w:r w:rsidR="007F2F23">
        <w:rPr>
          <w:rFonts w:eastAsia="MS Mincho"/>
          <w:sz w:val="28"/>
          <w:szCs w:val="28"/>
        </w:rPr>
        <w:t>Леонова Тамара Борисовна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F4845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2F23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7E46"/>
    <w:rsid w:val="00CB13CC"/>
    <w:rsid w:val="00CB2885"/>
    <w:rsid w:val="00CC7B1B"/>
    <w:rsid w:val="00CF652F"/>
    <w:rsid w:val="00D341F7"/>
    <w:rsid w:val="00D34581"/>
    <w:rsid w:val="00D43F99"/>
    <w:rsid w:val="00D664E6"/>
    <w:rsid w:val="00D7677C"/>
    <w:rsid w:val="00D81D42"/>
    <w:rsid w:val="00DA0D38"/>
    <w:rsid w:val="00DC3B75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2023-06-30T09:38:00Z</dcterms:modified>
</cp:coreProperties>
</file>