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C9CEDD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E61A4">
        <w:rPr>
          <w:rFonts w:eastAsia="MS Mincho"/>
          <w:sz w:val="28"/>
          <w:szCs w:val="28"/>
        </w:rPr>
        <w:t>30501</w:t>
      </w:r>
      <w:r w:rsidR="00967778">
        <w:rPr>
          <w:rFonts w:eastAsia="MS Mincho"/>
          <w:sz w:val="28"/>
          <w:szCs w:val="28"/>
        </w:rPr>
        <w:t>0</w:t>
      </w:r>
      <w:r w:rsidR="008019B4">
        <w:rPr>
          <w:rFonts w:eastAsia="MS Mincho"/>
          <w:sz w:val="28"/>
          <w:szCs w:val="28"/>
        </w:rPr>
        <w:t>:</w:t>
      </w:r>
      <w:r w:rsidR="00B04F3C">
        <w:rPr>
          <w:rFonts w:eastAsia="MS Mincho"/>
          <w:sz w:val="28"/>
          <w:szCs w:val="28"/>
        </w:rPr>
        <w:t>85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67778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67778">
        <w:rPr>
          <w:rFonts w:eastAsia="MS Mincho"/>
          <w:sz w:val="28"/>
          <w:szCs w:val="28"/>
        </w:rPr>
        <w:t xml:space="preserve">а </w:t>
      </w:r>
      <w:r w:rsidR="00B04F3C">
        <w:rPr>
          <w:rFonts w:eastAsia="MS Mincho"/>
          <w:sz w:val="28"/>
          <w:szCs w:val="28"/>
        </w:rPr>
        <w:t>Толмачева Лидия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8E61A4"/>
    <w:rsid w:val="00911B95"/>
    <w:rsid w:val="00924E65"/>
    <w:rsid w:val="009314B2"/>
    <w:rsid w:val="00947A78"/>
    <w:rsid w:val="00956560"/>
    <w:rsid w:val="00967778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04F3C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7F64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2023-08-28T06:55:00Z</dcterms:modified>
</cp:coreProperties>
</file>