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FB0A41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CE63F8">
        <w:rPr>
          <w:rFonts w:eastAsia="MS Mincho"/>
          <w:sz w:val="28"/>
          <w:szCs w:val="28"/>
        </w:rPr>
        <w:t>103003</w:t>
      </w:r>
      <w:r w:rsidR="00DA0D38">
        <w:rPr>
          <w:rFonts w:eastAsia="MS Mincho"/>
          <w:sz w:val="28"/>
          <w:szCs w:val="28"/>
        </w:rPr>
        <w:t>:</w:t>
      </w:r>
      <w:r w:rsidR="0009580B">
        <w:rPr>
          <w:rFonts w:eastAsia="MS Mincho"/>
          <w:sz w:val="28"/>
          <w:szCs w:val="28"/>
        </w:rPr>
        <w:t>4</w:t>
      </w:r>
      <w:r w:rsidR="00CE63F8">
        <w:rPr>
          <w:rFonts w:eastAsia="MS Mincho"/>
          <w:sz w:val="28"/>
          <w:szCs w:val="28"/>
        </w:rPr>
        <w:t>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63F8">
        <w:rPr>
          <w:color w:val="000000"/>
          <w:sz w:val="28"/>
          <w:szCs w:val="28"/>
          <w:shd w:val="clear" w:color="auto" w:fill="F8F9FA"/>
        </w:rPr>
        <w:t>Садовод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E63F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CE63F8">
        <w:rPr>
          <w:rFonts w:eastAsia="MS Mincho"/>
          <w:sz w:val="28"/>
          <w:szCs w:val="28"/>
        </w:rPr>
        <w:t>Ишин Андрей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9580B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3E7919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A299F"/>
    <w:rsid w:val="005C1B1B"/>
    <w:rsid w:val="005D4D62"/>
    <w:rsid w:val="005D7F88"/>
    <w:rsid w:val="005E72B9"/>
    <w:rsid w:val="005F1594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E63F8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2023-06-30T11:36:00Z</dcterms:modified>
</cp:coreProperties>
</file>