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51B" w:rsidRPr="0005751B" w:rsidRDefault="0005751B" w:rsidP="0005751B">
      <w:pPr>
        <w:jc w:val="right"/>
        <w:rPr>
          <w:rFonts w:ascii="Segoe UI" w:hAnsi="Segoe UI" w:cs="Segoe UI"/>
          <w:sz w:val="28"/>
          <w:szCs w:val="28"/>
        </w:rPr>
      </w:pPr>
      <w:r w:rsidRPr="0005751B">
        <w:rPr>
          <w:rFonts w:ascii="Segoe UI" w:hAnsi="Segoe UI" w:cs="Segoe UI"/>
          <w:sz w:val="28"/>
          <w:szCs w:val="28"/>
        </w:rPr>
        <w:t>ПРЕСС-РЕЛИЗ</w:t>
      </w:r>
    </w:p>
    <w:p w:rsidR="00BD52EA" w:rsidRPr="008E16E9" w:rsidRDefault="008D6DB9" w:rsidP="008D6DB9">
      <w:pPr>
        <w:rPr>
          <w:rFonts w:ascii="Segoe UI" w:eastAsia="Times New Roman" w:hAnsi="Segoe UI" w:cs="Segoe UI"/>
          <w:sz w:val="32"/>
          <w:szCs w:val="32"/>
          <w:lang w:eastAsia="ru-RU"/>
        </w:rPr>
      </w:pPr>
      <w:r>
        <w:rPr>
          <w:rFonts w:ascii="Segoe UI" w:eastAsia="Times New Roman" w:hAnsi="Segoe UI" w:cs="Segoe UI"/>
          <w:sz w:val="32"/>
          <w:szCs w:val="32"/>
          <w:lang w:eastAsia="ru-RU"/>
        </w:rPr>
        <w:t xml:space="preserve">Заголовок: </w:t>
      </w:r>
      <w:r w:rsidR="00AB7826">
        <w:rPr>
          <w:rFonts w:ascii="Segoe UI" w:eastAsia="Times New Roman" w:hAnsi="Segoe UI" w:cs="Segoe UI"/>
          <w:sz w:val="32"/>
          <w:szCs w:val="32"/>
          <w:lang w:eastAsia="ru-RU"/>
        </w:rPr>
        <w:t xml:space="preserve">Размещена XML-схема </w:t>
      </w:r>
      <w:r w:rsidR="00AB7826" w:rsidRPr="00AB7826">
        <w:rPr>
          <w:rFonts w:ascii="Segoe UI" w:eastAsia="Times New Roman" w:hAnsi="Segoe UI" w:cs="Segoe UI"/>
          <w:sz w:val="32"/>
          <w:szCs w:val="32"/>
          <w:lang w:eastAsia="ru-RU"/>
        </w:rPr>
        <w:t>карты-плана территории</w:t>
      </w:r>
    </w:p>
    <w:p w:rsidR="00F079FD" w:rsidRPr="00FF49ED" w:rsidRDefault="008D6DB9" w:rsidP="0000393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8D6DB9">
        <w:rPr>
          <w:rFonts w:ascii="Segoe UI" w:hAnsi="Segoe UI" w:cs="Segoe UI"/>
          <w:sz w:val="24"/>
          <w:szCs w:val="24"/>
        </w:rPr>
        <w:t>Краткая новость:</w:t>
      </w:r>
      <w:r>
        <w:rPr>
          <w:rFonts w:ascii="Segoe UI" w:hAnsi="Segoe UI" w:cs="Segoe UI"/>
          <w:color w:val="7030A0"/>
          <w:sz w:val="24"/>
          <w:szCs w:val="24"/>
        </w:rPr>
        <w:t xml:space="preserve"> </w:t>
      </w:r>
      <w:r w:rsidR="00AC70CE" w:rsidRPr="00FF49ED">
        <w:rPr>
          <w:rFonts w:ascii="Segoe UI" w:hAnsi="Segoe UI" w:cs="Segoe UI"/>
          <w:sz w:val="24"/>
          <w:szCs w:val="24"/>
        </w:rPr>
        <w:t>Филиал «ФГБУ ФКП</w:t>
      </w:r>
      <w:r w:rsidR="00BD52EA" w:rsidRPr="00FF49ED">
        <w:rPr>
          <w:rFonts w:ascii="Segoe UI" w:hAnsi="Segoe UI" w:cs="Segoe UI"/>
          <w:sz w:val="24"/>
          <w:szCs w:val="24"/>
        </w:rPr>
        <w:t xml:space="preserve"> </w:t>
      </w:r>
      <w:proofErr w:type="spellStart"/>
      <w:r w:rsidR="00AC70CE" w:rsidRPr="00FF49ED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AC70CE" w:rsidRPr="00FF49ED">
        <w:rPr>
          <w:rFonts w:ascii="Segoe UI" w:hAnsi="Segoe UI" w:cs="Segoe UI"/>
          <w:sz w:val="24"/>
          <w:szCs w:val="24"/>
        </w:rPr>
        <w:t xml:space="preserve">» </w:t>
      </w:r>
      <w:r w:rsidR="00BD52EA" w:rsidRPr="00FF49ED">
        <w:rPr>
          <w:rFonts w:ascii="Segoe UI" w:hAnsi="Segoe UI" w:cs="Segoe UI"/>
          <w:sz w:val="24"/>
          <w:szCs w:val="24"/>
        </w:rPr>
        <w:t xml:space="preserve">по Оренбургской области </w:t>
      </w:r>
      <w:r w:rsidR="00FF49ED">
        <w:rPr>
          <w:rFonts w:ascii="Segoe UI" w:hAnsi="Segoe UI" w:cs="Segoe UI"/>
          <w:sz w:val="24"/>
          <w:szCs w:val="24"/>
        </w:rPr>
        <w:t xml:space="preserve">(Кадастровая палата) </w:t>
      </w:r>
      <w:r w:rsidR="005324DC">
        <w:rPr>
          <w:rFonts w:ascii="Segoe UI" w:hAnsi="Segoe UI" w:cs="Segoe UI"/>
          <w:sz w:val="24"/>
          <w:szCs w:val="24"/>
        </w:rPr>
        <w:t xml:space="preserve">сообщает, что </w:t>
      </w:r>
      <w:r w:rsidR="00F22484" w:rsidRPr="00F22484">
        <w:rPr>
          <w:rFonts w:ascii="Segoe UI" w:hAnsi="Segoe UI" w:cs="Segoe UI"/>
          <w:sz w:val="24"/>
          <w:szCs w:val="24"/>
        </w:rPr>
        <w:t>в сети «Интернет»</w:t>
      </w:r>
      <w:r w:rsidR="00F22484">
        <w:rPr>
          <w:rFonts w:ascii="Segoe UI" w:hAnsi="Segoe UI" w:cs="Segoe UI"/>
          <w:sz w:val="24"/>
          <w:szCs w:val="24"/>
        </w:rPr>
        <w:t xml:space="preserve"> </w:t>
      </w:r>
      <w:r w:rsidR="008B3E79" w:rsidRPr="008B3E79">
        <w:rPr>
          <w:rFonts w:ascii="Segoe UI" w:hAnsi="Segoe UI" w:cs="Segoe UI"/>
          <w:sz w:val="24"/>
          <w:szCs w:val="24"/>
        </w:rPr>
        <w:t xml:space="preserve">на официальном сайте </w:t>
      </w:r>
      <w:proofErr w:type="spellStart"/>
      <w:r w:rsidR="008B3E79" w:rsidRPr="008B3E79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8B3E79" w:rsidRPr="008B3E79">
        <w:rPr>
          <w:rFonts w:ascii="Segoe UI" w:hAnsi="Segoe UI" w:cs="Segoe UI"/>
          <w:sz w:val="24"/>
          <w:szCs w:val="24"/>
        </w:rPr>
        <w:t xml:space="preserve"> </w:t>
      </w:r>
      <w:hyperlink r:id="rId4" w:history="1">
        <w:r w:rsidR="00F22484" w:rsidRPr="00F22484">
          <w:rPr>
            <w:rFonts w:ascii="Segoe UI" w:hAnsi="Segoe UI" w:cs="Segoe UI"/>
            <w:sz w:val="24"/>
            <w:szCs w:val="24"/>
          </w:rPr>
          <w:t>www.rosreestr.ru</w:t>
        </w:r>
      </w:hyperlink>
      <w:r w:rsidR="00F22484">
        <w:rPr>
          <w:rFonts w:ascii="Segoe UI" w:hAnsi="Segoe UI" w:cs="Segoe UI"/>
          <w:sz w:val="24"/>
          <w:szCs w:val="24"/>
        </w:rPr>
        <w:t xml:space="preserve"> </w:t>
      </w:r>
      <w:r w:rsidR="005324DC">
        <w:rPr>
          <w:rFonts w:ascii="Segoe UI" w:hAnsi="Segoe UI" w:cs="Segoe UI"/>
          <w:sz w:val="24"/>
          <w:szCs w:val="24"/>
        </w:rPr>
        <w:t xml:space="preserve">размещена </w:t>
      </w:r>
      <w:r w:rsidR="008B3E79" w:rsidRPr="008B3E79">
        <w:rPr>
          <w:rFonts w:ascii="Segoe UI" w:hAnsi="Segoe UI" w:cs="Segoe UI"/>
          <w:sz w:val="24"/>
          <w:szCs w:val="24"/>
        </w:rPr>
        <w:t>XML-схем</w:t>
      </w:r>
      <w:r w:rsidR="005324DC">
        <w:rPr>
          <w:rFonts w:ascii="Segoe UI" w:hAnsi="Segoe UI" w:cs="Segoe UI"/>
          <w:sz w:val="24"/>
          <w:szCs w:val="24"/>
        </w:rPr>
        <w:t>а</w:t>
      </w:r>
      <w:r w:rsidR="008B3E79" w:rsidRPr="008B3E79">
        <w:rPr>
          <w:rFonts w:ascii="Segoe UI" w:hAnsi="Segoe UI" w:cs="Segoe UI"/>
          <w:sz w:val="24"/>
          <w:szCs w:val="24"/>
        </w:rPr>
        <w:t>, необходим</w:t>
      </w:r>
      <w:r w:rsidR="005324DC">
        <w:rPr>
          <w:rFonts w:ascii="Segoe UI" w:hAnsi="Segoe UI" w:cs="Segoe UI"/>
          <w:sz w:val="24"/>
          <w:szCs w:val="24"/>
        </w:rPr>
        <w:t>ая</w:t>
      </w:r>
      <w:r w:rsidR="008B3E79" w:rsidRPr="008B3E79">
        <w:rPr>
          <w:rFonts w:ascii="Segoe UI" w:hAnsi="Segoe UI" w:cs="Segoe UI"/>
          <w:sz w:val="24"/>
          <w:szCs w:val="24"/>
        </w:rPr>
        <w:t xml:space="preserve"> для формирования карты-плана территории в форме электронного документа.</w:t>
      </w:r>
    </w:p>
    <w:p w:rsidR="008D6DB9" w:rsidRDefault="008D6DB9" w:rsidP="00003931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color w:val="7030A0"/>
          <w:sz w:val="24"/>
          <w:szCs w:val="24"/>
        </w:rPr>
      </w:pPr>
    </w:p>
    <w:p w:rsidR="008B3E79" w:rsidRDefault="008D6DB9" w:rsidP="008B3E7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Текст: </w:t>
      </w:r>
    </w:p>
    <w:p w:rsidR="00E91E64" w:rsidRDefault="00E91E64" w:rsidP="00E91E6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E91E64">
        <w:rPr>
          <w:rFonts w:ascii="Segoe UI" w:hAnsi="Segoe UI" w:cs="Segoe UI"/>
          <w:sz w:val="24"/>
          <w:szCs w:val="24"/>
        </w:rPr>
        <w:t xml:space="preserve">В соответствии с приказом </w:t>
      </w:r>
      <w:proofErr w:type="spellStart"/>
      <w:r w:rsidRPr="00E91E6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91E64">
        <w:rPr>
          <w:rFonts w:ascii="Segoe UI" w:hAnsi="Segoe UI" w:cs="Segoe UI"/>
          <w:sz w:val="24"/>
          <w:szCs w:val="24"/>
        </w:rPr>
        <w:t xml:space="preserve"> от 16.03.2017 №</w:t>
      </w:r>
      <w:proofErr w:type="gramStart"/>
      <w:r w:rsidRPr="00E91E64">
        <w:rPr>
          <w:rFonts w:ascii="Segoe UI" w:hAnsi="Segoe UI" w:cs="Segoe UI"/>
          <w:sz w:val="24"/>
          <w:szCs w:val="24"/>
        </w:rPr>
        <w:t>П</w:t>
      </w:r>
      <w:proofErr w:type="gramEnd"/>
      <w:r w:rsidRPr="00E91E64">
        <w:rPr>
          <w:rFonts w:ascii="Segoe UI" w:hAnsi="Segoe UI" w:cs="Segoe UI"/>
          <w:sz w:val="24"/>
          <w:szCs w:val="24"/>
        </w:rPr>
        <w:t xml:space="preserve">/0115 на официальном сайте </w:t>
      </w:r>
      <w:proofErr w:type="spellStart"/>
      <w:r w:rsidRPr="00E91E64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Pr="00E91E64">
        <w:rPr>
          <w:rFonts w:ascii="Segoe UI" w:hAnsi="Segoe UI" w:cs="Segoe UI"/>
          <w:sz w:val="24"/>
          <w:szCs w:val="24"/>
        </w:rPr>
        <w:t xml:space="preserve"> </w:t>
      </w:r>
      <w:r w:rsidR="00F87FA2" w:rsidRPr="00E91E64">
        <w:rPr>
          <w:rFonts w:ascii="Segoe UI" w:hAnsi="Segoe UI" w:cs="Segoe UI"/>
          <w:sz w:val="24"/>
          <w:szCs w:val="24"/>
        </w:rPr>
        <w:t>в разделе «Электронные сервисы»</w:t>
      </w:r>
      <w:r w:rsidR="00F87FA2">
        <w:rPr>
          <w:rFonts w:ascii="Segoe UI" w:hAnsi="Segoe UI" w:cs="Segoe UI"/>
          <w:sz w:val="24"/>
          <w:szCs w:val="24"/>
        </w:rPr>
        <w:t xml:space="preserve"> </w:t>
      </w:r>
      <w:r w:rsidRPr="00E91E64">
        <w:rPr>
          <w:rFonts w:ascii="Segoe UI" w:hAnsi="Segoe UI" w:cs="Segoe UI"/>
          <w:sz w:val="24"/>
          <w:szCs w:val="24"/>
        </w:rPr>
        <w:t>размещена XML-схема, используемая для формирования XML-документа – карты-плана территории</w:t>
      </w:r>
      <w:r>
        <w:rPr>
          <w:rFonts w:ascii="Segoe UI" w:hAnsi="Segoe UI" w:cs="Segoe UI"/>
          <w:sz w:val="24"/>
          <w:szCs w:val="24"/>
        </w:rPr>
        <w:t xml:space="preserve"> в форме электрон</w:t>
      </w:r>
      <w:r w:rsidR="00F87FA2">
        <w:rPr>
          <w:rFonts w:ascii="Segoe UI" w:hAnsi="Segoe UI" w:cs="Segoe UI"/>
          <w:sz w:val="24"/>
          <w:szCs w:val="24"/>
        </w:rPr>
        <w:t>ного документа:</w:t>
      </w:r>
    </w:p>
    <w:tbl>
      <w:tblPr>
        <w:tblW w:w="9460" w:type="dxa"/>
        <w:jc w:val="center"/>
        <w:tblCellSpacing w:w="15" w:type="dxa"/>
        <w:tblInd w:w="-46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18"/>
        <w:gridCol w:w="3933"/>
        <w:gridCol w:w="2481"/>
        <w:gridCol w:w="2028"/>
      </w:tblGrid>
      <w:tr w:rsidR="00E91E64" w:rsidRPr="00E91E64" w:rsidTr="00E91E64">
        <w:trPr>
          <w:tblCellSpacing w:w="15" w:type="dxa"/>
          <w:jc w:val="center"/>
        </w:trPr>
        <w:tc>
          <w:tcPr>
            <w:tcW w:w="940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1E64" w:rsidRPr="00E91E64" w:rsidRDefault="00E91E64" w:rsidP="00D70F3D">
            <w:pPr>
              <w:spacing w:before="100" w:beforeAutospacing="1" w:after="100" w:afterAutospacing="1" w:line="240" w:lineRule="auto"/>
              <w:rPr>
                <w:rFonts w:ascii="Segoe UI" w:hAnsi="Segoe UI" w:cs="Segoe UI"/>
                <w:sz w:val="24"/>
                <w:szCs w:val="24"/>
              </w:rPr>
            </w:pPr>
            <w:r w:rsidRPr="00E91E64">
              <w:rPr>
                <w:rFonts w:ascii="Segoe UI" w:hAnsi="Segoe UI" w:cs="Segoe UI"/>
                <w:sz w:val="24"/>
                <w:szCs w:val="24"/>
              </w:rPr>
              <w:t>2. Входные документы (земельный участок)</w:t>
            </w:r>
          </w:p>
        </w:tc>
      </w:tr>
      <w:tr w:rsidR="00E91E64" w:rsidRPr="00E91E64" w:rsidTr="00E91E64">
        <w:trPr>
          <w:tblCellSpacing w:w="15" w:type="dxa"/>
          <w:jc w:val="center"/>
        </w:trPr>
        <w:tc>
          <w:tcPr>
            <w:tcW w:w="9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1E64" w:rsidRPr="00E91E64" w:rsidRDefault="00E91E64" w:rsidP="00D70F3D">
            <w:pPr>
              <w:spacing w:before="100" w:beforeAutospacing="1" w:after="100" w:afterAutospacing="1" w:line="240" w:lineRule="auto"/>
              <w:rPr>
                <w:rFonts w:ascii="Segoe UI" w:hAnsi="Segoe UI" w:cs="Segoe UI"/>
                <w:sz w:val="24"/>
                <w:szCs w:val="24"/>
              </w:rPr>
            </w:pPr>
            <w:r w:rsidRPr="00E91E64">
              <w:rPr>
                <w:rFonts w:ascii="Segoe UI" w:hAnsi="Segoe UI" w:cs="Segoe UI"/>
                <w:sz w:val="24"/>
                <w:szCs w:val="24"/>
              </w:rPr>
              <w:t>2.2.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1E64" w:rsidRPr="00E91E64" w:rsidRDefault="00686458" w:rsidP="00D70F3D">
            <w:pPr>
              <w:spacing w:before="100" w:beforeAutospacing="1" w:after="100" w:afterAutospacing="1" w:line="240" w:lineRule="auto"/>
              <w:jc w:val="both"/>
              <w:rPr>
                <w:rFonts w:ascii="Segoe UI" w:hAnsi="Segoe UI" w:cs="Segoe UI"/>
                <w:sz w:val="24"/>
                <w:szCs w:val="24"/>
              </w:rPr>
            </w:pPr>
            <w:hyperlink r:id="rId5" w:history="1"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>XML-схема, используемая для формирования XML-документа - карты-плана территории в форме электронного документа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1E64" w:rsidRPr="00E91E64" w:rsidRDefault="00686458" w:rsidP="00D70F3D">
            <w:pPr>
              <w:spacing w:before="100" w:beforeAutospacing="1" w:after="100" w:afterAutospacing="1" w:line="240" w:lineRule="auto"/>
              <w:jc w:val="center"/>
              <w:rPr>
                <w:rFonts w:ascii="Segoe UI" w:hAnsi="Segoe UI" w:cs="Segoe UI"/>
                <w:sz w:val="24"/>
                <w:szCs w:val="24"/>
              </w:rPr>
            </w:pPr>
            <w:hyperlink r:id="rId6" w:history="1"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>MapPlanTerritory_v01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91E64" w:rsidRPr="00E91E64" w:rsidRDefault="00686458" w:rsidP="00D70F3D">
            <w:pPr>
              <w:spacing w:before="100" w:beforeAutospacing="1" w:after="100" w:afterAutospacing="1" w:line="240" w:lineRule="auto"/>
              <w:jc w:val="center"/>
              <w:rPr>
                <w:rFonts w:ascii="Segoe UI" w:hAnsi="Segoe UI" w:cs="Segoe UI"/>
                <w:sz w:val="24"/>
                <w:szCs w:val="24"/>
              </w:rPr>
            </w:pPr>
            <w:hyperlink r:id="rId7" w:history="1"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 xml:space="preserve">Приказ </w:t>
              </w:r>
              <w:proofErr w:type="spellStart"/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>Росреестра</w:t>
              </w:r>
              <w:proofErr w:type="spellEnd"/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 xml:space="preserve"> от 16.03.2017 №</w:t>
              </w:r>
              <w:proofErr w:type="gramStart"/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>П</w:t>
              </w:r>
              <w:proofErr w:type="gramEnd"/>
              <w:r w:rsidR="00E91E64" w:rsidRPr="00E91E64">
                <w:rPr>
                  <w:rFonts w:ascii="Segoe UI" w:hAnsi="Segoe UI" w:cs="Segoe UI"/>
                  <w:sz w:val="24"/>
                  <w:szCs w:val="24"/>
                </w:rPr>
                <w:t>/115</w:t>
              </w:r>
            </w:hyperlink>
          </w:p>
        </w:tc>
      </w:tr>
    </w:tbl>
    <w:p w:rsidR="00F87FA2" w:rsidRDefault="00F87FA2" w:rsidP="00F87FA2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8B3E79">
        <w:rPr>
          <w:rFonts w:ascii="Segoe UI" w:hAnsi="Segoe UI" w:cs="Segoe UI"/>
          <w:sz w:val="24"/>
          <w:szCs w:val="24"/>
        </w:rPr>
        <w:t>Схема предназначена для формирования электронного документа - карты-плана территории, в котором воспроизведены необходимые для внесения в ЕГРН сведения о земельных участках, расположенных в границах территории выполнения комплексных кадастровых работ, а также сведения о местоположении зданий, сооружений, объектов незавершенного строительства на таких земельных участках.</w:t>
      </w:r>
    </w:p>
    <w:p w:rsidR="00E91E64" w:rsidRDefault="00E91E64" w:rsidP="00E91E6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E91E64">
        <w:rPr>
          <w:rFonts w:ascii="Segoe UI" w:hAnsi="Segoe UI" w:cs="Segoe UI"/>
          <w:sz w:val="24"/>
          <w:szCs w:val="24"/>
        </w:rPr>
        <w:t xml:space="preserve">XML-файл </w:t>
      </w:r>
      <w:r w:rsidR="0072332D">
        <w:rPr>
          <w:rFonts w:ascii="Segoe UI" w:hAnsi="Segoe UI" w:cs="Segoe UI"/>
          <w:sz w:val="24"/>
          <w:szCs w:val="24"/>
        </w:rPr>
        <w:t>д</w:t>
      </w:r>
      <w:r w:rsidRPr="00E91E64">
        <w:rPr>
          <w:rFonts w:ascii="Segoe UI" w:hAnsi="Segoe UI" w:cs="Segoe UI"/>
          <w:sz w:val="24"/>
          <w:szCs w:val="24"/>
        </w:rPr>
        <w:t xml:space="preserve">окумента должен соответствовать XML-схеме MapPlanTerritory_v01.xsd и представляться в кодировке </w:t>
      </w:r>
      <w:proofErr w:type="spellStart"/>
      <w:r w:rsidRPr="00E91E64">
        <w:rPr>
          <w:rFonts w:ascii="Segoe UI" w:hAnsi="Segoe UI" w:cs="Segoe UI"/>
          <w:sz w:val="24"/>
          <w:szCs w:val="24"/>
        </w:rPr>
        <w:t>Unicode</w:t>
      </w:r>
      <w:proofErr w:type="spellEnd"/>
      <w:r w:rsidRPr="00E91E64">
        <w:rPr>
          <w:rFonts w:ascii="Segoe UI" w:hAnsi="Segoe UI" w:cs="Segoe UI"/>
          <w:sz w:val="24"/>
          <w:szCs w:val="24"/>
        </w:rPr>
        <w:t xml:space="preserve"> (UTF-8).</w:t>
      </w:r>
      <w:r w:rsidR="00F87FA2">
        <w:rPr>
          <w:rFonts w:ascii="Segoe UI" w:hAnsi="Segoe UI" w:cs="Segoe UI"/>
          <w:sz w:val="24"/>
          <w:szCs w:val="24"/>
        </w:rPr>
        <w:t xml:space="preserve"> </w:t>
      </w:r>
      <w:r w:rsidRPr="00E91E64">
        <w:rPr>
          <w:rFonts w:ascii="Segoe UI" w:hAnsi="Segoe UI" w:cs="Segoe UI"/>
          <w:sz w:val="24"/>
          <w:szCs w:val="24"/>
        </w:rPr>
        <w:t>Номер версии схемы - 01.</w:t>
      </w:r>
    </w:p>
    <w:p w:rsidR="008B3E79" w:rsidRPr="008B3E79" w:rsidRDefault="008B3E79" w:rsidP="008B3E7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8B3E79">
        <w:rPr>
          <w:rFonts w:ascii="Segoe UI" w:hAnsi="Segoe UI" w:cs="Segoe UI"/>
          <w:sz w:val="24"/>
          <w:szCs w:val="24"/>
        </w:rPr>
        <w:t>Карта-план оформляется в виде файлов в формате  XML, созданных с использованием  XML-схем, которые обеспечивают считывание и контроль представленных данных, и заверяется усиленной квалифицированной электронной подписью кадастрового инженера.</w:t>
      </w:r>
    </w:p>
    <w:p w:rsidR="008B3E79" w:rsidRDefault="008B3E79" w:rsidP="008B3E7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8B3E79">
        <w:rPr>
          <w:rFonts w:ascii="Segoe UI" w:hAnsi="Segoe UI" w:cs="Segoe UI"/>
          <w:sz w:val="24"/>
          <w:szCs w:val="24"/>
        </w:rPr>
        <w:t xml:space="preserve"> </w:t>
      </w:r>
      <w:r w:rsidR="00F3675C" w:rsidRPr="008B3E79">
        <w:rPr>
          <w:rFonts w:ascii="Segoe UI" w:hAnsi="Segoe UI" w:cs="Segoe UI"/>
          <w:sz w:val="24"/>
          <w:szCs w:val="24"/>
        </w:rPr>
        <w:t xml:space="preserve">Кадастровая палата по Оренбургской области </w:t>
      </w:r>
      <w:r w:rsidR="00F3675C">
        <w:rPr>
          <w:rFonts w:ascii="Segoe UI" w:hAnsi="Segoe UI" w:cs="Segoe UI"/>
          <w:sz w:val="24"/>
          <w:szCs w:val="24"/>
        </w:rPr>
        <w:t>напоминает</w:t>
      </w:r>
      <w:r w:rsidR="00F3675C" w:rsidRPr="008B3E79">
        <w:rPr>
          <w:rFonts w:ascii="Segoe UI" w:hAnsi="Segoe UI" w:cs="Segoe UI"/>
          <w:sz w:val="24"/>
          <w:szCs w:val="24"/>
        </w:rPr>
        <w:t>, что</w:t>
      </w:r>
      <w:r w:rsidR="00F3675C" w:rsidRPr="00F87FA2">
        <w:rPr>
          <w:rFonts w:ascii="Segoe UI" w:hAnsi="Segoe UI" w:cs="Segoe UI"/>
          <w:sz w:val="24"/>
          <w:szCs w:val="24"/>
        </w:rPr>
        <w:t xml:space="preserve"> </w:t>
      </w:r>
      <w:r w:rsidR="00F87FA2" w:rsidRPr="00F87FA2">
        <w:rPr>
          <w:rFonts w:ascii="Segoe UI" w:hAnsi="Segoe UI" w:cs="Segoe UI"/>
          <w:sz w:val="24"/>
          <w:szCs w:val="24"/>
        </w:rPr>
        <w:t xml:space="preserve">XML-схемы, используемые для формирования XML-документов, считаются введенными в действие по истечении двух месяцев со дня их размещения на официальном сайте </w:t>
      </w:r>
      <w:proofErr w:type="spellStart"/>
      <w:r w:rsidR="00F87FA2" w:rsidRPr="00F87FA2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F87FA2" w:rsidRPr="00F87FA2">
        <w:rPr>
          <w:rFonts w:ascii="Segoe UI" w:hAnsi="Segoe UI" w:cs="Segoe UI"/>
          <w:sz w:val="24"/>
          <w:szCs w:val="24"/>
        </w:rPr>
        <w:t>.</w:t>
      </w:r>
    </w:p>
    <w:p w:rsidR="00F87FA2" w:rsidRPr="008B3E79" w:rsidRDefault="00F87FA2" w:rsidP="008B3E79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</w:p>
    <w:p w:rsidR="00FD059A" w:rsidRDefault="00FD059A" w:rsidP="00C67F53">
      <w:pPr>
        <w:pStyle w:val="Default"/>
        <w:ind w:firstLine="709"/>
        <w:jc w:val="both"/>
        <w:rPr>
          <w:rFonts w:ascii="Times New Roman" w:hAnsi="Times New Roman" w:cs="Times New Roman"/>
          <w:color w:val="auto"/>
          <w:sz w:val="26"/>
          <w:szCs w:val="26"/>
        </w:rPr>
      </w:pPr>
    </w:p>
    <w:p w:rsidR="00BD52EA" w:rsidRPr="00BD52EA" w:rsidRDefault="006B755C">
      <w:pPr>
        <w:rPr>
          <w:rFonts w:ascii="Times New Roman" w:hAnsi="Times New Roman" w:cs="Times New Roman"/>
          <w:sz w:val="26"/>
          <w:szCs w:val="26"/>
        </w:rPr>
      </w:pPr>
      <w:r w:rsidRPr="00F51CE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sectPr w:rsidR="00BD52EA" w:rsidRPr="00BD52EA" w:rsidSect="00C67F5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52EA"/>
    <w:rsid w:val="00003931"/>
    <w:rsid w:val="00004195"/>
    <w:rsid w:val="00055216"/>
    <w:rsid w:val="0005751B"/>
    <w:rsid w:val="000F2ECC"/>
    <w:rsid w:val="00125E82"/>
    <w:rsid w:val="00151E1B"/>
    <w:rsid w:val="0023000C"/>
    <w:rsid w:val="002F3DCC"/>
    <w:rsid w:val="00452D0E"/>
    <w:rsid w:val="005231DB"/>
    <w:rsid w:val="005324DC"/>
    <w:rsid w:val="005C0D3F"/>
    <w:rsid w:val="00681922"/>
    <w:rsid w:val="00686458"/>
    <w:rsid w:val="00695ED1"/>
    <w:rsid w:val="006B755C"/>
    <w:rsid w:val="006C492B"/>
    <w:rsid w:val="00703E78"/>
    <w:rsid w:val="0072332D"/>
    <w:rsid w:val="007549EC"/>
    <w:rsid w:val="007F0701"/>
    <w:rsid w:val="008B3E79"/>
    <w:rsid w:val="008D6DB9"/>
    <w:rsid w:val="008E16E9"/>
    <w:rsid w:val="00AB7826"/>
    <w:rsid w:val="00AC70CE"/>
    <w:rsid w:val="00AE73AF"/>
    <w:rsid w:val="00BB60FA"/>
    <w:rsid w:val="00BD52EA"/>
    <w:rsid w:val="00C02E07"/>
    <w:rsid w:val="00C13B8D"/>
    <w:rsid w:val="00C67F53"/>
    <w:rsid w:val="00C753EC"/>
    <w:rsid w:val="00C81E8A"/>
    <w:rsid w:val="00C93789"/>
    <w:rsid w:val="00D36F3B"/>
    <w:rsid w:val="00D462DB"/>
    <w:rsid w:val="00D858D3"/>
    <w:rsid w:val="00DC2933"/>
    <w:rsid w:val="00E91E64"/>
    <w:rsid w:val="00EB426C"/>
    <w:rsid w:val="00F079FD"/>
    <w:rsid w:val="00F22484"/>
    <w:rsid w:val="00F3675C"/>
    <w:rsid w:val="00F8401B"/>
    <w:rsid w:val="00F87FA2"/>
    <w:rsid w:val="00FA2CAB"/>
    <w:rsid w:val="00FD059A"/>
    <w:rsid w:val="00FF4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1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D52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F2248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rosreestr.ru/upload/Doc/10-upr/scn_16.03.2017_20.13.56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ru/upload/Doc/10-upr/MapPlanTerritory_v01.rar" TargetMode="External"/><Relationship Id="rId5" Type="http://schemas.openxmlformats.org/officeDocument/2006/relationships/hyperlink" Target="https://rosreestr.ru/upload/Doc/10-upr/MapPlanTerritory_v01.rar" TargetMode="External"/><Relationship Id="rId4" Type="http://schemas.openxmlformats.org/officeDocument/2006/relationships/hyperlink" Target="http://www.rosreestr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Савельева СИ</dc:creator>
  <cp:lastModifiedBy>Султанова АС</cp:lastModifiedBy>
  <cp:revision>9</cp:revision>
  <cp:lastPrinted>2016-11-11T11:00:00Z</cp:lastPrinted>
  <dcterms:created xsi:type="dcterms:W3CDTF">2017-05-11T11:34:00Z</dcterms:created>
  <dcterms:modified xsi:type="dcterms:W3CDTF">2017-05-16T08:02:00Z</dcterms:modified>
</cp:coreProperties>
</file>