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9"/>
        <w:tblW w:w="95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94"/>
        <w:gridCol w:w="4795"/>
      </w:tblGrid>
      <w:tr w:rsidR="007012F0" w14:paraId="5F5CBADF" w14:textId="77777777" w:rsidTr="002C0E07">
        <w:trPr>
          <w:trHeight w:val="2643"/>
        </w:trPr>
        <w:tc>
          <w:tcPr>
            <w:tcW w:w="4794" w:type="dxa"/>
          </w:tcPr>
          <w:p w14:paraId="135464D4" w14:textId="77777777" w:rsidR="007012F0" w:rsidRDefault="007012F0" w:rsidP="007254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Рассмотрен  Общественным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советом по инвестиционному климату и развитию малого и среднего предпринимательства</w:t>
            </w:r>
          </w:p>
          <w:p w14:paraId="27ACC1EE" w14:textId="4E83E2E3" w:rsidR="007012F0" w:rsidRDefault="007012F0" w:rsidP="007254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(протокол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 </w:t>
            </w:r>
            <w:r w:rsidR="00322C7F" w:rsidRPr="00322C7F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gramEnd"/>
            <w:r w:rsidR="008C6DB8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322C7F" w:rsidRPr="00322C7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8C6DB8">
              <w:rPr>
                <w:rFonts w:ascii="Times New Roman" w:hAnsi="Times New Roman" w:cs="Times New Roman"/>
                <w:sz w:val="28"/>
                <w:szCs w:val="28"/>
              </w:rPr>
              <w:t xml:space="preserve"> февраля 2024</w:t>
            </w:r>
            <w:r w:rsidR="00322C7F" w:rsidRPr="00322C7F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  <w:r w:rsidRPr="00322C7F"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 w:rsidR="008C6DB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322C7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14:paraId="299881AF" w14:textId="77777777" w:rsidR="007012F0" w:rsidRDefault="007012F0" w:rsidP="007254A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AB3CF38" w14:textId="77777777" w:rsidR="007012F0" w:rsidRDefault="007012F0" w:rsidP="007254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</w:t>
            </w:r>
          </w:p>
          <w:p w14:paraId="3F217D79" w14:textId="77777777" w:rsidR="007012F0" w:rsidRDefault="007012F0" w:rsidP="007254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</w:t>
            </w:r>
          </w:p>
        </w:tc>
        <w:tc>
          <w:tcPr>
            <w:tcW w:w="4795" w:type="dxa"/>
          </w:tcPr>
          <w:p w14:paraId="02D7548A" w14:textId="3CD52E6E" w:rsidR="007012F0" w:rsidRPr="008C6DB8" w:rsidRDefault="007012F0" w:rsidP="007012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</w:t>
            </w:r>
            <w:r w:rsidR="008C6DB8">
              <w:rPr>
                <w:rFonts w:ascii="Times New Roman" w:hAnsi="Times New Roman" w:cs="Times New Roman"/>
                <w:sz w:val="28"/>
                <w:szCs w:val="28"/>
              </w:rPr>
              <w:t>ЕН</w:t>
            </w:r>
          </w:p>
          <w:p w14:paraId="19D2F3D9" w14:textId="0BEC770C" w:rsidR="007012F0" w:rsidRDefault="008C6DB8" w:rsidP="007012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7012F0">
              <w:rPr>
                <w:rFonts w:ascii="Times New Roman" w:hAnsi="Times New Roman" w:cs="Times New Roman"/>
                <w:sz w:val="28"/>
                <w:szCs w:val="28"/>
              </w:rPr>
              <w:t>лав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ой</w:t>
            </w:r>
            <w:r w:rsidR="007012F0">
              <w:rPr>
                <w:rFonts w:ascii="Times New Roman" w:hAnsi="Times New Roman" w:cs="Times New Roman"/>
                <w:sz w:val="28"/>
                <w:szCs w:val="28"/>
              </w:rPr>
              <w:t xml:space="preserve"> города </w:t>
            </w:r>
          </w:p>
          <w:p w14:paraId="5B345B99" w14:textId="6148AEFB" w:rsidR="007012F0" w:rsidRDefault="007012F0" w:rsidP="008C6D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В.С. Песков</w:t>
            </w:r>
            <w:r w:rsidR="008C6DB8">
              <w:rPr>
                <w:rFonts w:ascii="Times New Roman" w:hAnsi="Times New Roman" w:cs="Times New Roman"/>
                <w:sz w:val="28"/>
                <w:szCs w:val="28"/>
              </w:rPr>
              <w:t>ым</w:t>
            </w:r>
          </w:p>
          <w:p w14:paraId="02AAECE7" w14:textId="77777777" w:rsidR="007012F0" w:rsidRDefault="007012F0" w:rsidP="00E332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24F181B" w14:textId="3C6DC8D2" w:rsidR="007012F0" w:rsidRDefault="007012F0" w:rsidP="007012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0379DF8C" w14:textId="77777777" w:rsidR="002C0E07" w:rsidRDefault="00E332C4" w:rsidP="002C0E0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</w:p>
    <w:p w14:paraId="7581ABDD" w14:textId="77777777" w:rsidR="00C67D4D" w:rsidRDefault="007C4266" w:rsidP="002C0E0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Доклад о фу</w:t>
      </w:r>
      <w:r w:rsidR="007012F0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кционировании антимонопольного комплаенса</w:t>
      </w:r>
    </w:p>
    <w:p w14:paraId="0AAB2B5C" w14:textId="77777777" w:rsidR="007C4266" w:rsidRDefault="00C67D4D" w:rsidP="007C426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администрации города Бузулука</w:t>
      </w:r>
      <w:r w:rsidR="001911E3">
        <w:rPr>
          <w:rFonts w:ascii="Times New Roman" w:hAnsi="Times New Roman" w:cs="Times New Roman"/>
          <w:sz w:val="28"/>
          <w:szCs w:val="28"/>
        </w:rPr>
        <w:t xml:space="preserve"> в</w:t>
      </w:r>
      <w:r w:rsidR="00E332C4">
        <w:rPr>
          <w:rFonts w:ascii="Times New Roman" w:hAnsi="Times New Roman" w:cs="Times New Roman"/>
          <w:sz w:val="28"/>
          <w:szCs w:val="28"/>
        </w:rPr>
        <w:t xml:space="preserve"> 202</w:t>
      </w:r>
      <w:r w:rsidR="007012F0">
        <w:rPr>
          <w:rFonts w:ascii="Times New Roman" w:hAnsi="Times New Roman" w:cs="Times New Roman"/>
          <w:sz w:val="28"/>
          <w:szCs w:val="28"/>
        </w:rPr>
        <w:t>3</w:t>
      </w:r>
      <w:r w:rsidR="0087509F">
        <w:rPr>
          <w:rFonts w:ascii="Times New Roman" w:hAnsi="Times New Roman" w:cs="Times New Roman"/>
          <w:sz w:val="28"/>
          <w:szCs w:val="28"/>
        </w:rPr>
        <w:t xml:space="preserve"> год</w:t>
      </w:r>
      <w:r w:rsidR="001911E3">
        <w:rPr>
          <w:rFonts w:ascii="Times New Roman" w:hAnsi="Times New Roman" w:cs="Times New Roman"/>
          <w:sz w:val="28"/>
          <w:szCs w:val="28"/>
        </w:rPr>
        <w:t>у</w:t>
      </w:r>
    </w:p>
    <w:p w14:paraId="63AB1574" w14:textId="77777777" w:rsidR="007C4266" w:rsidRDefault="007C4266" w:rsidP="007C426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3562E359" w14:textId="77777777" w:rsidR="008E4A95" w:rsidRPr="00AB7C0F" w:rsidRDefault="00F75AAF" w:rsidP="00AB7C0F">
      <w:pPr>
        <w:pStyle w:val="aa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322C7F">
        <w:rPr>
          <w:sz w:val="28"/>
          <w:szCs w:val="28"/>
        </w:rPr>
        <w:t xml:space="preserve">В соответствии с </w:t>
      </w:r>
      <w:r w:rsidR="00F66673" w:rsidRPr="00322C7F">
        <w:rPr>
          <w:sz w:val="28"/>
          <w:szCs w:val="28"/>
        </w:rPr>
        <w:t>Национальным планом («дорожной картой») развития конкуренции в Российской Федерации на 2021 – 2025 годы, утвержденным распоряжением Правительства Российской Федерации от 02.09.2021                        № 2424-р,  Методическими рекомендациями по созданию и организации федеральными органами исполнительной власти</w:t>
      </w:r>
      <w:r w:rsidR="00F66673" w:rsidRPr="00322C7F">
        <w:rPr>
          <w:rFonts w:ascii="Arial" w:hAnsi="Arial" w:cs="Arial"/>
          <w:b/>
          <w:bCs/>
          <w:sz w:val="20"/>
          <w:szCs w:val="20"/>
        </w:rPr>
        <w:t xml:space="preserve"> </w:t>
      </w:r>
      <w:r w:rsidR="00322C7F" w:rsidRPr="00322C7F">
        <w:rPr>
          <w:bCs/>
          <w:sz w:val="28"/>
          <w:szCs w:val="28"/>
        </w:rPr>
        <w:t xml:space="preserve">системы внутреннего обеспечения соответствия требованиям антимонопольного законодательства, утвержденными распоряжением Правительства Российской Федерации от 18.10.2018 № 2258-р, </w:t>
      </w:r>
      <w:r w:rsidR="00F66673" w:rsidRPr="00322C7F">
        <w:rPr>
          <w:sz w:val="28"/>
          <w:szCs w:val="28"/>
        </w:rPr>
        <w:t>«</w:t>
      </w:r>
      <w:r w:rsidRPr="00322C7F">
        <w:rPr>
          <w:sz w:val="28"/>
          <w:szCs w:val="28"/>
        </w:rPr>
        <w:t xml:space="preserve">Указом </w:t>
      </w:r>
      <w:r w:rsidR="00E332C4" w:rsidRPr="00322C7F">
        <w:rPr>
          <w:sz w:val="28"/>
          <w:szCs w:val="28"/>
        </w:rPr>
        <w:t>Губернатора Оре</w:t>
      </w:r>
      <w:r w:rsidRPr="00322C7F">
        <w:rPr>
          <w:sz w:val="28"/>
          <w:szCs w:val="28"/>
        </w:rPr>
        <w:t xml:space="preserve">нбургской области от 27.02.2019 </w:t>
      </w:r>
      <w:r w:rsidR="00E332C4" w:rsidRPr="00322C7F">
        <w:rPr>
          <w:sz w:val="28"/>
          <w:szCs w:val="28"/>
        </w:rPr>
        <w:t>№ 85-ук «О порядке создания и организации системы внутреннего обеспечения соответствия требованиям антимонопольного законодательства деятельности органов исполнительной власти Оренбургской области»</w:t>
      </w:r>
      <w:r w:rsidRPr="00322C7F">
        <w:rPr>
          <w:sz w:val="28"/>
          <w:szCs w:val="28"/>
        </w:rPr>
        <w:t xml:space="preserve"> </w:t>
      </w:r>
      <w:r w:rsidR="00822C22" w:rsidRPr="00322C7F">
        <w:rPr>
          <w:sz w:val="28"/>
          <w:szCs w:val="28"/>
        </w:rPr>
        <w:t xml:space="preserve">в </w:t>
      </w:r>
      <w:r w:rsidRPr="00322C7F">
        <w:rPr>
          <w:sz w:val="28"/>
          <w:szCs w:val="28"/>
        </w:rPr>
        <w:t xml:space="preserve">администрация города Бузулука </w:t>
      </w:r>
      <w:r w:rsidR="00322C7F" w:rsidRPr="00322C7F">
        <w:rPr>
          <w:sz w:val="28"/>
          <w:szCs w:val="28"/>
        </w:rPr>
        <w:t>действует  порядке создания и организации системы внутреннего обеспечения соответствия требованиям антимонопольного законодательства деятельности исполнительно-распорядительного органа местного самоуправления муниципального образования город Бузулук Оренбургской области, утвержденный п</w:t>
      </w:r>
      <w:r w:rsidR="00E332C4" w:rsidRPr="00322C7F">
        <w:rPr>
          <w:sz w:val="28"/>
          <w:szCs w:val="28"/>
        </w:rPr>
        <w:t>остановлени</w:t>
      </w:r>
      <w:r w:rsidR="008E4A95" w:rsidRPr="00322C7F">
        <w:rPr>
          <w:sz w:val="28"/>
          <w:szCs w:val="28"/>
        </w:rPr>
        <w:t xml:space="preserve">ем </w:t>
      </w:r>
      <w:r w:rsidR="00E332C4" w:rsidRPr="00322C7F">
        <w:rPr>
          <w:sz w:val="28"/>
          <w:szCs w:val="28"/>
        </w:rPr>
        <w:t xml:space="preserve">администрации города Бузулука от 28.03.2019 № </w:t>
      </w:r>
      <w:r w:rsidR="008E4A95" w:rsidRPr="00322C7F">
        <w:rPr>
          <w:sz w:val="28"/>
          <w:szCs w:val="28"/>
        </w:rPr>
        <w:t xml:space="preserve">377-п (далее - </w:t>
      </w:r>
      <w:r w:rsidR="00A77E82" w:rsidRPr="00322C7F">
        <w:rPr>
          <w:sz w:val="28"/>
          <w:szCs w:val="28"/>
        </w:rPr>
        <w:t>Порядок</w:t>
      </w:r>
      <w:r w:rsidR="008E4A95" w:rsidRPr="00322C7F">
        <w:rPr>
          <w:sz w:val="28"/>
          <w:szCs w:val="28"/>
        </w:rPr>
        <w:t xml:space="preserve">), определены коллегиальный орган, рассматривающий вопросы организации и функционирования антимонопольного комплаенса, и уполномоченные подразделения администрации, ответственные за внедрение </w:t>
      </w:r>
      <w:r w:rsidR="008E4A95" w:rsidRPr="00AB7C0F">
        <w:rPr>
          <w:sz w:val="28"/>
          <w:szCs w:val="28"/>
        </w:rPr>
        <w:t>антимонопольного комплаенса и контроль за его исполнением.</w:t>
      </w:r>
    </w:p>
    <w:p w14:paraId="2DB8AFDD" w14:textId="77777777" w:rsidR="008E4A95" w:rsidRPr="00AB7C0F" w:rsidRDefault="008E4A95" w:rsidP="00AB7C0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B7C0F">
        <w:rPr>
          <w:rFonts w:ascii="Times New Roman" w:eastAsia="Times New Roman" w:hAnsi="Times New Roman" w:cs="Times New Roman"/>
          <w:sz w:val="28"/>
          <w:szCs w:val="28"/>
        </w:rPr>
        <w:t>Для достижения</w:t>
      </w:r>
      <w:r w:rsidR="00EF59CA" w:rsidRPr="00AB7C0F">
        <w:rPr>
          <w:rFonts w:ascii="Times New Roman" w:eastAsia="Times New Roman" w:hAnsi="Times New Roman" w:cs="Times New Roman"/>
          <w:sz w:val="28"/>
          <w:szCs w:val="28"/>
        </w:rPr>
        <w:t xml:space="preserve"> ключевых показателей эффективности </w:t>
      </w:r>
      <w:r w:rsidR="00322C7F" w:rsidRPr="00AB7C0F">
        <w:rPr>
          <w:rFonts w:ascii="Times New Roman" w:eastAsia="Times New Roman" w:hAnsi="Times New Roman" w:cs="Times New Roman"/>
          <w:sz w:val="28"/>
          <w:szCs w:val="28"/>
        </w:rPr>
        <w:t xml:space="preserve">функционирования </w:t>
      </w:r>
      <w:r w:rsidR="00EF59CA" w:rsidRPr="00AB7C0F">
        <w:rPr>
          <w:rFonts w:ascii="Times New Roman" w:eastAsia="Times New Roman" w:hAnsi="Times New Roman" w:cs="Times New Roman"/>
          <w:sz w:val="28"/>
          <w:szCs w:val="28"/>
        </w:rPr>
        <w:t>антимонопольного комплаенса в администрации города Бузулука утверждены план мероприятий по снижению рисков нарушения антимонопольного законодательства</w:t>
      </w:r>
      <w:r w:rsidR="00D7619C" w:rsidRPr="00AB7C0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F59CA" w:rsidRPr="00AB7C0F">
        <w:rPr>
          <w:rFonts w:ascii="Times New Roman" w:eastAsia="Times New Roman" w:hAnsi="Times New Roman" w:cs="Times New Roman"/>
          <w:sz w:val="28"/>
          <w:szCs w:val="28"/>
        </w:rPr>
        <w:t>и карта рисков нарушения антимоноп</w:t>
      </w:r>
      <w:r w:rsidR="00980F52" w:rsidRPr="00AB7C0F">
        <w:rPr>
          <w:rFonts w:ascii="Times New Roman" w:eastAsia="Times New Roman" w:hAnsi="Times New Roman" w:cs="Times New Roman"/>
          <w:sz w:val="28"/>
          <w:szCs w:val="28"/>
        </w:rPr>
        <w:t>ольного законодательства на 202</w:t>
      </w:r>
      <w:r w:rsidR="00746B9B" w:rsidRPr="00AB7C0F">
        <w:rPr>
          <w:rFonts w:ascii="Times New Roman" w:eastAsia="Times New Roman" w:hAnsi="Times New Roman" w:cs="Times New Roman"/>
          <w:sz w:val="28"/>
          <w:szCs w:val="28"/>
        </w:rPr>
        <w:t>3</w:t>
      </w:r>
      <w:r w:rsidR="00EF59CA" w:rsidRPr="00AB7C0F">
        <w:rPr>
          <w:rFonts w:ascii="Times New Roman" w:eastAsia="Times New Roman" w:hAnsi="Times New Roman" w:cs="Times New Roman"/>
          <w:sz w:val="28"/>
          <w:szCs w:val="28"/>
        </w:rPr>
        <w:t xml:space="preserve"> год.</w:t>
      </w:r>
    </w:p>
    <w:p w14:paraId="213F85A8" w14:textId="77777777" w:rsidR="00322C7F" w:rsidRPr="00AB7C0F" w:rsidRDefault="00322C7F" w:rsidP="00AB7C0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B7C0F">
        <w:rPr>
          <w:rFonts w:ascii="Times New Roman" w:eastAsia="Times New Roman" w:hAnsi="Times New Roman" w:cs="Times New Roman"/>
          <w:sz w:val="28"/>
          <w:szCs w:val="28"/>
        </w:rPr>
        <w:t>Порядком определено, что функции в сфере осуществления антимонопольного комплаенса осуществляют:</w:t>
      </w:r>
    </w:p>
    <w:p w14:paraId="1CF745BD" w14:textId="77777777" w:rsidR="00322C7F" w:rsidRPr="00AB7C0F" w:rsidRDefault="00322C7F" w:rsidP="00AB7C0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7C0F">
        <w:rPr>
          <w:rFonts w:ascii="Times New Roman" w:hAnsi="Times New Roman" w:cs="Times New Roman"/>
          <w:sz w:val="28"/>
          <w:szCs w:val="28"/>
        </w:rPr>
        <w:t>Общественный совет по инвестиционному климату и развитию малого и среднего предпринимательства</w:t>
      </w:r>
      <w:r w:rsidR="00B22663" w:rsidRPr="00AB7C0F">
        <w:rPr>
          <w:rFonts w:ascii="Times New Roman" w:hAnsi="Times New Roman" w:cs="Times New Roman"/>
          <w:sz w:val="28"/>
          <w:szCs w:val="28"/>
        </w:rPr>
        <w:t xml:space="preserve"> (коллегиальный орган);</w:t>
      </w:r>
    </w:p>
    <w:p w14:paraId="553B36FB" w14:textId="77777777" w:rsidR="00B22663" w:rsidRPr="00AB7C0F" w:rsidRDefault="00B22663" w:rsidP="00AB7C0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7C0F">
        <w:rPr>
          <w:rFonts w:ascii="Times New Roman" w:hAnsi="Times New Roman" w:cs="Times New Roman"/>
          <w:sz w:val="28"/>
          <w:szCs w:val="28"/>
        </w:rPr>
        <w:t>правовое управление администрации города Бузулука;</w:t>
      </w:r>
    </w:p>
    <w:p w14:paraId="5BB9146C" w14:textId="77777777" w:rsidR="00B22663" w:rsidRPr="00AB7C0F" w:rsidRDefault="00B22663" w:rsidP="00AB7C0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7C0F">
        <w:rPr>
          <w:rFonts w:ascii="Times New Roman" w:hAnsi="Times New Roman" w:cs="Times New Roman"/>
          <w:sz w:val="28"/>
          <w:szCs w:val="28"/>
        </w:rPr>
        <w:t>отдел кадрового обеспечения администрации города Бузулука;</w:t>
      </w:r>
    </w:p>
    <w:p w14:paraId="665159E2" w14:textId="77777777" w:rsidR="00B22663" w:rsidRPr="00AB7C0F" w:rsidRDefault="00B22663" w:rsidP="00AB7C0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7C0F">
        <w:rPr>
          <w:rFonts w:ascii="Times New Roman" w:hAnsi="Times New Roman" w:cs="Times New Roman"/>
          <w:sz w:val="28"/>
          <w:szCs w:val="28"/>
        </w:rPr>
        <w:lastRenderedPageBreak/>
        <w:t>управление экономического развития и торговли администрации города</w:t>
      </w:r>
      <w:r w:rsidR="00AB7C0F" w:rsidRPr="00AB7C0F">
        <w:rPr>
          <w:rFonts w:ascii="Times New Roman" w:hAnsi="Times New Roman" w:cs="Times New Roman"/>
          <w:sz w:val="28"/>
          <w:szCs w:val="28"/>
        </w:rPr>
        <w:t>;</w:t>
      </w:r>
    </w:p>
    <w:p w14:paraId="59F22D75" w14:textId="77777777" w:rsidR="00AB7C0F" w:rsidRPr="00076947" w:rsidRDefault="00AB7C0F" w:rsidP="0007694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6947">
        <w:rPr>
          <w:rFonts w:ascii="Times New Roman" w:hAnsi="Times New Roman" w:cs="Times New Roman"/>
          <w:sz w:val="28"/>
          <w:szCs w:val="28"/>
        </w:rPr>
        <w:t>отраслевые (функциональные) органы администрации города Бузулука.</w:t>
      </w:r>
    </w:p>
    <w:p w14:paraId="3AC6D319" w14:textId="77777777" w:rsidR="00E332C4" w:rsidRPr="00076947" w:rsidRDefault="00E332C4" w:rsidP="0007694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6947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="00AB7C0F" w:rsidRPr="00076947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пунктом 9 Порядка отраслевыми (функциональными) органами администрации города проведен анализ </w:t>
      </w:r>
      <w:r w:rsidRPr="00076947">
        <w:rPr>
          <w:rFonts w:ascii="Times New Roman" w:eastAsia="Times New Roman" w:hAnsi="Times New Roman" w:cs="Times New Roman"/>
          <w:sz w:val="28"/>
          <w:szCs w:val="28"/>
        </w:rPr>
        <w:t>выявленных нарушений антимонопольного законодательства</w:t>
      </w:r>
      <w:r w:rsidR="00AB7C0F" w:rsidRPr="0007694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76947">
        <w:rPr>
          <w:rFonts w:ascii="Times New Roman" w:eastAsia="Times New Roman" w:hAnsi="Times New Roman" w:cs="Times New Roman"/>
          <w:sz w:val="28"/>
          <w:szCs w:val="28"/>
        </w:rPr>
        <w:t>в деятельности администрации города</w:t>
      </w:r>
      <w:r w:rsidR="009E0817" w:rsidRPr="0007694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76947">
        <w:rPr>
          <w:rFonts w:ascii="Times New Roman" w:eastAsia="Times New Roman" w:hAnsi="Times New Roman" w:cs="Times New Roman"/>
          <w:sz w:val="28"/>
          <w:szCs w:val="28"/>
        </w:rPr>
        <w:t>(</w:t>
      </w:r>
      <w:r w:rsidR="00D7619C" w:rsidRPr="00076947">
        <w:rPr>
          <w:rFonts w:ascii="Times New Roman" w:eastAsia="Times New Roman" w:hAnsi="Times New Roman" w:cs="Times New Roman"/>
          <w:sz w:val="28"/>
          <w:szCs w:val="28"/>
        </w:rPr>
        <w:t xml:space="preserve">наличие выявленных антимонопольным органом нарушений антимонопольного законодательства администрацией города Бузулука, </w:t>
      </w:r>
      <w:r w:rsidRPr="00076947">
        <w:rPr>
          <w:rFonts w:ascii="Times New Roman" w:eastAsia="Times New Roman" w:hAnsi="Times New Roman" w:cs="Times New Roman"/>
          <w:sz w:val="28"/>
          <w:szCs w:val="28"/>
        </w:rPr>
        <w:t xml:space="preserve">наличие предостережений, предупреждений, штрафов, жалоб, возбужденных дел). </w:t>
      </w:r>
    </w:p>
    <w:p w14:paraId="789D27A4" w14:textId="77777777" w:rsidR="00E332C4" w:rsidRPr="00076947" w:rsidRDefault="00E332C4" w:rsidP="0007694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6947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410572" w:rsidRPr="0007694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76947">
        <w:rPr>
          <w:rFonts w:ascii="Times New Roman" w:eastAsia="Times New Roman" w:hAnsi="Times New Roman" w:cs="Times New Roman"/>
          <w:sz w:val="28"/>
          <w:szCs w:val="28"/>
        </w:rPr>
        <w:t>202</w:t>
      </w:r>
      <w:r w:rsidR="00746B9B" w:rsidRPr="00076947">
        <w:rPr>
          <w:rFonts w:ascii="Times New Roman" w:eastAsia="Times New Roman" w:hAnsi="Times New Roman" w:cs="Times New Roman"/>
          <w:sz w:val="28"/>
          <w:szCs w:val="28"/>
        </w:rPr>
        <w:t>3</w:t>
      </w:r>
      <w:r w:rsidR="00410572" w:rsidRPr="00076947">
        <w:rPr>
          <w:rFonts w:ascii="Times New Roman" w:eastAsia="Times New Roman" w:hAnsi="Times New Roman" w:cs="Times New Roman"/>
          <w:sz w:val="28"/>
          <w:szCs w:val="28"/>
        </w:rPr>
        <w:t xml:space="preserve"> году</w:t>
      </w:r>
      <w:r w:rsidRPr="00076947">
        <w:rPr>
          <w:rFonts w:ascii="Times New Roman" w:eastAsia="Times New Roman" w:hAnsi="Times New Roman" w:cs="Times New Roman"/>
          <w:sz w:val="28"/>
          <w:szCs w:val="28"/>
        </w:rPr>
        <w:t xml:space="preserve"> нарушений антимонопольного законодательства не выявлено. </w:t>
      </w:r>
    </w:p>
    <w:p w14:paraId="4006BC4F" w14:textId="77777777" w:rsidR="00E332C4" w:rsidRPr="00076947" w:rsidRDefault="00E332C4" w:rsidP="0007694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6947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="00AB7C0F" w:rsidRPr="00076947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пунктом 10 Порядка отраслевыми (функциональными) органами администрации города проведен анализ </w:t>
      </w:r>
      <w:r w:rsidRPr="00076947">
        <w:rPr>
          <w:rFonts w:ascii="Times New Roman" w:eastAsia="Times New Roman" w:hAnsi="Times New Roman" w:cs="Times New Roman"/>
          <w:sz w:val="28"/>
          <w:szCs w:val="28"/>
        </w:rPr>
        <w:t>муниципальных нормативных правовых актов</w:t>
      </w:r>
      <w:r w:rsidR="00D7619C" w:rsidRPr="00076947">
        <w:rPr>
          <w:rFonts w:ascii="Times New Roman" w:eastAsia="Times New Roman" w:hAnsi="Times New Roman" w:cs="Times New Roman"/>
          <w:sz w:val="28"/>
          <w:szCs w:val="28"/>
        </w:rPr>
        <w:t>, принятых по вопросам, отнесенным к компетенции администрации города Бузулука</w:t>
      </w:r>
      <w:r w:rsidRPr="00076947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D72F4BF" w14:textId="77777777" w:rsidR="00E332C4" w:rsidRPr="00076947" w:rsidRDefault="00A90A4E" w:rsidP="0007694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6947">
        <w:rPr>
          <w:rFonts w:ascii="Times New Roman" w:eastAsia="Times New Roman" w:hAnsi="Times New Roman" w:cs="Times New Roman"/>
          <w:sz w:val="28"/>
          <w:szCs w:val="28"/>
        </w:rPr>
        <w:t>В соответствии с пунктом 10 Порядка в 202</w:t>
      </w:r>
      <w:r w:rsidR="004E2BC9" w:rsidRPr="00076947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076947">
        <w:rPr>
          <w:rFonts w:ascii="Times New Roman" w:eastAsia="Times New Roman" w:hAnsi="Times New Roman" w:cs="Times New Roman"/>
          <w:sz w:val="28"/>
          <w:szCs w:val="28"/>
        </w:rPr>
        <w:t xml:space="preserve"> году </w:t>
      </w:r>
      <w:r w:rsidR="00E332C4" w:rsidRPr="00076947">
        <w:rPr>
          <w:rFonts w:ascii="Times New Roman" w:eastAsia="Times New Roman" w:hAnsi="Times New Roman" w:cs="Times New Roman"/>
          <w:sz w:val="28"/>
          <w:szCs w:val="28"/>
        </w:rPr>
        <w:t xml:space="preserve">на официальном сайте </w:t>
      </w:r>
      <w:r w:rsidR="004E2BC9" w:rsidRPr="00076947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образования город Бузулук Оренбургской области </w:t>
      </w:r>
      <w:r w:rsidR="00E332C4" w:rsidRPr="0007694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E2BC9" w:rsidRPr="00076947">
        <w:rPr>
          <w:rFonts w:ascii="Times New Roman" w:hAnsi="Times New Roman" w:cs="Times New Roman"/>
          <w:sz w:val="28"/>
          <w:szCs w:val="28"/>
        </w:rPr>
        <w:t>https://buzuluk.orb.ru/</w:t>
      </w:r>
      <w:r w:rsidR="00E332C4" w:rsidRPr="00076947">
        <w:rPr>
          <w:rFonts w:ascii="Times New Roman" w:eastAsia="Times New Roman" w:hAnsi="Times New Roman" w:cs="Times New Roman"/>
          <w:sz w:val="28"/>
          <w:szCs w:val="28"/>
        </w:rPr>
        <w:t xml:space="preserve"> размещен перечень муниципальных нормативных правовых актов с приложением их текстов, за исключением нормативных правовых актов, содержащих сведения, составляющие государственную или иную охраняемую законом тайну, с уведомлением о сроках сбора замечаний и предложений граждан и организаций. </w:t>
      </w:r>
      <w:r w:rsidR="009B3ED0" w:rsidRPr="00076947">
        <w:rPr>
          <w:rFonts w:ascii="Times New Roman" w:eastAsia="Times New Roman" w:hAnsi="Times New Roman" w:cs="Times New Roman"/>
          <w:sz w:val="28"/>
          <w:szCs w:val="28"/>
        </w:rPr>
        <w:t xml:space="preserve">Всего размещено </w:t>
      </w:r>
      <w:r w:rsidR="004E2BC9" w:rsidRPr="00076947">
        <w:rPr>
          <w:rFonts w:ascii="Times New Roman" w:eastAsia="Times New Roman" w:hAnsi="Times New Roman" w:cs="Times New Roman"/>
          <w:sz w:val="28"/>
          <w:szCs w:val="28"/>
        </w:rPr>
        <w:t>8</w:t>
      </w:r>
      <w:r w:rsidR="00E332C4" w:rsidRPr="00076947">
        <w:rPr>
          <w:rFonts w:ascii="Times New Roman" w:eastAsia="Times New Roman" w:hAnsi="Times New Roman" w:cs="Times New Roman"/>
          <w:sz w:val="28"/>
          <w:szCs w:val="28"/>
        </w:rPr>
        <w:t xml:space="preserve"> муниципа</w:t>
      </w:r>
      <w:r w:rsidR="000B01F9" w:rsidRPr="00076947">
        <w:rPr>
          <w:rFonts w:ascii="Times New Roman" w:eastAsia="Times New Roman" w:hAnsi="Times New Roman" w:cs="Times New Roman"/>
          <w:sz w:val="28"/>
          <w:szCs w:val="28"/>
        </w:rPr>
        <w:t>льных нормативных правовых акта</w:t>
      </w:r>
      <w:r w:rsidR="00E332C4" w:rsidRPr="00076947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1E241942" w14:textId="77777777" w:rsidR="00E332C4" w:rsidRPr="00076947" w:rsidRDefault="00E332C4" w:rsidP="0007694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6947">
        <w:rPr>
          <w:rFonts w:ascii="Times New Roman" w:eastAsia="Times New Roman" w:hAnsi="Times New Roman" w:cs="Times New Roman"/>
          <w:sz w:val="28"/>
          <w:szCs w:val="28"/>
        </w:rPr>
        <w:t>В указанный в уведомлениях срок замечаний и предложений от организаций и граждан не поступ</w:t>
      </w:r>
      <w:r w:rsidR="00A90A4E" w:rsidRPr="00076947">
        <w:rPr>
          <w:rFonts w:ascii="Times New Roman" w:eastAsia="Times New Roman" w:hAnsi="Times New Roman" w:cs="Times New Roman"/>
          <w:sz w:val="28"/>
          <w:szCs w:val="28"/>
        </w:rPr>
        <w:t>ало</w:t>
      </w:r>
      <w:r w:rsidRPr="00076947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9E9B298" w14:textId="77777777" w:rsidR="00A90A4E" w:rsidRPr="00076947" w:rsidRDefault="00A90A4E" w:rsidP="0007694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6947">
        <w:rPr>
          <w:rFonts w:ascii="Times New Roman" w:eastAsia="Times New Roman" w:hAnsi="Times New Roman" w:cs="Times New Roman"/>
          <w:sz w:val="28"/>
          <w:szCs w:val="28"/>
        </w:rPr>
        <w:t>По итогам проведенного анализа правовым управлением администрации города Бузулука сделан вывод об их соответствии антимонопольному законодательству.</w:t>
      </w:r>
    </w:p>
    <w:p w14:paraId="45756535" w14:textId="77777777" w:rsidR="00C10CB4" w:rsidRPr="00076947" w:rsidRDefault="00307737" w:rsidP="00076947">
      <w:pPr>
        <w:pStyle w:val="aa"/>
        <w:spacing w:before="0" w:beforeAutospacing="0" w:after="0" w:afterAutospacing="0"/>
        <w:ind w:firstLine="610"/>
        <w:jc w:val="both"/>
        <w:rPr>
          <w:sz w:val="28"/>
          <w:szCs w:val="28"/>
        </w:rPr>
      </w:pPr>
      <w:r w:rsidRPr="00076947">
        <w:rPr>
          <w:sz w:val="28"/>
          <w:szCs w:val="28"/>
        </w:rPr>
        <w:t xml:space="preserve">В соответствии с постановлением администрации города Бузулука от 27.09.2016 № 2121-п «Об утверждении порядка проведения оценки регулирующего воздействия проектов муниципальных нормативных правовых актов и экспертизы муниципальных правовых актов муниципального </w:t>
      </w:r>
      <w:r w:rsidR="00444804" w:rsidRPr="00076947">
        <w:rPr>
          <w:sz w:val="28"/>
          <w:szCs w:val="28"/>
        </w:rPr>
        <w:t>образовани</w:t>
      </w:r>
      <w:r w:rsidRPr="00076947">
        <w:rPr>
          <w:sz w:val="28"/>
          <w:szCs w:val="28"/>
        </w:rPr>
        <w:t>я</w:t>
      </w:r>
      <w:r w:rsidR="00444804" w:rsidRPr="00076947">
        <w:rPr>
          <w:sz w:val="28"/>
          <w:szCs w:val="28"/>
        </w:rPr>
        <w:t xml:space="preserve"> </w:t>
      </w:r>
      <w:r w:rsidRPr="00076947">
        <w:rPr>
          <w:sz w:val="28"/>
          <w:szCs w:val="28"/>
        </w:rPr>
        <w:t xml:space="preserve"> город Бузулук Оренбургской области» </w:t>
      </w:r>
      <w:r w:rsidR="00444804" w:rsidRPr="00076947">
        <w:rPr>
          <w:sz w:val="28"/>
          <w:szCs w:val="28"/>
        </w:rPr>
        <w:t xml:space="preserve">в целях выявления положений, вводящих избыточные обязанности, запреты и ограничения для субъектов предпринимательской и иной экономической деятельности или способствующих их введению, а также положений, способствующих возникновению необоснованных расходов субъектов предпринимательской и иной экономической деятельности и бюджета города Бузулука </w:t>
      </w:r>
      <w:r w:rsidRPr="00076947">
        <w:rPr>
          <w:sz w:val="28"/>
          <w:szCs w:val="28"/>
        </w:rPr>
        <w:t xml:space="preserve">в 2023 году </w:t>
      </w:r>
      <w:r w:rsidR="00F63A47" w:rsidRPr="00076947">
        <w:rPr>
          <w:sz w:val="28"/>
          <w:szCs w:val="28"/>
        </w:rPr>
        <w:t xml:space="preserve">управлением экономического развития и торговли администрации города </w:t>
      </w:r>
      <w:r w:rsidRPr="00076947">
        <w:rPr>
          <w:sz w:val="28"/>
          <w:szCs w:val="28"/>
        </w:rPr>
        <w:t>проведена оценка регулирующего воздействия 3 проектов нормативных правовых актов</w:t>
      </w:r>
      <w:r w:rsidR="00835F8C" w:rsidRPr="00076947">
        <w:rPr>
          <w:sz w:val="28"/>
          <w:szCs w:val="28"/>
        </w:rPr>
        <w:t xml:space="preserve">, устанавливающих новые или изменяющих ранее предусмотренные муниципальными нормативными правовыми актами обязательные требования для субъектов </w:t>
      </w:r>
      <w:r w:rsidR="00835F8C" w:rsidRPr="00076947">
        <w:rPr>
          <w:sz w:val="28"/>
          <w:szCs w:val="28"/>
        </w:rPr>
        <w:lastRenderedPageBreak/>
        <w:t>предпринимательской и иной экономической деятельности, обязанности для субъектов инвестиционной деятельности</w:t>
      </w:r>
      <w:r w:rsidRPr="00076947">
        <w:rPr>
          <w:sz w:val="28"/>
          <w:szCs w:val="28"/>
        </w:rPr>
        <w:t xml:space="preserve">.      </w:t>
      </w:r>
    </w:p>
    <w:p w14:paraId="43B882FD" w14:textId="77777777" w:rsidR="00C10CB4" w:rsidRPr="00076947" w:rsidRDefault="00C10CB4" w:rsidP="00076947">
      <w:pPr>
        <w:shd w:val="clear" w:color="auto" w:fill="FFFFFF"/>
        <w:spacing w:after="0" w:line="240" w:lineRule="auto"/>
        <w:ind w:firstLine="6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6947">
        <w:rPr>
          <w:rFonts w:ascii="Times New Roman" w:eastAsia="Times New Roman" w:hAnsi="Times New Roman" w:cs="Times New Roman"/>
          <w:sz w:val="28"/>
          <w:szCs w:val="28"/>
        </w:rPr>
        <w:t>По результатам публичных консультаций сдела</w:t>
      </w:r>
      <w:r w:rsidR="00F63A47" w:rsidRPr="00076947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076947">
        <w:rPr>
          <w:rFonts w:ascii="Times New Roman" w:eastAsia="Times New Roman" w:hAnsi="Times New Roman" w:cs="Times New Roman"/>
          <w:sz w:val="28"/>
          <w:szCs w:val="28"/>
        </w:rPr>
        <w:t xml:space="preserve"> вывод об отсутствии административных барьеров и коррупционных факторов в представленных актах.</w:t>
      </w:r>
    </w:p>
    <w:p w14:paraId="1885EA7F" w14:textId="77777777" w:rsidR="00E332C4" w:rsidRPr="00076947" w:rsidRDefault="00307737" w:rsidP="00076947">
      <w:pPr>
        <w:pStyle w:val="aa"/>
        <w:spacing w:before="0" w:beforeAutospacing="0" w:after="0" w:afterAutospacing="0"/>
        <w:ind w:firstLine="610"/>
        <w:jc w:val="both"/>
        <w:rPr>
          <w:sz w:val="28"/>
          <w:szCs w:val="28"/>
        </w:rPr>
      </w:pPr>
      <w:r w:rsidRPr="00076947">
        <w:rPr>
          <w:sz w:val="28"/>
          <w:szCs w:val="28"/>
        </w:rPr>
        <w:t xml:space="preserve">  </w:t>
      </w:r>
      <w:r w:rsidR="00E332C4" w:rsidRPr="00076947">
        <w:rPr>
          <w:sz w:val="28"/>
          <w:szCs w:val="28"/>
        </w:rPr>
        <w:t xml:space="preserve">3. </w:t>
      </w:r>
      <w:r w:rsidR="00AB7C0F" w:rsidRPr="00076947">
        <w:rPr>
          <w:sz w:val="28"/>
          <w:szCs w:val="28"/>
        </w:rPr>
        <w:t xml:space="preserve">В соответствии с пунктом 11 Порядка отраслевыми (функциональными) органами администрации города проведен анализ </w:t>
      </w:r>
      <w:r w:rsidR="00E332C4" w:rsidRPr="00076947">
        <w:rPr>
          <w:sz w:val="28"/>
          <w:szCs w:val="28"/>
        </w:rPr>
        <w:t xml:space="preserve">проектов муниципальных нормативных правовых актов </w:t>
      </w:r>
      <w:r w:rsidR="004569D8" w:rsidRPr="00076947">
        <w:rPr>
          <w:sz w:val="28"/>
          <w:szCs w:val="28"/>
        </w:rPr>
        <w:t>принятых по вопросам, отнесенным к компетенции администрации города Бузулука</w:t>
      </w:r>
      <w:r w:rsidR="00E332C4" w:rsidRPr="00076947">
        <w:rPr>
          <w:sz w:val="28"/>
          <w:szCs w:val="28"/>
        </w:rPr>
        <w:t>.</w:t>
      </w:r>
    </w:p>
    <w:p w14:paraId="6481C1A8" w14:textId="77777777" w:rsidR="00E332C4" w:rsidRPr="00076947" w:rsidRDefault="00E332C4" w:rsidP="0007694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76947">
        <w:rPr>
          <w:rFonts w:ascii="Times New Roman" w:eastAsia="Times New Roman" w:hAnsi="Times New Roman" w:cs="Times New Roman"/>
          <w:sz w:val="28"/>
          <w:szCs w:val="28"/>
        </w:rPr>
        <w:t xml:space="preserve">Проекты нормативных правовых актов </w:t>
      </w:r>
      <w:r w:rsidR="00BC0E93" w:rsidRPr="00076947">
        <w:rPr>
          <w:rFonts w:ascii="Times New Roman" w:eastAsia="Times New Roman" w:hAnsi="Times New Roman" w:cs="Times New Roman"/>
          <w:sz w:val="28"/>
          <w:szCs w:val="28"/>
        </w:rPr>
        <w:t xml:space="preserve">также </w:t>
      </w:r>
      <w:r w:rsidR="00DF1D47" w:rsidRPr="00076947">
        <w:rPr>
          <w:rFonts w:ascii="Times New Roman" w:eastAsia="Times New Roman" w:hAnsi="Times New Roman" w:cs="Times New Roman"/>
          <w:sz w:val="28"/>
          <w:szCs w:val="28"/>
        </w:rPr>
        <w:t>размещ</w:t>
      </w:r>
      <w:r w:rsidR="004569D8" w:rsidRPr="00076947">
        <w:rPr>
          <w:rFonts w:ascii="Times New Roman" w:eastAsia="Times New Roman" w:hAnsi="Times New Roman" w:cs="Times New Roman"/>
          <w:sz w:val="28"/>
          <w:szCs w:val="28"/>
        </w:rPr>
        <w:t>аются</w:t>
      </w:r>
      <w:r w:rsidRPr="00076947">
        <w:rPr>
          <w:rFonts w:ascii="Times New Roman" w:eastAsia="Times New Roman" w:hAnsi="Times New Roman" w:cs="Times New Roman"/>
          <w:sz w:val="28"/>
          <w:szCs w:val="28"/>
        </w:rPr>
        <w:t xml:space="preserve"> на официальном сайте </w:t>
      </w:r>
      <w:r w:rsidR="007B556C" w:rsidRPr="00076947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образования город Бузулук </w:t>
      </w:r>
      <w:r w:rsidR="00B52994" w:rsidRPr="00076947">
        <w:rPr>
          <w:rFonts w:ascii="Times New Roman" w:eastAsia="Times New Roman" w:hAnsi="Times New Roman" w:cs="Times New Roman"/>
          <w:sz w:val="28"/>
          <w:szCs w:val="28"/>
        </w:rPr>
        <w:t>О</w:t>
      </w:r>
      <w:r w:rsidR="007B556C" w:rsidRPr="00076947">
        <w:rPr>
          <w:rFonts w:ascii="Times New Roman" w:eastAsia="Times New Roman" w:hAnsi="Times New Roman" w:cs="Times New Roman"/>
          <w:sz w:val="28"/>
          <w:szCs w:val="28"/>
        </w:rPr>
        <w:t xml:space="preserve">ренбургской области </w:t>
      </w:r>
      <w:r w:rsidR="007B556C" w:rsidRPr="00076947">
        <w:rPr>
          <w:rFonts w:ascii="Times New Roman" w:hAnsi="Times New Roman" w:cs="Times New Roman"/>
          <w:sz w:val="28"/>
          <w:szCs w:val="28"/>
        </w:rPr>
        <w:t xml:space="preserve"> </w:t>
      </w:r>
      <w:r w:rsidR="004569D8" w:rsidRPr="00076947">
        <w:rPr>
          <w:rFonts w:ascii="Times New Roman" w:hAnsi="Times New Roman" w:cs="Times New Roman"/>
          <w:sz w:val="28"/>
          <w:szCs w:val="28"/>
        </w:rPr>
        <w:t>buzuluk.orb.ru</w:t>
      </w:r>
      <w:r w:rsidR="004569D8" w:rsidRPr="0007694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01E1E" w:rsidRPr="0007694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76947">
        <w:rPr>
          <w:rFonts w:ascii="Times New Roman" w:eastAsia="Times New Roman" w:hAnsi="Times New Roman" w:cs="Times New Roman"/>
          <w:sz w:val="28"/>
          <w:szCs w:val="28"/>
        </w:rPr>
        <w:t xml:space="preserve">для общественного обсуждения. В </w:t>
      </w:r>
      <w:r w:rsidR="00201E1E" w:rsidRPr="00076947">
        <w:rPr>
          <w:rFonts w:ascii="Times New Roman" w:eastAsia="Times New Roman" w:hAnsi="Times New Roman" w:cs="Times New Roman"/>
          <w:sz w:val="28"/>
          <w:szCs w:val="28"/>
        </w:rPr>
        <w:t>202</w:t>
      </w:r>
      <w:r w:rsidR="004569D8" w:rsidRPr="00076947">
        <w:rPr>
          <w:rFonts w:ascii="Times New Roman" w:eastAsia="Times New Roman" w:hAnsi="Times New Roman" w:cs="Times New Roman"/>
          <w:sz w:val="28"/>
          <w:szCs w:val="28"/>
        </w:rPr>
        <w:t>3</w:t>
      </w:r>
      <w:r w:rsidR="00201E1E" w:rsidRPr="00076947">
        <w:rPr>
          <w:rFonts w:ascii="Times New Roman" w:eastAsia="Times New Roman" w:hAnsi="Times New Roman" w:cs="Times New Roman"/>
          <w:sz w:val="28"/>
          <w:szCs w:val="28"/>
        </w:rPr>
        <w:t xml:space="preserve"> году</w:t>
      </w:r>
      <w:r w:rsidR="00B52994" w:rsidRPr="00076947">
        <w:rPr>
          <w:rFonts w:ascii="Times New Roman" w:eastAsia="Times New Roman" w:hAnsi="Times New Roman" w:cs="Times New Roman"/>
          <w:sz w:val="28"/>
          <w:szCs w:val="28"/>
        </w:rPr>
        <w:t xml:space="preserve"> размещено 42 проекта постановлений администрации города Бузулука, утверждающих административные регламенты предоставления муниципальных услуг и изменения к ним. В установленный для общественного обсуждения срок замечаний и предложений от организаций и граждан не поступало.  </w:t>
      </w:r>
      <w:r w:rsidR="00DF1D47" w:rsidRPr="0007694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60EF3AB9" w14:textId="77777777" w:rsidR="00DF1D47" w:rsidRPr="00076947" w:rsidRDefault="00DF1D47" w:rsidP="0007694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6947">
        <w:rPr>
          <w:rFonts w:ascii="Times New Roman" w:eastAsia="Times New Roman" w:hAnsi="Times New Roman" w:cs="Times New Roman"/>
          <w:sz w:val="28"/>
          <w:szCs w:val="28"/>
        </w:rPr>
        <w:t>По итогам проведенного анализа правовым управлением администрации города Бузулука сделан вывод об их соответствии антимонопольному законодательству.</w:t>
      </w:r>
    </w:p>
    <w:p w14:paraId="54ACAC3D" w14:textId="77777777" w:rsidR="00C10CB4" w:rsidRPr="00076947" w:rsidRDefault="00C10CB4" w:rsidP="0007694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6947">
        <w:rPr>
          <w:rFonts w:ascii="Times New Roman" w:eastAsia="Times New Roman" w:hAnsi="Times New Roman" w:cs="Times New Roman"/>
          <w:sz w:val="28"/>
          <w:szCs w:val="28"/>
        </w:rPr>
        <w:t>Отсутствие рисков нарушения антимонопольного законодательства  в проектах муниципальных нормативных правовых актов и нормативных правовых актах свидетельствует о том, что уполномоченным подразделением (правовым управлением администрации города Бузулука) на регулярной основе проводятся анализ на соответствие требованиям антимонопольного законодательства при проведении правовой экспертизы.</w:t>
      </w:r>
    </w:p>
    <w:p w14:paraId="7F58829D" w14:textId="77777777" w:rsidR="00307737" w:rsidRPr="00076947" w:rsidRDefault="00307737" w:rsidP="00076947">
      <w:pPr>
        <w:pStyle w:val="aa"/>
        <w:spacing w:before="0" w:beforeAutospacing="0" w:after="0" w:afterAutospacing="0"/>
        <w:ind w:firstLine="610"/>
        <w:jc w:val="both"/>
      </w:pPr>
      <w:r w:rsidRPr="00076947">
        <w:rPr>
          <w:sz w:val="28"/>
          <w:szCs w:val="28"/>
        </w:rPr>
        <w:t xml:space="preserve">В соответствии с постановлением администрации города Бузулука от 27.09.2016 № 2121-п «Об утверждении порядка проведения оценки регулирующего воздействия проектов муниципальных нормативных правовых актов и экспертизы муниципальных правовых актов муниципального образования город Бузулук Оренбургской области» </w:t>
      </w:r>
      <w:r w:rsidR="00444804" w:rsidRPr="00076947">
        <w:rPr>
          <w:sz w:val="28"/>
          <w:szCs w:val="28"/>
        </w:rPr>
        <w:t xml:space="preserve">в целях выявления в них положений, необоснованно затрудняющих осуществление предпринимательской и инвестиционной деятельности </w:t>
      </w:r>
      <w:r w:rsidRPr="00076947">
        <w:rPr>
          <w:sz w:val="28"/>
          <w:szCs w:val="28"/>
        </w:rPr>
        <w:t>в 2023 году</w:t>
      </w:r>
      <w:r w:rsidR="00F63A47" w:rsidRPr="00076947">
        <w:rPr>
          <w:sz w:val="28"/>
          <w:szCs w:val="28"/>
        </w:rPr>
        <w:t xml:space="preserve"> управлением экономического развития и торговли администрации города</w:t>
      </w:r>
      <w:r w:rsidRPr="00076947">
        <w:rPr>
          <w:sz w:val="28"/>
          <w:szCs w:val="28"/>
        </w:rPr>
        <w:t xml:space="preserve"> проведена экспертиза 11 действующих нормативных правовых актов</w:t>
      </w:r>
      <w:r w:rsidR="00835F8C" w:rsidRPr="00076947">
        <w:rPr>
          <w:sz w:val="28"/>
          <w:szCs w:val="28"/>
        </w:rPr>
        <w:t>, затрагивающих вопросы осуществления предпринимательской и инвестиционной деятельности</w:t>
      </w:r>
      <w:r w:rsidRPr="00076947">
        <w:rPr>
          <w:sz w:val="28"/>
          <w:szCs w:val="28"/>
        </w:rPr>
        <w:t xml:space="preserve">.              </w:t>
      </w:r>
    </w:p>
    <w:p w14:paraId="0197B4CE" w14:textId="77777777" w:rsidR="00307737" w:rsidRPr="00076947" w:rsidRDefault="00C10CB4" w:rsidP="0007694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6947">
        <w:rPr>
          <w:rFonts w:ascii="Times New Roman" w:eastAsia="Times New Roman" w:hAnsi="Times New Roman" w:cs="Times New Roman"/>
          <w:sz w:val="28"/>
          <w:szCs w:val="28"/>
        </w:rPr>
        <w:t>По результатам публичных консультаций сдела</w:t>
      </w:r>
      <w:r w:rsidR="00F63A47" w:rsidRPr="00076947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076947">
        <w:rPr>
          <w:rFonts w:ascii="Times New Roman" w:eastAsia="Times New Roman" w:hAnsi="Times New Roman" w:cs="Times New Roman"/>
          <w:sz w:val="28"/>
          <w:szCs w:val="28"/>
        </w:rPr>
        <w:t xml:space="preserve"> вывод об отсутствии административных барьеров и коррупционных факторов в представленных актах.</w:t>
      </w:r>
    </w:p>
    <w:p w14:paraId="33FFE860" w14:textId="77777777" w:rsidR="00E332C4" w:rsidRPr="00076947" w:rsidRDefault="00E332C4" w:rsidP="0007694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6947">
        <w:rPr>
          <w:rFonts w:ascii="Times New Roman" w:eastAsia="Times New Roman" w:hAnsi="Times New Roman" w:cs="Times New Roman"/>
          <w:sz w:val="28"/>
          <w:szCs w:val="28"/>
        </w:rPr>
        <w:t xml:space="preserve">4. </w:t>
      </w:r>
      <w:r w:rsidR="00AB7C0F" w:rsidRPr="00076947">
        <w:rPr>
          <w:rFonts w:ascii="Times New Roman" w:eastAsia="Times New Roman" w:hAnsi="Times New Roman" w:cs="Times New Roman"/>
          <w:sz w:val="28"/>
          <w:szCs w:val="28"/>
        </w:rPr>
        <w:t>В соответствии с пунктом 12 Порядка отраслевыми (функциональными) органами администрации города проведен м</w:t>
      </w:r>
      <w:r w:rsidRPr="00076947">
        <w:rPr>
          <w:rFonts w:ascii="Times New Roman" w:eastAsia="Times New Roman" w:hAnsi="Times New Roman" w:cs="Times New Roman"/>
          <w:sz w:val="28"/>
          <w:szCs w:val="28"/>
        </w:rPr>
        <w:t>ониторинг и анализ практики применения антимонопольного законодательства</w:t>
      </w:r>
      <w:r w:rsidR="004569D8" w:rsidRPr="00076947">
        <w:rPr>
          <w:rFonts w:ascii="Times New Roman" w:eastAsia="Times New Roman" w:hAnsi="Times New Roman" w:cs="Times New Roman"/>
          <w:sz w:val="28"/>
          <w:szCs w:val="28"/>
        </w:rPr>
        <w:t xml:space="preserve"> в администрации города Бузулука</w:t>
      </w:r>
      <w:r w:rsidRPr="00076947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7B8284C9" w14:textId="77777777" w:rsidR="00E332C4" w:rsidRPr="00076947" w:rsidRDefault="00E332C4" w:rsidP="0007694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6947">
        <w:rPr>
          <w:rFonts w:ascii="Times New Roman" w:eastAsia="Times New Roman" w:hAnsi="Times New Roman" w:cs="Times New Roman"/>
          <w:sz w:val="28"/>
          <w:szCs w:val="28"/>
        </w:rPr>
        <w:lastRenderedPageBreak/>
        <w:t>Мониторинг и анализ осуществляется путем сбора сведений о практике применения антимонопольного законодательства в администрации города, сбора сведений о выявленных антимонопольным органом нарушениях антимонопольного законодательства и подготовки на основе собранных сведений аналитической информации об изменениях и практике применения антимонопольного законодательства.</w:t>
      </w:r>
    </w:p>
    <w:p w14:paraId="592D1D86" w14:textId="77777777" w:rsidR="00CB2FF1" w:rsidRPr="00076947" w:rsidRDefault="00DF1D47" w:rsidP="0007694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6947">
        <w:rPr>
          <w:rFonts w:ascii="Times New Roman" w:eastAsia="Times New Roman" w:hAnsi="Times New Roman" w:cs="Times New Roman"/>
          <w:sz w:val="28"/>
          <w:szCs w:val="28"/>
        </w:rPr>
        <w:t xml:space="preserve">Проведенный правовым управлением администрации города Бузулука анализ правоприменительной практики </w:t>
      </w:r>
      <w:r w:rsidR="005630DD" w:rsidRPr="00076947">
        <w:rPr>
          <w:rFonts w:ascii="Times New Roman" w:eastAsia="Times New Roman" w:hAnsi="Times New Roman" w:cs="Times New Roman"/>
          <w:sz w:val="28"/>
          <w:szCs w:val="28"/>
        </w:rPr>
        <w:t>показал, что в</w:t>
      </w:r>
      <w:r w:rsidRPr="00076947">
        <w:rPr>
          <w:rFonts w:ascii="Times New Roman" w:eastAsia="Times New Roman" w:hAnsi="Times New Roman" w:cs="Times New Roman"/>
          <w:sz w:val="28"/>
          <w:szCs w:val="28"/>
        </w:rPr>
        <w:t xml:space="preserve"> 202</w:t>
      </w:r>
      <w:r w:rsidR="007B556C" w:rsidRPr="00076947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076947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r w:rsidR="005630DD" w:rsidRPr="00076947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07694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630DD" w:rsidRPr="00076947">
        <w:rPr>
          <w:rFonts w:ascii="Times New Roman" w:eastAsia="Times New Roman" w:hAnsi="Times New Roman" w:cs="Times New Roman"/>
          <w:sz w:val="28"/>
          <w:szCs w:val="28"/>
        </w:rPr>
        <w:t>жалоб на структурные подразделения администрации города Бузулука и администрацию города Бузулука в Управлении Федеральной антимонопольной службы по Оренбургской области не поступа</w:t>
      </w:r>
      <w:r w:rsidRPr="00076947">
        <w:rPr>
          <w:rFonts w:ascii="Times New Roman" w:eastAsia="Times New Roman" w:hAnsi="Times New Roman" w:cs="Times New Roman"/>
          <w:sz w:val="28"/>
          <w:szCs w:val="28"/>
        </w:rPr>
        <w:t>ло</w:t>
      </w:r>
      <w:r w:rsidR="005630DD" w:rsidRPr="00076947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32D281B6" w14:textId="77777777" w:rsidR="00D634E0" w:rsidRPr="00076947" w:rsidRDefault="00277B32" w:rsidP="0007694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6947">
        <w:rPr>
          <w:rFonts w:ascii="Times New Roman" w:eastAsia="Times New Roman" w:hAnsi="Times New Roman" w:cs="Times New Roman"/>
          <w:sz w:val="28"/>
          <w:szCs w:val="28"/>
        </w:rPr>
        <w:t>Граждане, поступающие</w:t>
      </w:r>
      <w:r w:rsidR="00D634E0" w:rsidRPr="00076947">
        <w:rPr>
          <w:rFonts w:ascii="Times New Roman" w:eastAsia="Times New Roman" w:hAnsi="Times New Roman" w:cs="Times New Roman"/>
          <w:sz w:val="28"/>
          <w:szCs w:val="28"/>
        </w:rPr>
        <w:t xml:space="preserve"> на муниципальную службу</w:t>
      </w:r>
      <w:r w:rsidRPr="00076947">
        <w:rPr>
          <w:rFonts w:ascii="Times New Roman" w:eastAsia="Times New Roman" w:hAnsi="Times New Roman" w:cs="Times New Roman"/>
          <w:sz w:val="28"/>
          <w:szCs w:val="28"/>
        </w:rPr>
        <w:t xml:space="preserve">, в администрацию города Бузулука и ее структурные подразделения </w:t>
      </w:r>
      <w:r w:rsidR="00D634E0" w:rsidRPr="0007694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7694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B79B1" w:rsidRPr="00076947">
        <w:rPr>
          <w:rFonts w:ascii="Times New Roman" w:eastAsia="Times New Roman" w:hAnsi="Times New Roman" w:cs="Times New Roman"/>
          <w:sz w:val="28"/>
          <w:szCs w:val="28"/>
        </w:rPr>
        <w:t xml:space="preserve">знакомятся </w:t>
      </w:r>
      <w:r w:rsidR="00D634E0" w:rsidRPr="00076947">
        <w:rPr>
          <w:rFonts w:ascii="Times New Roman" w:eastAsia="Times New Roman" w:hAnsi="Times New Roman" w:cs="Times New Roman"/>
          <w:sz w:val="28"/>
          <w:szCs w:val="28"/>
        </w:rPr>
        <w:t>с муниципальными правовыми актами об организации антимонопольного комплаенса. В 202</w:t>
      </w:r>
      <w:r w:rsidR="000F3868" w:rsidRPr="00076947">
        <w:rPr>
          <w:rFonts w:ascii="Times New Roman" w:eastAsia="Times New Roman" w:hAnsi="Times New Roman" w:cs="Times New Roman"/>
          <w:sz w:val="28"/>
          <w:szCs w:val="28"/>
        </w:rPr>
        <w:t>3</w:t>
      </w:r>
      <w:r w:rsidR="00D634E0" w:rsidRPr="00076947">
        <w:rPr>
          <w:rFonts w:ascii="Times New Roman" w:eastAsia="Times New Roman" w:hAnsi="Times New Roman" w:cs="Times New Roman"/>
          <w:sz w:val="28"/>
          <w:szCs w:val="28"/>
        </w:rPr>
        <w:t xml:space="preserve"> году было ознакомлен</w:t>
      </w:r>
      <w:r w:rsidR="008505AD" w:rsidRPr="00076947">
        <w:rPr>
          <w:rFonts w:ascii="Times New Roman" w:eastAsia="Times New Roman" w:hAnsi="Times New Roman" w:cs="Times New Roman"/>
          <w:sz w:val="28"/>
          <w:szCs w:val="28"/>
        </w:rPr>
        <w:t xml:space="preserve">о </w:t>
      </w:r>
      <w:r w:rsidR="00DB79B1" w:rsidRPr="00076947">
        <w:rPr>
          <w:rFonts w:ascii="Times New Roman" w:eastAsia="Times New Roman" w:hAnsi="Times New Roman" w:cs="Times New Roman"/>
          <w:sz w:val="28"/>
          <w:szCs w:val="28"/>
        </w:rPr>
        <w:t>13</w:t>
      </w:r>
      <w:r w:rsidR="00D634E0" w:rsidRPr="00076947">
        <w:rPr>
          <w:rFonts w:ascii="Times New Roman" w:eastAsia="Times New Roman" w:hAnsi="Times New Roman" w:cs="Times New Roman"/>
          <w:sz w:val="28"/>
          <w:szCs w:val="28"/>
        </w:rPr>
        <w:t xml:space="preserve"> вновь поступивших </w:t>
      </w:r>
      <w:r w:rsidR="00D05A0A" w:rsidRPr="00076947">
        <w:rPr>
          <w:rFonts w:ascii="Times New Roman" w:eastAsia="Times New Roman" w:hAnsi="Times New Roman" w:cs="Times New Roman"/>
          <w:sz w:val="28"/>
          <w:szCs w:val="28"/>
        </w:rPr>
        <w:t>работника</w:t>
      </w:r>
      <w:r w:rsidR="00353080" w:rsidRPr="00076947">
        <w:rPr>
          <w:rFonts w:ascii="Times New Roman" w:eastAsia="Times New Roman" w:hAnsi="Times New Roman" w:cs="Times New Roman"/>
          <w:sz w:val="28"/>
          <w:szCs w:val="28"/>
        </w:rPr>
        <w:t>, 1 работник повысил квалификацию по программе дополнительного профессионального образования «Антимонопольный комплаенс в органах государственной власти и местного самоуправления».</w:t>
      </w:r>
      <w:r w:rsidR="00205D40">
        <w:rPr>
          <w:rFonts w:ascii="Times New Roman" w:eastAsia="Times New Roman" w:hAnsi="Times New Roman" w:cs="Times New Roman"/>
          <w:sz w:val="28"/>
          <w:szCs w:val="28"/>
        </w:rPr>
        <w:t xml:space="preserve"> В семинаре </w:t>
      </w:r>
      <w:r w:rsidR="002C0E07">
        <w:rPr>
          <w:rFonts w:ascii="Times New Roman" w:eastAsia="Times New Roman" w:hAnsi="Times New Roman" w:cs="Times New Roman"/>
          <w:sz w:val="28"/>
          <w:szCs w:val="28"/>
        </w:rPr>
        <w:t xml:space="preserve">«Применение комплаенс-контроля в деятельности администрации города Бузулука» </w:t>
      </w:r>
      <w:r w:rsidR="00205D40">
        <w:rPr>
          <w:rFonts w:ascii="Times New Roman" w:eastAsia="Times New Roman" w:hAnsi="Times New Roman" w:cs="Times New Roman"/>
          <w:sz w:val="28"/>
          <w:szCs w:val="28"/>
        </w:rPr>
        <w:t xml:space="preserve">приняли участие 29 муниципальных служащих, чьи должностные обязанности связаны с нарушением антимонопольного законодательства. </w:t>
      </w:r>
    </w:p>
    <w:p w14:paraId="50C6E966" w14:textId="77777777" w:rsidR="00D634E0" w:rsidRPr="00076947" w:rsidRDefault="00DD3BA0" w:rsidP="0007694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6947">
        <w:rPr>
          <w:rFonts w:ascii="Times New Roman" w:eastAsia="Times New Roman" w:hAnsi="Times New Roman" w:cs="Times New Roman"/>
          <w:sz w:val="28"/>
          <w:szCs w:val="28"/>
        </w:rPr>
        <w:t>Уполномоченными подразделениями а</w:t>
      </w:r>
      <w:r w:rsidR="00D634E0" w:rsidRPr="00076947">
        <w:rPr>
          <w:rFonts w:ascii="Times New Roman" w:eastAsia="Times New Roman" w:hAnsi="Times New Roman" w:cs="Times New Roman"/>
          <w:sz w:val="28"/>
          <w:szCs w:val="28"/>
        </w:rPr>
        <w:t>дминистраци</w:t>
      </w:r>
      <w:r w:rsidRPr="00076947">
        <w:rPr>
          <w:rFonts w:ascii="Times New Roman" w:eastAsia="Times New Roman" w:hAnsi="Times New Roman" w:cs="Times New Roman"/>
          <w:sz w:val="28"/>
          <w:szCs w:val="28"/>
        </w:rPr>
        <w:t>и</w:t>
      </w:r>
      <w:r w:rsidR="00D634E0" w:rsidRPr="00076947">
        <w:rPr>
          <w:rFonts w:ascii="Times New Roman" w:eastAsia="Times New Roman" w:hAnsi="Times New Roman" w:cs="Times New Roman"/>
          <w:sz w:val="28"/>
          <w:szCs w:val="28"/>
        </w:rPr>
        <w:t xml:space="preserve"> города Бузулука</w:t>
      </w:r>
      <w:r w:rsidR="00136A9C" w:rsidRPr="00076947">
        <w:rPr>
          <w:rFonts w:ascii="Times New Roman" w:eastAsia="Times New Roman" w:hAnsi="Times New Roman" w:cs="Times New Roman"/>
          <w:sz w:val="28"/>
          <w:szCs w:val="28"/>
        </w:rPr>
        <w:t xml:space="preserve"> (правовым управлением и управлением экономического развития и торговли)</w:t>
      </w:r>
      <w:r w:rsidR="00D634E0" w:rsidRPr="00076947">
        <w:rPr>
          <w:rFonts w:ascii="Times New Roman" w:eastAsia="Times New Roman" w:hAnsi="Times New Roman" w:cs="Times New Roman"/>
          <w:sz w:val="28"/>
          <w:szCs w:val="28"/>
        </w:rPr>
        <w:t xml:space="preserve"> проведена оценка рисков нарушения антимонопольного законодательства согласно принятой карте рисков нарушения антимонопо</w:t>
      </w:r>
      <w:r w:rsidR="00CB2FF1" w:rsidRPr="00076947">
        <w:rPr>
          <w:rFonts w:ascii="Times New Roman" w:eastAsia="Times New Roman" w:hAnsi="Times New Roman" w:cs="Times New Roman"/>
          <w:sz w:val="28"/>
          <w:szCs w:val="28"/>
        </w:rPr>
        <w:t xml:space="preserve">льного законодательства. </w:t>
      </w:r>
      <w:r w:rsidR="00E332C4" w:rsidRPr="00076947">
        <w:rPr>
          <w:rFonts w:ascii="Times New Roman" w:eastAsia="Times New Roman" w:hAnsi="Times New Roman" w:cs="Times New Roman"/>
          <w:sz w:val="28"/>
          <w:szCs w:val="28"/>
        </w:rPr>
        <w:t>Уровень риска нарушения антимонопольного законодательства в администрации города Бузулука определен как низкий, так как отсутствуют отрицательное влияние на отношение институтов гражданского общества к деятельности администрации города Бузулука, а также вероятность выдачи предупреждений, возбуждения дел о нарушении антимонопольного законодательства, наложения штрафов.</w:t>
      </w:r>
      <w:r w:rsidR="00D634E0" w:rsidRPr="00076947">
        <w:rPr>
          <w:rFonts w:ascii="Times New Roman" w:eastAsia="Times New Roman" w:hAnsi="Times New Roman" w:cs="Times New Roman"/>
          <w:sz w:val="28"/>
          <w:szCs w:val="28"/>
        </w:rPr>
        <w:t xml:space="preserve"> План мероприятий по снижению рисков нарушения в 202</w:t>
      </w:r>
      <w:r w:rsidR="00B70BC3" w:rsidRPr="00076947">
        <w:rPr>
          <w:rFonts w:ascii="Times New Roman" w:eastAsia="Times New Roman" w:hAnsi="Times New Roman" w:cs="Times New Roman"/>
          <w:sz w:val="28"/>
          <w:szCs w:val="28"/>
        </w:rPr>
        <w:t>3</w:t>
      </w:r>
      <w:r w:rsidR="00D634E0" w:rsidRPr="00076947">
        <w:rPr>
          <w:rFonts w:ascii="Times New Roman" w:eastAsia="Times New Roman" w:hAnsi="Times New Roman" w:cs="Times New Roman"/>
          <w:sz w:val="28"/>
          <w:szCs w:val="28"/>
        </w:rPr>
        <w:t xml:space="preserve"> году выполнен в полном объеме. </w:t>
      </w:r>
    </w:p>
    <w:p w14:paraId="79F4D66D" w14:textId="77777777" w:rsidR="00D05A0A" w:rsidRPr="00076947" w:rsidRDefault="00E332C4" w:rsidP="0007694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6947">
        <w:rPr>
          <w:rFonts w:ascii="Times New Roman" w:eastAsia="Times New Roman" w:hAnsi="Times New Roman" w:cs="Times New Roman"/>
          <w:sz w:val="28"/>
          <w:szCs w:val="28"/>
        </w:rPr>
        <w:t xml:space="preserve">В целях оценки эффективности функционирования антимонопольного комплаенса в администрации города Бузулука </w:t>
      </w:r>
      <w:r w:rsidR="00D05A0A" w:rsidRPr="00076947">
        <w:rPr>
          <w:rFonts w:ascii="Times New Roman" w:eastAsia="Times New Roman" w:hAnsi="Times New Roman" w:cs="Times New Roman"/>
          <w:sz w:val="28"/>
          <w:szCs w:val="28"/>
        </w:rPr>
        <w:t xml:space="preserve"> в 2023 году </w:t>
      </w:r>
      <w:r w:rsidRPr="00076947">
        <w:rPr>
          <w:rFonts w:ascii="Times New Roman" w:eastAsia="Times New Roman" w:hAnsi="Times New Roman" w:cs="Times New Roman"/>
          <w:sz w:val="28"/>
          <w:szCs w:val="28"/>
        </w:rPr>
        <w:t>применя</w:t>
      </w:r>
      <w:r w:rsidR="00D05A0A" w:rsidRPr="00076947">
        <w:rPr>
          <w:rFonts w:ascii="Times New Roman" w:eastAsia="Times New Roman" w:hAnsi="Times New Roman" w:cs="Times New Roman"/>
          <w:sz w:val="28"/>
          <w:szCs w:val="28"/>
        </w:rPr>
        <w:t>лись</w:t>
      </w:r>
      <w:r w:rsidRPr="00076947">
        <w:rPr>
          <w:rFonts w:ascii="Times New Roman" w:eastAsia="Times New Roman" w:hAnsi="Times New Roman" w:cs="Times New Roman"/>
          <w:sz w:val="28"/>
          <w:szCs w:val="28"/>
        </w:rPr>
        <w:t xml:space="preserve"> ключевые показатели, рассчитанные по Методике расчета ключевых показателей эффективности функционирования в федеральном органе исполнительной власти антимонопольного комплаенса, утвержденной приказом Федеральной антимонопольной службы от </w:t>
      </w:r>
      <w:r w:rsidR="00D05A0A" w:rsidRPr="00076947">
        <w:rPr>
          <w:rFonts w:ascii="Times New Roman" w:eastAsia="Times New Roman" w:hAnsi="Times New Roman" w:cs="Times New Roman"/>
          <w:sz w:val="28"/>
          <w:szCs w:val="28"/>
        </w:rPr>
        <w:t>27.12.22</w:t>
      </w:r>
      <w:r w:rsidRPr="00076947">
        <w:rPr>
          <w:rFonts w:ascii="Times New Roman" w:eastAsia="Times New Roman" w:hAnsi="Times New Roman" w:cs="Times New Roman"/>
          <w:sz w:val="28"/>
          <w:szCs w:val="28"/>
        </w:rPr>
        <w:t xml:space="preserve"> № 1</w:t>
      </w:r>
      <w:r w:rsidR="00D05A0A" w:rsidRPr="00076947">
        <w:rPr>
          <w:rFonts w:ascii="Times New Roman" w:eastAsia="Times New Roman" w:hAnsi="Times New Roman" w:cs="Times New Roman"/>
          <w:sz w:val="28"/>
          <w:szCs w:val="28"/>
        </w:rPr>
        <w:t>0</w:t>
      </w:r>
      <w:r w:rsidRPr="00076947">
        <w:rPr>
          <w:rFonts w:ascii="Times New Roman" w:eastAsia="Times New Roman" w:hAnsi="Times New Roman" w:cs="Times New Roman"/>
          <w:sz w:val="28"/>
          <w:szCs w:val="28"/>
        </w:rPr>
        <w:t>3</w:t>
      </w:r>
      <w:r w:rsidR="00D05A0A" w:rsidRPr="00076947">
        <w:rPr>
          <w:rFonts w:ascii="Times New Roman" w:eastAsia="Times New Roman" w:hAnsi="Times New Roman" w:cs="Times New Roman"/>
          <w:sz w:val="28"/>
          <w:szCs w:val="28"/>
        </w:rPr>
        <w:t>4/22</w:t>
      </w:r>
      <w:r w:rsidRPr="00076947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14:paraId="40D314C6" w14:textId="77777777" w:rsidR="00E332C4" w:rsidRPr="00076947" w:rsidRDefault="00E332C4" w:rsidP="0007694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6947">
        <w:rPr>
          <w:rFonts w:ascii="Times New Roman" w:eastAsia="Times New Roman" w:hAnsi="Times New Roman" w:cs="Times New Roman"/>
          <w:sz w:val="28"/>
          <w:szCs w:val="28"/>
        </w:rPr>
        <w:t>Ключевыми показателями эффективности антимонопольного комплаенса являются:</w:t>
      </w:r>
    </w:p>
    <w:p w14:paraId="7CD0CF76" w14:textId="77777777" w:rsidR="00E332C4" w:rsidRPr="00076947" w:rsidRDefault="00E332C4" w:rsidP="00076947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07694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05A0A" w:rsidRPr="00076947">
        <w:rPr>
          <w:rFonts w:ascii="Times New Roman" w:eastAsia="Times New Roman" w:hAnsi="Times New Roman" w:cs="Times New Roman"/>
          <w:sz w:val="28"/>
          <w:szCs w:val="28"/>
        </w:rPr>
        <w:t xml:space="preserve">1) </w:t>
      </w:r>
      <w:r w:rsidRPr="00076947">
        <w:rPr>
          <w:rFonts w:ascii="Times New Roman" w:eastAsia="Times New Roman" w:hAnsi="Times New Roman" w:cs="Times New Roman"/>
          <w:sz w:val="28"/>
          <w:szCs w:val="28"/>
        </w:rPr>
        <w:t>коэффициент снижения количества нарушений антимонопольного</w:t>
      </w:r>
      <w:r w:rsidR="00D05A0A" w:rsidRPr="0007694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76947">
        <w:rPr>
          <w:rFonts w:ascii="Times New Roman" w:eastAsia="Times New Roman" w:hAnsi="Times New Roman" w:cs="Times New Roman"/>
          <w:sz w:val="28"/>
          <w:szCs w:val="28"/>
        </w:rPr>
        <w:t xml:space="preserve">законодательства со стороны администрации города </w:t>
      </w:r>
      <w:r w:rsidR="00D05A0A" w:rsidRPr="00076947">
        <w:rPr>
          <w:rFonts w:ascii="Times New Roman" w:eastAsia="Times New Roman" w:hAnsi="Times New Roman" w:cs="Times New Roman"/>
          <w:sz w:val="28"/>
          <w:szCs w:val="28"/>
        </w:rPr>
        <w:t xml:space="preserve">Бузулука за последние три года (2021 – </w:t>
      </w:r>
      <w:r w:rsidRPr="00076947">
        <w:rPr>
          <w:rFonts w:ascii="Times New Roman" w:eastAsia="Times New Roman" w:hAnsi="Times New Roman" w:cs="Times New Roman"/>
          <w:sz w:val="28"/>
          <w:szCs w:val="28"/>
        </w:rPr>
        <w:t>202</w:t>
      </w:r>
      <w:r w:rsidR="00307737" w:rsidRPr="00076947">
        <w:rPr>
          <w:rFonts w:ascii="Times New Roman" w:eastAsia="Times New Roman" w:hAnsi="Times New Roman" w:cs="Times New Roman"/>
          <w:sz w:val="28"/>
          <w:szCs w:val="28"/>
        </w:rPr>
        <w:t>3</w:t>
      </w:r>
      <w:r w:rsidR="00D05A0A" w:rsidRPr="00076947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Pr="00076947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="00D05A0A" w:rsidRPr="00076947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076947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71B3D268" w14:textId="77777777" w:rsidR="00E332C4" w:rsidRPr="00076947" w:rsidRDefault="00D05A0A" w:rsidP="0007694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6947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2) </w:t>
      </w:r>
      <w:r w:rsidR="00B70BC3" w:rsidRPr="00076947">
        <w:rPr>
          <w:rFonts w:ascii="Times New Roman" w:eastAsia="Times New Roman" w:hAnsi="Times New Roman"/>
          <w:sz w:val="28"/>
          <w:szCs w:val="28"/>
        </w:rPr>
        <w:t xml:space="preserve">коэффициент эффективности выявления рисков нарушения антимонопольного законодательства в проектах нормативных правовых актах администрации города Бузулука </w:t>
      </w:r>
      <w:r w:rsidR="00E332C4" w:rsidRPr="00076947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B70BC3" w:rsidRPr="00076947">
        <w:rPr>
          <w:rFonts w:ascii="Times New Roman" w:eastAsia="Times New Roman" w:hAnsi="Times New Roman" w:cs="Times New Roman"/>
          <w:sz w:val="28"/>
          <w:szCs w:val="28"/>
        </w:rPr>
        <w:t>1</w:t>
      </w:r>
      <w:r w:rsidR="00E332C4" w:rsidRPr="00076947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1A9BD964" w14:textId="77777777" w:rsidR="00B70BC3" w:rsidRPr="00076947" w:rsidRDefault="00D05A0A" w:rsidP="0007694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076947">
        <w:rPr>
          <w:rFonts w:ascii="Times New Roman" w:eastAsia="Times New Roman" w:hAnsi="Times New Roman" w:cs="Times New Roman"/>
          <w:sz w:val="28"/>
          <w:szCs w:val="28"/>
        </w:rPr>
        <w:t xml:space="preserve">3) </w:t>
      </w:r>
      <w:r w:rsidR="00B70BC3" w:rsidRPr="00076947">
        <w:rPr>
          <w:rFonts w:ascii="Times New Roman" w:eastAsia="Times New Roman" w:hAnsi="Times New Roman"/>
          <w:sz w:val="28"/>
          <w:szCs w:val="28"/>
        </w:rPr>
        <w:t>коэффициент эффективности выявления рисков нарушения антимонопольного законодательства в нормативных правовых актах администрации города Бузулука – 1;</w:t>
      </w:r>
    </w:p>
    <w:p w14:paraId="67EFA3AC" w14:textId="77777777" w:rsidR="00B70BC3" w:rsidRPr="00076947" w:rsidRDefault="00B70BC3" w:rsidP="00076947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8"/>
          <w:szCs w:val="28"/>
        </w:rPr>
      </w:pPr>
      <w:r w:rsidRPr="00076947">
        <w:rPr>
          <w:rFonts w:ascii="Times New Roman" w:eastAsia="Times New Roman" w:hAnsi="Times New Roman"/>
          <w:sz w:val="28"/>
          <w:szCs w:val="28"/>
        </w:rPr>
        <w:t xml:space="preserve">4) доля сотрудников администрации города Бузулука, в отношении которых были проведены обучающие мероприятия по антимонопольному законодательству и антимонопольному комплаенсу -  </w:t>
      </w:r>
      <w:r w:rsidR="0012176B">
        <w:rPr>
          <w:rFonts w:ascii="Times New Roman" w:eastAsia="Times New Roman" w:hAnsi="Times New Roman"/>
          <w:sz w:val="28"/>
          <w:szCs w:val="28"/>
        </w:rPr>
        <w:t>90</w:t>
      </w:r>
      <w:r w:rsidRPr="00076947">
        <w:rPr>
          <w:rFonts w:ascii="Times New Roman" w:eastAsia="Times New Roman" w:hAnsi="Times New Roman"/>
          <w:sz w:val="28"/>
          <w:szCs w:val="28"/>
        </w:rPr>
        <w:t xml:space="preserve"> %.</w:t>
      </w:r>
    </w:p>
    <w:p w14:paraId="6F66EF39" w14:textId="77777777" w:rsidR="00E332C4" w:rsidRPr="00076947" w:rsidRDefault="00E332C4" w:rsidP="0007694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6947">
        <w:rPr>
          <w:rFonts w:ascii="Times New Roman" w:eastAsia="Times New Roman" w:hAnsi="Times New Roman" w:cs="Times New Roman"/>
          <w:sz w:val="28"/>
          <w:szCs w:val="28"/>
        </w:rPr>
        <w:t>Ключевые показатели эффективности антимонопольного комплаенса достигнуты в полном объеме.</w:t>
      </w:r>
    </w:p>
    <w:p w14:paraId="5AF45391" w14:textId="77777777" w:rsidR="00AB7C0F" w:rsidRPr="00076947" w:rsidRDefault="00076947" w:rsidP="0007694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6947">
        <w:rPr>
          <w:rFonts w:ascii="Times New Roman" w:eastAsia="Times New Roman" w:hAnsi="Times New Roman" w:cs="Times New Roman"/>
          <w:sz w:val="28"/>
          <w:szCs w:val="28"/>
        </w:rPr>
        <w:t>Мероприятия, проводимые администрацией города Бузулука в целях обеспечения соблюдения требований антимонопольного законодательства, эффективны.</w:t>
      </w:r>
    </w:p>
    <w:p w14:paraId="6A36D73C" w14:textId="77777777" w:rsidR="00D765EC" w:rsidRDefault="00D765EC" w:rsidP="00076947">
      <w:pPr>
        <w:pStyle w:val="aa"/>
        <w:spacing w:before="0" w:beforeAutospacing="0" w:after="0" w:afterAutospacing="0"/>
        <w:ind w:firstLine="610"/>
        <w:jc w:val="both"/>
      </w:pPr>
    </w:p>
    <w:p w14:paraId="54EC18C6" w14:textId="3DE8C2AA" w:rsidR="00514763" w:rsidRPr="00514763" w:rsidRDefault="00514763" w:rsidP="00514763">
      <w:pPr>
        <w:pStyle w:val="aa"/>
        <w:spacing w:before="0" w:beforeAutospacing="0" w:after="0" w:afterAutospacing="0"/>
        <w:jc w:val="both"/>
        <w:rPr>
          <w:sz w:val="28"/>
          <w:szCs w:val="28"/>
        </w:rPr>
      </w:pPr>
      <w:r w:rsidRPr="00514763">
        <w:rPr>
          <w:sz w:val="28"/>
          <w:szCs w:val="28"/>
        </w:rPr>
        <w:t>Начальник правового управления</w:t>
      </w:r>
    </w:p>
    <w:p w14:paraId="007F4710" w14:textId="77777777" w:rsidR="00514763" w:rsidRPr="00514763" w:rsidRDefault="00514763" w:rsidP="00514763">
      <w:pPr>
        <w:pStyle w:val="aa"/>
        <w:spacing w:before="0" w:beforeAutospacing="0" w:after="0" w:afterAutospacing="0"/>
        <w:jc w:val="both"/>
        <w:rPr>
          <w:sz w:val="28"/>
          <w:szCs w:val="28"/>
        </w:rPr>
      </w:pPr>
      <w:r w:rsidRPr="00514763">
        <w:rPr>
          <w:sz w:val="28"/>
          <w:szCs w:val="28"/>
        </w:rPr>
        <w:t xml:space="preserve">администрации города                                                        </w:t>
      </w:r>
      <w:r>
        <w:rPr>
          <w:sz w:val="28"/>
          <w:szCs w:val="28"/>
        </w:rPr>
        <w:t xml:space="preserve">  </w:t>
      </w:r>
      <w:r w:rsidRPr="00514763">
        <w:rPr>
          <w:sz w:val="28"/>
          <w:szCs w:val="28"/>
        </w:rPr>
        <w:t xml:space="preserve">       О.В. Файзуллина</w:t>
      </w:r>
    </w:p>
    <w:sectPr w:rsidR="00514763" w:rsidRPr="00514763" w:rsidSect="002C0E07">
      <w:headerReference w:type="default" r:id="rId7"/>
      <w:pgSz w:w="11906" w:h="16838"/>
      <w:pgMar w:top="1134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1C9A92" w14:textId="77777777" w:rsidR="002D0CA2" w:rsidRDefault="002D0CA2" w:rsidP="003D39F5">
      <w:pPr>
        <w:spacing w:after="0" w:line="240" w:lineRule="auto"/>
      </w:pPr>
      <w:r>
        <w:separator/>
      </w:r>
    </w:p>
  </w:endnote>
  <w:endnote w:type="continuationSeparator" w:id="0">
    <w:p w14:paraId="69EEBAB1" w14:textId="77777777" w:rsidR="002D0CA2" w:rsidRDefault="002D0CA2" w:rsidP="003D39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6CC7FF" w14:textId="77777777" w:rsidR="002D0CA2" w:rsidRDefault="002D0CA2" w:rsidP="003D39F5">
      <w:pPr>
        <w:spacing w:after="0" w:line="240" w:lineRule="auto"/>
      </w:pPr>
      <w:r>
        <w:separator/>
      </w:r>
    </w:p>
  </w:footnote>
  <w:footnote w:type="continuationSeparator" w:id="0">
    <w:p w14:paraId="04D18D70" w14:textId="77777777" w:rsidR="002D0CA2" w:rsidRDefault="002D0CA2" w:rsidP="003D39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20242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03CC5075" w14:textId="77777777" w:rsidR="00D7619C" w:rsidRPr="003D39F5" w:rsidRDefault="005813F4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3D39F5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D7619C" w:rsidRPr="003D39F5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3D39F5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2C0E07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3D39F5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50375D5D" w14:textId="77777777" w:rsidR="00D7619C" w:rsidRDefault="00D7619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4266"/>
    <w:rsid w:val="00025596"/>
    <w:rsid w:val="00033641"/>
    <w:rsid w:val="00067548"/>
    <w:rsid w:val="00076947"/>
    <w:rsid w:val="00086C5E"/>
    <w:rsid w:val="000B01F9"/>
    <w:rsid w:val="000C1B97"/>
    <w:rsid w:val="000D49BC"/>
    <w:rsid w:val="000F3868"/>
    <w:rsid w:val="0011284D"/>
    <w:rsid w:val="0012176B"/>
    <w:rsid w:val="00134CFE"/>
    <w:rsid w:val="0013591B"/>
    <w:rsid w:val="00136A9C"/>
    <w:rsid w:val="00162A40"/>
    <w:rsid w:val="001758E3"/>
    <w:rsid w:val="00176144"/>
    <w:rsid w:val="00181132"/>
    <w:rsid w:val="00182D2C"/>
    <w:rsid w:val="00182E70"/>
    <w:rsid w:val="001911E3"/>
    <w:rsid w:val="001F3450"/>
    <w:rsid w:val="001F467B"/>
    <w:rsid w:val="00201E1E"/>
    <w:rsid w:val="00205C53"/>
    <w:rsid w:val="00205D40"/>
    <w:rsid w:val="002141B7"/>
    <w:rsid w:val="00215CC8"/>
    <w:rsid w:val="00234B13"/>
    <w:rsid w:val="00277B32"/>
    <w:rsid w:val="0028485D"/>
    <w:rsid w:val="002A4995"/>
    <w:rsid w:val="002A7D7E"/>
    <w:rsid w:val="002B1ED6"/>
    <w:rsid w:val="002B7287"/>
    <w:rsid w:val="002C0E07"/>
    <w:rsid w:val="002C4706"/>
    <w:rsid w:val="002D0CA2"/>
    <w:rsid w:val="003044B1"/>
    <w:rsid w:val="00307737"/>
    <w:rsid w:val="00322C7F"/>
    <w:rsid w:val="00340607"/>
    <w:rsid w:val="00343912"/>
    <w:rsid w:val="0035288C"/>
    <w:rsid w:val="00353080"/>
    <w:rsid w:val="00364762"/>
    <w:rsid w:val="0037025D"/>
    <w:rsid w:val="00374BCA"/>
    <w:rsid w:val="003A5B53"/>
    <w:rsid w:val="003D04C3"/>
    <w:rsid w:val="003D39F5"/>
    <w:rsid w:val="003E4A78"/>
    <w:rsid w:val="003F04A0"/>
    <w:rsid w:val="003F5439"/>
    <w:rsid w:val="00405427"/>
    <w:rsid w:val="00410572"/>
    <w:rsid w:val="00411B39"/>
    <w:rsid w:val="00433D7A"/>
    <w:rsid w:val="00444804"/>
    <w:rsid w:val="004569D8"/>
    <w:rsid w:val="004625C4"/>
    <w:rsid w:val="004B359C"/>
    <w:rsid w:val="004B6113"/>
    <w:rsid w:val="004B6C4E"/>
    <w:rsid w:val="004E2BC9"/>
    <w:rsid w:val="005128AF"/>
    <w:rsid w:val="00514763"/>
    <w:rsid w:val="005630DD"/>
    <w:rsid w:val="00564FEE"/>
    <w:rsid w:val="005813F4"/>
    <w:rsid w:val="005C26EF"/>
    <w:rsid w:val="005C6E65"/>
    <w:rsid w:val="005D6BE0"/>
    <w:rsid w:val="005E453F"/>
    <w:rsid w:val="005E6C00"/>
    <w:rsid w:val="006218C1"/>
    <w:rsid w:val="006F0F1F"/>
    <w:rsid w:val="007012F0"/>
    <w:rsid w:val="00715B07"/>
    <w:rsid w:val="007254A6"/>
    <w:rsid w:val="00736C94"/>
    <w:rsid w:val="00746659"/>
    <w:rsid w:val="00746B9B"/>
    <w:rsid w:val="00773F90"/>
    <w:rsid w:val="00786542"/>
    <w:rsid w:val="007B556C"/>
    <w:rsid w:val="007C4266"/>
    <w:rsid w:val="008004C1"/>
    <w:rsid w:val="00822C22"/>
    <w:rsid w:val="00835F8C"/>
    <w:rsid w:val="008505AD"/>
    <w:rsid w:val="0087509F"/>
    <w:rsid w:val="008A22B7"/>
    <w:rsid w:val="008A2E79"/>
    <w:rsid w:val="008C6DB8"/>
    <w:rsid w:val="008E4A95"/>
    <w:rsid w:val="00926B23"/>
    <w:rsid w:val="00954F63"/>
    <w:rsid w:val="00980F52"/>
    <w:rsid w:val="00983BE0"/>
    <w:rsid w:val="0098783F"/>
    <w:rsid w:val="00992B5A"/>
    <w:rsid w:val="009A0126"/>
    <w:rsid w:val="009A22AB"/>
    <w:rsid w:val="009B3ED0"/>
    <w:rsid w:val="009B7F2A"/>
    <w:rsid w:val="009D7AE3"/>
    <w:rsid w:val="009E00FB"/>
    <w:rsid w:val="009E0817"/>
    <w:rsid w:val="00A1332B"/>
    <w:rsid w:val="00A3467A"/>
    <w:rsid w:val="00A572DF"/>
    <w:rsid w:val="00A77E82"/>
    <w:rsid w:val="00A839C3"/>
    <w:rsid w:val="00A873A3"/>
    <w:rsid w:val="00A90A4E"/>
    <w:rsid w:val="00AB3598"/>
    <w:rsid w:val="00AB7C0F"/>
    <w:rsid w:val="00AD0FB7"/>
    <w:rsid w:val="00AF3387"/>
    <w:rsid w:val="00AF6999"/>
    <w:rsid w:val="00B22663"/>
    <w:rsid w:val="00B52994"/>
    <w:rsid w:val="00B572E0"/>
    <w:rsid w:val="00B70BC3"/>
    <w:rsid w:val="00B91997"/>
    <w:rsid w:val="00BA3434"/>
    <w:rsid w:val="00BB2C6A"/>
    <w:rsid w:val="00BC0E93"/>
    <w:rsid w:val="00BC13A4"/>
    <w:rsid w:val="00BC140D"/>
    <w:rsid w:val="00BE1AF3"/>
    <w:rsid w:val="00C10CB4"/>
    <w:rsid w:val="00C30892"/>
    <w:rsid w:val="00C32B5C"/>
    <w:rsid w:val="00C3528C"/>
    <w:rsid w:val="00C43498"/>
    <w:rsid w:val="00C44B22"/>
    <w:rsid w:val="00C67D4D"/>
    <w:rsid w:val="00C75BCF"/>
    <w:rsid w:val="00C80871"/>
    <w:rsid w:val="00C84F27"/>
    <w:rsid w:val="00CB2FF1"/>
    <w:rsid w:val="00CD1D06"/>
    <w:rsid w:val="00CD7261"/>
    <w:rsid w:val="00D0558A"/>
    <w:rsid w:val="00D05A0A"/>
    <w:rsid w:val="00D13260"/>
    <w:rsid w:val="00D42977"/>
    <w:rsid w:val="00D634E0"/>
    <w:rsid w:val="00D7619C"/>
    <w:rsid w:val="00D765EC"/>
    <w:rsid w:val="00DB6FD0"/>
    <w:rsid w:val="00DB79B1"/>
    <w:rsid w:val="00DC3FDA"/>
    <w:rsid w:val="00DD3978"/>
    <w:rsid w:val="00DD3BA0"/>
    <w:rsid w:val="00DF1D47"/>
    <w:rsid w:val="00E16C9A"/>
    <w:rsid w:val="00E30F82"/>
    <w:rsid w:val="00E332C4"/>
    <w:rsid w:val="00E41544"/>
    <w:rsid w:val="00E46986"/>
    <w:rsid w:val="00E62A6F"/>
    <w:rsid w:val="00EA724D"/>
    <w:rsid w:val="00EC45B7"/>
    <w:rsid w:val="00ED5035"/>
    <w:rsid w:val="00EE304F"/>
    <w:rsid w:val="00EF59CA"/>
    <w:rsid w:val="00F54D04"/>
    <w:rsid w:val="00F63A47"/>
    <w:rsid w:val="00F66673"/>
    <w:rsid w:val="00F75AAF"/>
    <w:rsid w:val="00F87BEE"/>
    <w:rsid w:val="00FC60C5"/>
    <w:rsid w:val="00FD0A2F"/>
    <w:rsid w:val="00FE2C02"/>
    <w:rsid w:val="00FF5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B16117"/>
  <w15:docId w15:val="{9C94D955-151E-4A90-B08C-5042FBE8DD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1132"/>
  </w:style>
  <w:style w:type="paragraph" w:styleId="1">
    <w:name w:val="heading 1"/>
    <w:basedOn w:val="a"/>
    <w:next w:val="a"/>
    <w:link w:val="10"/>
    <w:qFormat/>
    <w:rsid w:val="005C6E65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128AF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rsid w:val="005C6E65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a4">
    <w:name w:val="Strong"/>
    <w:uiPriority w:val="22"/>
    <w:qFormat/>
    <w:rsid w:val="005C6E65"/>
    <w:rPr>
      <w:b/>
      <w:bCs/>
    </w:rPr>
  </w:style>
  <w:style w:type="paragraph" w:styleId="a5">
    <w:name w:val="header"/>
    <w:basedOn w:val="a"/>
    <w:link w:val="a6"/>
    <w:uiPriority w:val="99"/>
    <w:unhideWhenUsed/>
    <w:rsid w:val="003D39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D39F5"/>
  </w:style>
  <w:style w:type="paragraph" w:styleId="a7">
    <w:name w:val="footer"/>
    <w:basedOn w:val="a"/>
    <w:link w:val="a8"/>
    <w:uiPriority w:val="99"/>
    <w:semiHidden/>
    <w:unhideWhenUsed/>
    <w:rsid w:val="003D39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3D39F5"/>
  </w:style>
  <w:style w:type="table" w:styleId="a9">
    <w:name w:val="Table Grid"/>
    <w:basedOn w:val="a1"/>
    <w:uiPriority w:val="59"/>
    <w:rsid w:val="007012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rmal (Web)"/>
    <w:basedOn w:val="a"/>
    <w:uiPriority w:val="99"/>
    <w:unhideWhenUsed/>
    <w:rsid w:val="00D765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0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1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12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5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1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4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36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5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4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7859E8-77A7-450E-8B45-A8303E29B4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1663</Words>
  <Characters>9480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г.Бузулука</Company>
  <LinksUpToDate>false</LinksUpToDate>
  <CharactersWithSpaces>11121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makondrateva</dc:creator>
  <cp:keywords/>
  <dc:description/>
  <cp:lastModifiedBy>Файзуллина Ольга</cp:lastModifiedBy>
  <cp:revision>2</cp:revision>
  <cp:lastPrinted>2024-02-12T06:27:00Z</cp:lastPrinted>
  <dcterms:created xsi:type="dcterms:W3CDTF">2024-02-14T11:07:00Z</dcterms:created>
  <dcterms:modified xsi:type="dcterms:W3CDTF">2024-02-14T11:07:00Z</dcterms:modified>
</cp:coreProperties>
</file>