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79" w:rsidRPr="00C26873" w:rsidRDefault="00F55379" w:rsidP="00C26873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5379" w:rsidRPr="00AE1E1D" w:rsidRDefault="00F55379" w:rsidP="00F55379">
      <w:pPr>
        <w:ind w:left="1701"/>
      </w:pPr>
      <w:r w:rsidRPr="00AE1E1D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561975" cy="80010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page" w:horzAnchor="margin" w:tblpY="3406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5"/>
        <w:gridCol w:w="875"/>
        <w:gridCol w:w="4528"/>
      </w:tblGrid>
      <w:tr w:rsidR="001620BE" w:rsidRPr="00AE1E1D" w:rsidTr="00F55379">
        <w:trPr>
          <w:trHeight w:hRule="exact" w:val="3977"/>
        </w:trPr>
        <w:tc>
          <w:tcPr>
            <w:tcW w:w="2197" w:type="pct"/>
          </w:tcPr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F55379" w:rsidRPr="00AE1E1D" w:rsidRDefault="00F55379" w:rsidP="00F553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1620BE" w:rsidRPr="00AE1E1D" w:rsidRDefault="00F55379" w:rsidP="00F55379">
            <w:pPr>
              <w:spacing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  <w:p w:rsidR="00F55379" w:rsidRPr="00AE1E1D" w:rsidRDefault="00F55379" w:rsidP="00F553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55379" w:rsidRPr="00AE1E1D" w:rsidRDefault="00F55379" w:rsidP="00F553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55379" w:rsidRPr="00AE1E1D" w:rsidRDefault="00A7671A" w:rsidP="00F553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line id="Прямая соединительная линия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line id="Прямая соединительная линия 2" o:spid="_x0000_s1034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="00F55379" w:rsidRPr="00AE1E1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</w:p>
          <w:p w:rsidR="00C26BCC" w:rsidRPr="00AE1E1D" w:rsidRDefault="00F55379" w:rsidP="00C26BCC">
            <w:pPr>
              <w:keepNext/>
              <w:spacing w:after="0" w:line="240" w:lineRule="auto"/>
              <w:ind w:left="-68" w:right="-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города Бузулука от </w:t>
            </w:r>
            <w:r w:rsidR="00C26BCC"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19.11.2020</w:t>
            </w:r>
          </w:p>
          <w:p w:rsidR="00F55379" w:rsidRPr="00AE1E1D" w:rsidRDefault="00C26BCC" w:rsidP="00C26BCC">
            <w:pPr>
              <w:keepNext/>
              <w:spacing w:after="0" w:line="240" w:lineRule="auto"/>
              <w:ind w:left="-68" w:right="-7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2076-п</w:t>
            </w:r>
          </w:p>
        </w:tc>
        <w:tc>
          <w:tcPr>
            <w:tcW w:w="454" w:type="pct"/>
          </w:tcPr>
          <w:p w:rsidR="001620BE" w:rsidRPr="00AE1E1D" w:rsidRDefault="001620BE" w:rsidP="00F5537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9" w:type="pct"/>
          </w:tcPr>
          <w:p w:rsidR="001620BE" w:rsidRPr="00AE1E1D" w:rsidRDefault="001620BE" w:rsidP="00F55379">
            <w:pPr>
              <w:tabs>
                <w:tab w:val="center" w:pos="2623"/>
              </w:tabs>
              <w:spacing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F55379" w:rsidRPr="00AE1E1D" w:rsidRDefault="00F55379" w:rsidP="00F5537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0BE" w:rsidRPr="00AE1E1D" w:rsidRDefault="001620BE" w:rsidP="00444476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1E1D">
        <w:rPr>
          <w:rFonts w:ascii="Times New Roman" w:eastAsia="Calibri" w:hAnsi="Times New Roman" w:cs="Times New Roman"/>
          <w:sz w:val="28"/>
          <w:szCs w:val="28"/>
        </w:rPr>
        <w:t xml:space="preserve">На основании пункта 2 статьи 179 Бюджетного кодекса Российской Федерации, статьи 16 Федерального закона от 06.10.2003 № 131-ФЗ «Об общих принципах организации местного самоуправления в Российской 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Федерации», статьи 30, пункта 5 статьи 40, статьи 43 Устава города Бузулука, решения городского Совета депутатов от </w:t>
      </w:r>
      <w:r w:rsidR="005F44E2" w:rsidRPr="00E158EE">
        <w:rPr>
          <w:rFonts w:ascii="Times New Roman" w:eastAsia="Calibri" w:hAnsi="Times New Roman" w:cs="Times New Roman"/>
          <w:sz w:val="28"/>
          <w:szCs w:val="28"/>
        </w:rPr>
        <w:t xml:space="preserve">24.12.2021 № 156 </w:t>
      </w:r>
      <w:r w:rsidRPr="00E158EE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 г</w:t>
      </w:r>
      <w:r w:rsidR="00444476" w:rsidRPr="00E158EE">
        <w:rPr>
          <w:rFonts w:ascii="Times New Roman" w:eastAsia="Calibri" w:hAnsi="Times New Roman" w:cs="Times New Roman"/>
          <w:sz w:val="28"/>
          <w:szCs w:val="28"/>
        </w:rPr>
        <w:t xml:space="preserve">ородского Совета депутатов от </w:t>
      </w:r>
      <w:r w:rsidR="00C26BCC" w:rsidRPr="00E158EE">
        <w:rPr>
          <w:rFonts w:ascii="Times New Roman" w:eastAsia="Calibri" w:hAnsi="Times New Roman" w:cs="Times New Roman"/>
          <w:sz w:val="28"/>
          <w:szCs w:val="28"/>
        </w:rPr>
        <w:t xml:space="preserve">24.12.2020 № </w:t>
      </w:r>
      <w:r w:rsidR="00165B79" w:rsidRPr="00E158EE">
        <w:rPr>
          <w:rFonts w:ascii="Times New Roman" w:eastAsia="Calibri" w:hAnsi="Times New Roman" w:cs="Times New Roman"/>
          <w:sz w:val="28"/>
          <w:szCs w:val="28"/>
        </w:rPr>
        <w:t>24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«О  бюджете города  Бузулука на</w:t>
      </w:r>
      <w:proofErr w:type="gramEnd"/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158EE">
        <w:rPr>
          <w:rFonts w:ascii="Times New Roman" w:eastAsia="Calibri" w:hAnsi="Times New Roman" w:cs="Times New Roman"/>
          <w:sz w:val="28"/>
          <w:szCs w:val="28"/>
        </w:rPr>
        <w:t>20</w:t>
      </w:r>
      <w:r w:rsidR="00C26BCC" w:rsidRPr="00E158EE">
        <w:rPr>
          <w:rFonts w:ascii="Times New Roman" w:eastAsia="Calibri" w:hAnsi="Times New Roman" w:cs="Times New Roman"/>
          <w:sz w:val="28"/>
          <w:szCs w:val="28"/>
        </w:rPr>
        <w:t>21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</w:t>
      </w:r>
      <w:r w:rsidR="00C26BCC" w:rsidRPr="00E158EE">
        <w:rPr>
          <w:rFonts w:ascii="Times New Roman" w:eastAsia="Calibri" w:hAnsi="Times New Roman" w:cs="Times New Roman"/>
          <w:sz w:val="28"/>
          <w:szCs w:val="28"/>
        </w:rPr>
        <w:t>22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26BCC" w:rsidRPr="00E158EE">
        <w:rPr>
          <w:rFonts w:ascii="Times New Roman" w:eastAsia="Calibri" w:hAnsi="Times New Roman" w:cs="Times New Roman"/>
          <w:sz w:val="28"/>
          <w:szCs w:val="28"/>
        </w:rPr>
        <w:t>3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годов»,</w:t>
      </w:r>
      <w:r w:rsidR="005F44E2" w:rsidRPr="00E158EE">
        <w:rPr>
          <w:rFonts w:ascii="Times New Roman" w:eastAsia="Calibri" w:hAnsi="Times New Roman" w:cs="Times New Roman"/>
          <w:sz w:val="28"/>
          <w:szCs w:val="28"/>
        </w:rPr>
        <w:t xml:space="preserve"> решения городского Совета депутатов от 24.12.2021 № 157 «О бюджете города  Бузулука на 2022 год и на плановый период 2023 и 2024 годов», </w:t>
      </w:r>
      <w:r w:rsidRPr="00E158EE">
        <w:rPr>
          <w:rFonts w:ascii="Times New Roman" w:eastAsia="Calibri" w:hAnsi="Times New Roman" w:cs="Times New Roman"/>
          <w:sz w:val="28"/>
          <w:szCs w:val="28"/>
        </w:rPr>
        <w:t>руководствуясь постановлением администрации города Бузулука от 06.11.2015 № 2433-п «Об утверждении Порядка разработки</w:t>
      </w:r>
      <w:r w:rsidRPr="00AE1E1D">
        <w:rPr>
          <w:rFonts w:ascii="Times New Roman" w:eastAsia="Calibri" w:hAnsi="Times New Roman" w:cs="Times New Roman"/>
          <w:sz w:val="28"/>
          <w:szCs w:val="28"/>
        </w:rPr>
        <w:t>, реализации и оценки эффективности муниципальных программ города Бузулука»:</w:t>
      </w:r>
      <w:proofErr w:type="gramEnd"/>
    </w:p>
    <w:p w:rsidR="001620BE" w:rsidRPr="00E158EE" w:rsidRDefault="001620BE" w:rsidP="004444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1E1D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 w:rsidR="00590813"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AE1E1D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590813">
        <w:rPr>
          <w:rFonts w:ascii="Times New Roman" w:eastAsia="Calibri" w:hAnsi="Times New Roman" w:cs="Times New Roman"/>
          <w:sz w:val="28"/>
          <w:szCs w:val="28"/>
        </w:rPr>
        <w:t>ю</w:t>
      </w:r>
      <w:r w:rsidRPr="00AE1E1D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Бузулука от </w:t>
      </w:r>
      <w:r w:rsidR="00C26BCC"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19.11.2020 № 2076-п</w:t>
      </w:r>
      <w:r w:rsidR="00094CB7"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3C1"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1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spellStart"/>
      <w:r w:rsidR="00E158E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муницпальной</w:t>
      </w:r>
      <w:proofErr w:type="spellEnd"/>
      <w:r w:rsidR="00E1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C733C1" w:rsidRPr="00AE1E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Комплексное благоустройство территории и создание комфортных условий </w:t>
      </w:r>
      <w:r w:rsidR="00C733C1" w:rsidRPr="00E1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проживания населения города Бузулука»</w:t>
      </w:r>
      <w:r w:rsidR="005A71E6" w:rsidRPr="00E158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158EE">
        <w:rPr>
          <w:rFonts w:ascii="Times New Roman" w:eastAsia="Calibri" w:hAnsi="Times New Roman" w:cs="Times New Roman"/>
          <w:sz w:val="28"/>
          <w:szCs w:val="28"/>
        </w:rPr>
        <w:t>следующие изменения:</w:t>
      </w:r>
    </w:p>
    <w:p w:rsidR="00970CAE" w:rsidRPr="00E158EE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8EE">
        <w:rPr>
          <w:rFonts w:ascii="Times New Roman" w:hAnsi="Times New Roman" w:cs="Times New Roman"/>
          <w:sz w:val="28"/>
          <w:szCs w:val="28"/>
        </w:rPr>
        <w:t xml:space="preserve">          1.1. Строку «Объем бюджетных ассигнований Программы» таблицы паспорта муниципальной программы</w:t>
      </w:r>
      <w:r w:rsidR="001620BE" w:rsidRPr="00E15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3C1" w:rsidRPr="00E158E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благоустройство территории и создание комфортных  условий для проживания населения города Бузулука»</w:t>
      </w:r>
      <w:r w:rsidR="005A71E6" w:rsidRPr="00E15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0BE" w:rsidRPr="00E158EE">
        <w:rPr>
          <w:rFonts w:ascii="Times New Roman" w:eastAsia="Calibri" w:hAnsi="Times New Roman" w:cs="Times New Roman"/>
          <w:sz w:val="28"/>
          <w:szCs w:val="28"/>
        </w:rPr>
        <w:t>(далее – Программа)</w:t>
      </w:r>
      <w:r w:rsidRPr="00E158E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70CAE" w:rsidRPr="00E158EE" w:rsidRDefault="00970CAE" w:rsidP="00970CA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8"/>
        <w:gridCol w:w="6598"/>
      </w:tblGrid>
      <w:tr w:rsidR="005F44E2" w:rsidRPr="00E158EE" w:rsidTr="002862CA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Программы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CAE" w:rsidRPr="00E158EE" w:rsidRDefault="008F5EF7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733 186,0</w:t>
            </w:r>
            <w:r w:rsidR="00970CAE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970CAE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970CAE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ублей, в том числе по годам реализации: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5F44E2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169 655,3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 w:rsidR="005F44E2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123 366,4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5F44E2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112 532,4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ублей; 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F44E2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117 592,9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2025 год – 105 019,5 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2026 год – 105 019,5 тыс</w:t>
            </w:r>
            <w:proofErr w:type="gramStart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ублей.</w:t>
            </w:r>
          </w:p>
          <w:p w:rsidR="00970CAE" w:rsidRPr="00E158EE" w:rsidRDefault="00970CAE" w:rsidP="00970CA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330F" w:rsidRPr="00E158EE" w:rsidRDefault="00A7671A" w:rsidP="009E330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3" type="#_x0000_t202" style="position:absolute;left:0;text-align:left;margin-left:212.45pt;margin-top:-132.1pt;width:27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" filled="f" stroked="f" strokeweight=".5pt">
            <v:textbox>
              <w:txbxContent>
                <w:p w:rsidR="008F5EF7" w:rsidRPr="00AE1E1D" w:rsidRDefault="008F5EF7">
                  <w:r>
                    <w:t>2</w:t>
                  </w:r>
                </w:p>
              </w:txbxContent>
            </v:textbox>
          </v:shape>
        </w:pict>
      </w:r>
      <w:r w:rsidR="009E330F" w:rsidRPr="00E158EE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2862CA" w:rsidRPr="00E158EE" w:rsidRDefault="002862CA" w:rsidP="002862CA">
      <w:pPr>
        <w:shd w:val="clear" w:color="auto" w:fill="FFFFFF"/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58EE">
        <w:rPr>
          <w:rFonts w:ascii="Times New Roman" w:eastAsia="Calibri" w:hAnsi="Times New Roman" w:cs="Times New Roman"/>
          <w:bCs/>
          <w:sz w:val="28"/>
          <w:szCs w:val="28"/>
        </w:rPr>
        <w:t xml:space="preserve">1.2. </w:t>
      </w:r>
      <w:r w:rsidR="00477B8B" w:rsidRPr="00E158E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58EE">
        <w:rPr>
          <w:rFonts w:ascii="Times New Roman" w:eastAsia="Calibri" w:hAnsi="Times New Roman" w:cs="Times New Roman"/>
          <w:bCs/>
          <w:sz w:val="28"/>
          <w:szCs w:val="28"/>
        </w:rPr>
        <w:t>Приложени</w:t>
      </w:r>
      <w:r w:rsidR="00250FE6" w:rsidRPr="00E158EE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E158EE">
        <w:rPr>
          <w:rFonts w:ascii="Times New Roman" w:eastAsia="Calibri" w:hAnsi="Times New Roman" w:cs="Times New Roman"/>
          <w:sz w:val="28"/>
          <w:szCs w:val="28"/>
        </w:rPr>
        <w:t xml:space="preserve"> № 1</w:t>
      </w:r>
      <w:r w:rsidR="00671E56" w:rsidRPr="00E15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58EE">
        <w:rPr>
          <w:rFonts w:ascii="Times New Roman" w:eastAsia="Calibri" w:hAnsi="Times New Roman" w:cs="Times New Roman"/>
          <w:sz w:val="28"/>
          <w:szCs w:val="28"/>
        </w:rPr>
        <w:t>-</w:t>
      </w:r>
      <w:r w:rsidR="00671E56" w:rsidRPr="00E15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58EE">
        <w:rPr>
          <w:rFonts w:ascii="Times New Roman" w:eastAsia="Calibri" w:hAnsi="Times New Roman" w:cs="Times New Roman"/>
          <w:sz w:val="28"/>
          <w:szCs w:val="28"/>
        </w:rPr>
        <w:t>4</w:t>
      </w:r>
      <w:r w:rsidRPr="00E158E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158EE">
        <w:rPr>
          <w:rFonts w:ascii="Times New Roman" w:eastAsia="Times New Roman" w:hAnsi="Times New Roman" w:cs="Times New Roman"/>
          <w:sz w:val="28"/>
          <w:szCs w:val="28"/>
        </w:rPr>
        <w:t>к Программе изложить в новой редакции согласно приложениям № 1-</w:t>
      </w:r>
      <w:r w:rsidR="00671E56" w:rsidRPr="00E15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EF7" w:rsidRPr="00E158E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58E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2862CA" w:rsidRPr="00E158EE" w:rsidRDefault="002862CA" w:rsidP="00C44559">
      <w:pPr>
        <w:pStyle w:val="af5"/>
        <w:tabs>
          <w:tab w:val="left" w:pos="1701"/>
        </w:tabs>
        <w:ind w:left="0" w:firstLine="567"/>
        <w:jc w:val="both"/>
        <w:rPr>
          <w:rFonts w:eastAsia="Calibri"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1.3.</w:t>
      </w:r>
      <w:r w:rsidRPr="00E158EE">
        <w:rPr>
          <w:sz w:val="28"/>
          <w:szCs w:val="28"/>
        </w:rPr>
        <w:t xml:space="preserve"> В приложении № 5 к Программе строку «Объем бюджетных ассигнований подпрограммы» таблицы паспорта подпрограммы</w:t>
      </w:r>
      <w:r w:rsidR="00AE1E1D" w:rsidRPr="00E158EE">
        <w:rPr>
          <w:sz w:val="28"/>
          <w:szCs w:val="28"/>
        </w:rPr>
        <w:t xml:space="preserve"> 1</w:t>
      </w:r>
      <w:r w:rsidRPr="00E158EE">
        <w:rPr>
          <w:sz w:val="28"/>
          <w:szCs w:val="28"/>
        </w:rPr>
        <w:t xml:space="preserve"> </w:t>
      </w:r>
      <w:r w:rsidRPr="00E158EE">
        <w:rPr>
          <w:rFonts w:cs="Arial"/>
          <w:sz w:val="28"/>
          <w:szCs w:val="28"/>
        </w:rPr>
        <w:t xml:space="preserve">«Комплексное благоустройство территорий города Бузулука» </w:t>
      </w:r>
      <w:r w:rsidRPr="00E158EE">
        <w:rPr>
          <w:sz w:val="28"/>
          <w:szCs w:val="28"/>
        </w:rPr>
        <w:t>изложить в следующей редакции:</w:t>
      </w:r>
    </w:p>
    <w:p w:rsidR="002862CA" w:rsidRPr="00E158EE" w:rsidRDefault="002862CA" w:rsidP="00C44559">
      <w:pPr>
        <w:pStyle w:val="af5"/>
        <w:tabs>
          <w:tab w:val="left" w:pos="1701"/>
        </w:tabs>
        <w:ind w:left="0" w:firstLine="567"/>
        <w:jc w:val="both"/>
        <w:rPr>
          <w:rFonts w:eastAsia="Calibri"/>
          <w:bCs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5432"/>
      </w:tblGrid>
      <w:tr w:rsidR="00D92DCB" w:rsidRPr="00E158EE" w:rsidTr="00C44559">
        <w:tc>
          <w:tcPr>
            <w:tcW w:w="2204" w:type="pct"/>
          </w:tcPr>
          <w:p w:rsidR="002862CA" w:rsidRPr="00E158EE" w:rsidRDefault="002862CA" w:rsidP="00C44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2796" w:type="pct"/>
          </w:tcPr>
          <w:p w:rsidR="00797893" w:rsidRPr="00E158EE" w:rsidRDefault="009356C3" w:rsidP="007978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586 559,</w:t>
            </w:r>
            <w:r w:rsidR="008F5EF7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97893"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797893" w:rsidRPr="00E158EE" w:rsidRDefault="00797893" w:rsidP="00797893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 w:rsidR="009356C3"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90 975,2</w:t>
            </w: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797893" w:rsidRPr="00E158EE" w:rsidRDefault="00797893" w:rsidP="00797893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2022 год – </w:t>
            </w:r>
            <w:r w:rsidR="009356C3"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108 932,5</w:t>
            </w: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2023 год – </w:t>
            </w:r>
            <w:r w:rsidR="004A7B42"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98 078,5</w:t>
            </w: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 рублей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 w:rsidR="004A7B42"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103 139,0</w:t>
            </w: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тыс. рублей;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92 717,0 тыс. рублей;</w:t>
            </w:r>
          </w:p>
          <w:p w:rsidR="00797893" w:rsidRPr="00E158EE" w:rsidRDefault="00797893" w:rsidP="0079789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2026 год – 92 717,0 тыс. рублей.</w:t>
            </w:r>
          </w:p>
          <w:p w:rsidR="002862CA" w:rsidRPr="00E158EE" w:rsidRDefault="002862CA" w:rsidP="00C4455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E330F" w:rsidRPr="00E158EE" w:rsidRDefault="009E330F" w:rsidP="00C44559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AE1E1D" w:rsidRPr="00E158EE" w:rsidRDefault="00797893" w:rsidP="00AE1E1D">
      <w:pPr>
        <w:pStyle w:val="af5"/>
        <w:tabs>
          <w:tab w:val="left" w:pos="1701"/>
        </w:tabs>
        <w:ind w:left="0" w:firstLine="567"/>
        <w:jc w:val="both"/>
        <w:rPr>
          <w:rFonts w:eastAsia="Calibri"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1.4.</w:t>
      </w:r>
      <w:r w:rsidRPr="00E158EE">
        <w:rPr>
          <w:sz w:val="28"/>
          <w:szCs w:val="28"/>
        </w:rPr>
        <w:t xml:space="preserve"> В приложении № 6 к Программе строку «Объем бюджетных ассигнований подпрограммы» таблицы паспорта подпрограммы </w:t>
      </w:r>
      <w:r w:rsidR="00AE1E1D" w:rsidRPr="00E158EE">
        <w:rPr>
          <w:sz w:val="28"/>
          <w:szCs w:val="28"/>
        </w:rPr>
        <w:t>2 «</w:t>
      </w:r>
      <w:r w:rsidRPr="00E158EE">
        <w:rPr>
          <w:sz w:val="28"/>
          <w:szCs w:val="28"/>
        </w:rPr>
        <w:t xml:space="preserve">Транспортное обслуживание населения города Бузулука» </w:t>
      </w:r>
      <w:r w:rsidR="00AE1E1D" w:rsidRPr="00E158EE">
        <w:rPr>
          <w:sz w:val="28"/>
          <w:szCs w:val="28"/>
        </w:rPr>
        <w:t>изложить в следующей редакции:</w:t>
      </w:r>
    </w:p>
    <w:p w:rsidR="00797893" w:rsidRPr="00E158EE" w:rsidRDefault="00797893" w:rsidP="00797893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6384"/>
      </w:tblGrid>
      <w:tr w:rsidR="00797893" w:rsidRPr="00E158EE" w:rsidTr="00AE1E1D">
        <w:tc>
          <w:tcPr>
            <w:tcW w:w="1714" w:type="pct"/>
            <w:hideMark/>
          </w:tcPr>
          <w:p w:rsidR="00797893" w:rsidRPr="00E158EE" w:rsidRDefault="00797893" w:rsidP="00C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hideMark/>
          </w:tcPr>
          <w:p w:rsidR="00797893" w:rsidRPr="00E158EE" w:rsidRDefault="00797893" w:rsidP="00C86F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6</w:t>
            </w:r>
            <w:r w:rsidR="004A7B42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5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0,0 тыс. рублей</w:t>
            </w:r>
            <w:r w:rsidRPr="00E158EE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 реализации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:</w:t>
            </w:r>
          </w:p>
          <w:p w:rsidR="00797893" w:rsidRPr="00E158EE" w:rsidRDefault="00797893" w:rsidP="00C86F60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2021 год – 17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0,0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C86F60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2022 год –</w:t>
            </w:r>
            <w:r w:rsidR="004A7B42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80,0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2023 год – 100,0 тыс. рублей;</w:t>
            </w:r>
          </w:p>
          <w:p w:rsidR="00797893" w:rsidRPr="00E158EE" w:rsidRDefault="0079789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2024 год – 100,0 тыс. рублей;</w:t>
            </w:r>
          </w:p>
          <w:p w:rsidR="00797893" w:rsidRPr="00E158EE" w:rsidRDefault="0079789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2025 год – 100,0 тыс. рублей;</w:t>
            </w:r>
          </w:p>
          <w:p w:rsidR="00797893" w:rsidRPr="00E158EE" w:rsidRDefault="00797893" w:rsidP="00C86F60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2026 год – 100,0 тыс. рублей.</w:t>
            </w:r>
          </w:p>
          <w:p w:rsidR="00797893" w:rsidRPr="00E158EE" w:rsidRDefault="00797893" w:rsidP="00C86F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97893" w:rsidRPr="00E158EE" w:rsidRDefault="00797893" w:rsidP="00C86F6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BE6003" w:rsidRPr="00E158EE" w:rsidRDefault="00BE6003" w:rsidP="00C86F60">
      <w:pPr>
        <w:pStyle w:val="af5"/>
        <w:tabs>
          <w:tab w:val="left" w:pos="1701"/>
        </w:tabs>
        <w:ind w:left="0" w:firstLine="567"/>
        <w:jc w:val="both"/>
        <w:rPr>
          <w:rFonts w:eastAsia="Calibri"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1.5.</w:t>
      </w:r>
      <w:r w:rsidRPr="00E158EE">
        <w:rPr>
          <w:sz w:val="28"/>
          <w:szCs w:val="28"/>
        </w:rPr>
        <w:t xml:space="preserve"> В приложении № 7 к Программе строку «Объем бюджетных ассигнований подпрограммы»</w:t>
      </w:r>
      <w:r w:rsidRPr="00E158EE">
        <w:rPr>
          <w:rFonts w:cs="Arial"/>
          <w:sz w:val="28"/>
          <w:szCs w:val="28"/>
        </w:rPr>
        <w:t xml:space="preserve"> </w:t>
      </w:r>
      <w:r w:rsidRPr="00E158EE">
        <w:rPr>
          <w:sz w:val="28"/>
          <w:szCs w:val="28"/>
        </w:rPr>
        <w:t>таблицы п</w:t>
      </w:r>
      <w:r w:rsidRPr="00E158EE">
        <w:rPr>
          <w:color w:val="000000"/>
          <w:sz w:val="28"/>
          <w:szCs w:val="28"/>
        </w:rPr>
        <w:t xml:space="preserve">аспорта подпрограммы </w:t>
      </w:r>
      <w:r w:rsidR="00AE1E1D" w:rsidRPr="00E158EE">
        <w:rPr>
          <w:color w:val="000000"/>
          <w:sz w:val="28"/>
          <w:szCs w:val="28"/>
        </w:rPr>
        <w:t xml:space="preserve">3 </w:t>
      </w:r>
      <w:r w:rsidRPr="00E158EE">
        <w:rPr>
          <w:rFonts w:cs="Arial"/>
          <w:sz w:val="28"/>
          <w:szCs w:val="28"/>
        </w:rPr>
        <w:t xml:space="preserve">«Создание условий для обеспечения жителей города Бузулука услугами бытового обслуживания» </w:t>
      </w:r>
      <w:r w:rsidRPr="00E158EE">
        <w:rPr>
          <w:sz w:val="28"/>
          <w:szCs w:val="28"/>
        </w:rPr>
        <w:t>изложить в следующей редакции:</w:t>
      </w:r>
    </w:p>
    <w:p w:rsidR="00BE6003" w:rsidRPr="00E158EE" w:rsidRDefault="00BE6003" w:rsidP="00C86F60">
      <w:pPr>
        <w:pStyle w:val="af5"/>
        <w:tabs>
          <w:tab w:val="left" w:pos="1701"/>
        </w:tabs>
        <w:ind w:left="0" w:firstLine="567"/>
        <w:jc w:val="both"/>
        <w:rPr>
          <w:rFonts w:eastAsia="Calibri"/>
          <w:bCs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6384"/>
      </w:tblGrid>
      <w:tr w:rsidR="00BE6003" w:rsidRPr="00E158EE" w:rsidTr="00AE1E1D">
        <w:tc>
          <w:tcPr>
            <w:tcW w:w="1714" w:type="pct"/>
            <w:hideMark/>
          </w:tcPr>
          <w:p w:rsidR="00BE6003" w:rsidRPr="00E158EE" w:rsidRDefault="00BE6003" w:rsidP="00C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бюджетных </w:t>
            </w: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ассигнований подпрограммы</w:t>
            </w:r>
          </w:p>
        </w:tc>
        <w:tc>
          <w:tcPr>
            <w:tcW w:w="3286" w:type="pct"/>
            <w:hideMark/>
          </w:tcPr>
          <w:p w:rsidR="00BE6003" w:rsidRPr="00E158EE" w:rsidRDefault="004A7B42" w:rsidP="00C86F60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lastRenderedPageBreak/>
              <w:t>18 305,8</w:t>
            </w:r>
            <w:r w:rsidR="00BE600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тыс</w:t>
            </w:r>
            <w:proofErr w:type="gramStart"/>
            <w:r w:rsidR="00BE600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="00BE600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ублей, в том числе по годам </w:t>
            </w:r>
            <w:r w:rsidR="00BE600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lastRenderedPageBreak/>
              <w:t>реализации:</w:t>
            </w:r>
          </w:p>
          <w:p w:rsidR="00BE6003" w:rsidRPr="00E158EE" w:rsidRDefault="00A7671A" w:rsidP="00C86F60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noProof/>
                <w:sz w:val="28"/>
                <w:szCs w:val="28"/>
                <w:lang w:eastAsia="ru-RU"/>
              </w:rPr>
              <w:pict>
                <v:shape id="Поле 5" o:spid="_x0000_s1027" type="#_x0000_t202" style="position:absolute;left:0;text-align:left;margin-left:43.2pt;margin-top:-41.5pt;width:30.75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" filled="f" stroked="f" strokeweight=".5pt">
                  <v:textbox>
                    <w:txbxContent>
                      <w:p w:rsidR="008F5EF7" w:rsidRDefault="008F5EF7">
                        <w:r>
                          <w:t xml:space="preserve"> 3</w:t>
                        </w:r>
                      </w:p>
                    </w:txbxContent>
                  </v:textbox>
                </v:shape>
              </w:pict>
            </w:r>
            <w:r w:rsidR="00BE600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2021 год – 3 456,0 тыс. рублей;</w:t>
            </w:r>
          </w:p>
          <w:p w:rsidR="00BE6003" w:rsidRPr="00E158EE" w:rsidRDefault="00BE6003" w:rsidP="00C86F60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2022 год – </w:t>
            </w:r>
            <w:r w:rsidR="004A7B42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3 600,0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BE6003" w:rsidRPr="00E158EE" w:rsidRDefault="00BE600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2023 год – </w:t>
            </w:r>
            <w:r w:rsidR="004A7B42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3 600,0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тыс. рублей;</w:t>
            </w:r>
          </w:p>
          <w:p w:rsidR="00BE6003" w:rsidRPr="00E158EE" w:rsidRDefault="00BE600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2024 год – </w:t>
            </w:r>
            <w:r w:rsidR="004A7B42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3 600,0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тыс. рублей;</w:t>
            </w:r>
          </w:p>
          <w:p w:rsidR="00BE6003" w:rsidRPr="00E158EE" w:rsidRDefault="00BE6003" w:rsidP="00C8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2025 год – 2 024,9 тыс. рублей;</w:t>
            </w:r>
          </w:p>
          <w:p w:rsidR="00BE6003" w:rsidRPr="00E158EE" w:rsidRDefault="00BE6003" w:rsidP="00C86F60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2026  год – 2 024,9 тыс. рублей.</w:t>
            </w:r>
          </w:p>
          <w:p w:rsidR="00BE6003" w:rsidRPr="00E158EE" w:rsidRDefault="00BE6003" w:rsidP="00C86F6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E1E1D" w:rsidRPr="00E158EE" w:rsidRDefault="00AE1E1D" w:rsidP="00AE1E1D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lastRenderedPageBreak/>
        <w:t>».</w:t>
      </w:r>
    </w:p>
    <w:p w:rsidR="009E330F" w:rsidRPr="00E158EE" w:rsidRDefault="009E330F" w:rsidP="00C44559">
      <w:pPr>
        <w:pStyle w:val="af5"/>
        <w:tabs>
          <w:tab w:val="left" w:pos="1701"/>
        </w:tabs>
        <w:ind w:left="0" w:firstLine="567"/>
        <w:jc w:val="both"/>
        <w:rPr>
          <w:rFonts w:eastAsia="Calibri"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1.</w:t>
      </w:r>
      <w:r w:rsidR="00B134E4" w:rsidRPr="00E158EE">
        <w:rPr>
          <w:rFonts w:eastAsia="Calibri"/>
          <w:bCs/>
          <w:sz w:val="28"/>
          <w:szCs w:val="28"/>
        </w:rPr>
        <w:t>6</w:t>
      </w:r>
      <w:r w:rsidRPr="00E158EE">
        <w:rPr>
          <w:rFonts w:eastAsia="Calibri"/>
          <w:bCs/>
          <w:sz w:val="28"/>
          <w:szCs w:val="28"/>
        </w:rPr>
        <w:t>.</w:t>
      </w:r>
      <w:r w:rsidRPr="00E158EE">
        <w:rPr>
          <w:sz w:val="28"/>
          <w:szCs w:val="28"/>
        </w:rPr>
        <w:t xml:space="preserve"> В приложении № </w:t>
      </w:r>
      <w:r w:rsidR="00797893" w:rsidRPr="00E158EE">
        <w:rPr>
          <w:sz w:val="28"/>
          <w:szCs w:val="28"/>
        </w:rPr>
        <w:t>8</w:t>
      </w:r>
      <w:r w:rsidRPr="00E158EE">
        <w:rPr>
          <w:sz w:val="28"/>
          <w:szCs w:val="28"/>
        </w:rPr>
        <w:t xml:space="preserve"> к Программе строку «Объем бюджетных ассигнований подпрограммы»</w:t>
      </w:r>
      <w:r w:rsidRPr="00E158EE">
        <w:rPr>
          <w:rFonts w:cs="Arial"/>
          <w:sz w:val="28"/>
          <w:szCs w:val="28"/>
        </w:rPr>
        <w:t xml:space="preserve"> </w:t>
      </w:r>
      <w:r w:rsidRPr="00E158EE">
        <w:rPr>
          <w:sz w:val="28"/>
          <w:szCs w:val="28"/>
        </w:rPr>
        <w:t>таблицы паспорта подпрограммы</w:t>
      </w:r>
      <w:r w:rsidR="00AE1E1D" w:rsidRPr="00E158EE">
        <w:rPr>
          <w:sz w:val="28"/>
          <w:szCs w:val="28"/>
        </w:rPr>
        <w:t xml:space="preserve"> 4 </w:t>
      </w:r>
      <w:r w:rsidRPr="00E158EE">
        <w:rPr>
          <w:rFonts w:cs="Arial"/>
          <w:sz w:val="28"/>
          <w:szCs w:val="28"/>
        </w:rPr>
        <w:t>«</w:t>
      </w:r>
      <w:r w:rsidR="00797893" w:rsidRPr="00E158EE">
        <w:rPr>
          <w:rFonts w:cs="Arial"/>
          <w:sz w:val="28"/>
          <w:szCs w:val="28"/>
        </w:rPr>
        <w:t>Организация управления в сфере жилищно-коммунального хозяйства и благоустройства в городе Бузулуке</w:t>
      </w:r>
      <w:r w:rsidRPr="00E158EE">
        <w:rPr>
          <w:rFonts w:cs="Arial"/>
          <w:sz w:val="28"/>
          <w:szCs w:val="28"/>
        </w:rPr>
        <w:t xml:space="preserve">» </w:t>
      </w:r>
      <w:r w:rsidRPr="00E158EE">
        <w:rPr>
          <w:sz w:val="28"/>
          <w:szCs w:val="28"/>
        </w:rPr>
        <w:t>изложить в следующей редакции:</w:t>
      </w:r>
    </w:p>
    <w:p w:rsidR="009E330F" w:rsidRPr="00E158EE" w:rsidRDefault="009E330F" w:rsidP="00C44559">
      <w:pPr>
        <w:pStyle w:val="af5"/>
        <w:tabs>
          <w:tab w:val="left" w:pos="1701"/>
        </w:tabs>
        <w:ind w:left="0" w:firstLine="567"/>
        <w:jc w:val="both"/>
        <w:rPr>
          <w:rFonts w:eastAsia="Calibri"/>
          <w:bCs/>
          <w:sz w:val="28"/>
          <w:szCs w:val="28"/>
        </w:rPr>
      </w:pPr>
      <w:r w:rsidRPr="00E158EE">
        <w:rPr>
          <w:rFonts w:eastAsia="Calibri"/>
          <w:bCs/>
          <w:sz w:val="28"/>
          <w:szCs w:val="28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6384"/>
      </w:tblGrid>
      <w:tr w:rsidR="00D92DCB" w:rsidRPr="00E158EE" w:rsidTr="00C44559">
        <w:tc>
          <w:tcPr>
            <w:tcW w:w="1714" w:type="pct"/>
            <w:hideMark/>
          </w:tcPr>
          <w:p w:rsidR="009E330F" w:rsidRPr="00E158EE" w:rsidRDefault="009E330F" w:rsidP="00C44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3286" w:type="pct"/>
            <w:hideMark/>
          </w:tcPr>
          <w:p w:rsidR="00797893" w:rsidRPr="00E158EE" w:rsidRDefault="004A7B42" w:rsidP="00797893">
            <w:pPr>
              <w:spacing w:after="0" w:line="240" w:lineRule="auto"/>
              <w:contextualSpacing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127 671,0</w:t>
            </w:r>
            <w:r w:rsidR="0079789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  тыс</w:t>
            </w:r>
            <w:proofErr w:type="gramStart"/>
            <w:r w:rsidR="0079789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="00797893"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ублей, в том числе по годам реализации:</w:t>
            </w:r>
          </w:p>
          <w:p w:rsidR="00797893" w:rsidRPr="00E158EE" w:rsidRDefault="00797893" w:rsidP="00797893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2021 год – </w:t>
            </w:r>
            <w:r w:rsidR="004A7B42"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75 054,1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797893">
            <w:pPr>
              <w:widowControl w:val="0"/>
              <w:tabs>
                <w:tab w:val="left" w:pos="142"/>
                <w:tab w:val="center" w:pos="51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2022 год – 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</w:t>
            </w:r>
            <w:r w:rsidR="004A7B42"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 753,9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2023 год – </w:t>
            </w:r>
            <w:r w:rsidR="004A7B42"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10 753,9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2024 год – 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10</w:t>
            </w:r>
            <w:r w:rsidR="004A7B42"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 753,9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797893" w:rsidRPr="00E158EE" w:rsidRDefault="00797893" w:rsidP="00797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2025 год – 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10 177,6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тыс. рублей;</w:t>
            </w:r>
          </w:p>
          <w:p w:rsidR="009E330F" w:rsidRPr="00E158EE" w:rsidRDefault="00797893" w:rsidP="004A7B4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2026 год – </w:t>
            </w:r>
            <w:r w:rsidRPr="00E158E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10 177,6 </w:t>
            </w:r>
            <w:r w:rsidRPr="00E158E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тыс. рублей. </w:t>
            </w:r>
          </w:p>
        </w:tc>
      </w:tr>
    </w:tbl>
    <w:p w:rsidR="009E330F" w:rsidRPr="00E158EE" w:rsidRDefault="009E330F" w:rsidP="009E330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E158EE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1620BE" w:rsidRPr="00E158EE" w:rsidRDefault="001620BE" w:rsidP="00AE1E1D">
      <w:pPr>
        <w:shd w:val="clear" w:color="auto" w:fill="FFFFFF"/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58EE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</w:t>
      </w:r>
      <w:r w:rsidRPr="00E158EE">
        <w:rPr>
          <w:rFonts w:ascii="Times New Roman" w:hAnsi="Times New Roman" w:cs="Times New Roman"/>
          <w:sz w:val="28"/>
          <w:szCs w:val="32"/>
        </w:rPr>
        <w:t>на правовом интернет – портале Бузулука БУЗУЛУК-ПРАВО.РФ</w:t>
      </w:r>
      <w:r w:rsidRPr="00E158EE">
        <w:rPr>
          <w:rFonts w:ascii="Times New Roman" w:hAnsi="Times New Roman" w:cs="Times New Roman"/>
          <w:sz w:val="28"/>
          <w:szCs w:val="28"/>
        </w:rPr>
        <w:t>.</w:t>
      </w:r>
    </w:p>
    <w:p w:rsidR="001620BE" w:rsidRPr="00AE1E1D" w:rsidRDefault="001620BE" w:rsidP="00C733C1">
      <w:pPr>
        <w:shd w:val="clear" w:color="auto" w:fill="FFFFFF"/>
        <w:tabs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158EE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</w:t>
      </w:r>
      <w:r w:rsidRPr="00AE1E1D">
        <w:rPr>
          <w:rFonts w:ascii="Times New Roman" w:hAnsi="Times New Roman" w:cs="Times New Roman"/>
          <w:sz w:val="28"/>
          <w:szCs w:val="28"/>
        </w:rPr>
        <w:t>.</w:t>
      </w:r>
    </w:p>
    <w:p w:rsidR="009E330F" w:rsidRPr="00AE1E1D" w:rsidRDefault="009E330F" w:rsidP="009E33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AE1E1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E1E1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E1E1D">
        <w:rPr>
          <w:rFonts w:ascii="Times New Roman" w:eastAsia="Times New Roman" w:hAnsi="Times New Roman" w:cs="Times New Roman"/>
          <w:sz w:val="28"/>
          <w:szCs w:val="28"/>
        </w:rPr>
        <w:t>возложить на первого заместителя главы администрации города Немкова</w:t>
      </w:r>
      <w:r w:rsidR="001955A2" w:rsidRPr="001955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55A2">
        <w:rPr>
          <w:rFonts w:ascii="Times New Roman" w:eastAsia="Times New Roman" w:hAnsi="Times New Roman" w:cs="Times New Roman"/>
          <w:sz w:val="28"/>
          <w:szCs w:val="28"/>
        </w:rPr>
        <w:t>А.А.</w:t>
      </w:r>
    </w:p>
    <w:p w:rsidR="009E330F" w:rsidRPr="00AE1E1D" w:rsidRDefault="009E330F" w:rsidP="009E33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30F" w:rsidRPr="00AE1E1D" w:rsidRDefault="009E330F" w:rsidP="009E33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30F" w:rsidRPr="00AE1E1D" w:rsidRDefault="009E330F" w:rsidP="009E330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30F" w:rsidRPr="00AE1E1D" w:rsidRDefault="00527B7C" w:rsidP="009E33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1E1D">
        <w:rPr>
          <w:rFonts w:ascii="Times New Roman" w:hAnsi="Times New Roman"/>
          <w:sz w:val="28"/>
          <w:szCs w:val="28"/>
        </w:rPr>
        <w:t xml:space="preserve">Глава города                                                                                            </w:t>
      </w:r>
      <w:r w:rsidR="009E330F" w:rsidRPr="00AE1E1D">
        <w:rPr>
          <w:rFonts w:ascii="Times New Roman" w:hAnsi="Times New Roman"/>
          <w:sz w:val="28"/>
          <w:szCs w:val="28"/>
        </w:rPr>
        <w:t>В.С. Песков</w:t>
      </w:r>
    </w:p>
    <w:p w:rsidR="009E330F" w:rsidRPr="00AE1E1D" w:rsidRDefault="009E330F" w:rsidP="009E330F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30F" w:rsidRPr="00AE1E1D" w:rsidRDefault="009E330F" w:rsidP="00C733C1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793A" w:rsidRPr="00AE1E1D" w:rsidRDefault="007A793A" w:rsidP="00C733C1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330F" w:rsidRPr="00AE1E1D" w:rsidRDefault="009E330F" w:rsidP="009E330F">
      <w:pPr>
        <w:spacing w:after="0" w:line="240" w:lineRule="auto"/>
        <w:jc w:val="both"/>
        <w:rPr>
          <w:rFonts w:ascii="Times New Roman" w:hAnsi="Times New Roman" w:cs="Times New Roman"/>
          <w:sz w:val="28"/>
          <w:szCs w:val="32"/>
        </w:rPr>
      </w:pPr>
      <w:r w:rsidRPr="00AE1E1D">
        <w:rPr>
          <w:rFonts w:ascii="Times New Roman" w:eastAsia="Calibri" w:hAnsi="Times New Roman"/>
          <w:sz w:val="28"/>
          <w:szCs w:val="28"/>
        </w:rPr>
        <w:t>Разослано: в дело,</w:t>
      </w:r>
      <w:r w:rsidR="00165232">
        <w:rPr>
          <w:rFonts w:ascii="Times New Roman" w:eastAsia="Calibri" w:hAnsi="Times New Roman"/>
          <w:sz w:val="28"/>
          <w:szCs w:val="28"/>
        </w:rPr>
        <w:t xml:space="preserve"> Немкову</w:t>
      </w:r>
      <w:r w:rsidR="001955A2" w:rsidRPr="001955A2">
        <w:rPr>
          <w:rFonts w:ascii="Times New Roman" w:eastAsia="Calibri" w:hAnsi="Times New Roman"/>
          <w:sz w:val="28"/>
          <w:szCs w:val="28"/>
        </w:rPr>
        <w:t xml:space="preserve"> </w:t>
      </w:r>
      <w:r w:rsidR="001955A2">
        <w:rPr>
          <w:rFonts w:ascii="Times New Roman" w:eastAsia="Calibri" w:hAnsi="Times New Roman"/>
          <w:sz w:val="28"/>
          <w:szCs w:val="28"/>
        </w:rPr>
        <w:t>А.А</w:t>
      </w:r>
      <w:r w:rsidRPr="00AE1E1D">
        <w:rPr>
          <w:rFonts w:ascii="Times New Roman" w:hAnsi="Times New Roman"/>
          <w:sz w:val="28"/>
          <w:szCs w:val="28"/>
        </w:rPr>
        <w:t>,</w:t>
      </w:r>
      <w:r w:rsidRPr="00AE1E1D">
        <w:rPr>
          <w:rFonts w:ascii="Times New Roman" w:eastAsia="Calibri" w:hAnsi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Финансовому управлению администрации города Бузулука, правовому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AE1E1D">
        <w:rPr>
          <w:rFonts w:ascii="Times New Roman" w:eastAsia="Calibri" w:hAnsi="Times New Roman"/>
          <w:sz w:val="28"/>
          <w:szCs w:val="28"/>
        </w:rPr>
        <w:t>Информправо</w:t>
      </w:r>
      <w:proofErr w:type="spellEnd"/>
      <w:r w:rsidRPr="00AE1E1D">
        <w:rPr>
          <w:rFonts w:ascii="Times New Roman" w:eastAsia="Calibri" w:hAnsi="Times New Roman"/>
          <w:sz w:val="28"/>
          <w:szCs w:val="28"/>
        </w:rPr>
        <w:t xml:space="preserve"> плюс», </w:t>
      </w:r>
      <w:r w:rsidRPr="00AE1E1D">
        <w:rPr>
          <w:rFonts w:ascii="Times New Roman" w:hAnsi="Times New Roman" w:cs="Times New Roman"/>
          <w:sz w:val="28"/>
          <w:szCs w:val="32"/>
        </w:rPr>
        <w:t>редакции газеты «Российская провинция»</w:t>
      </w:r>
    </w:p>
    <w:p w:rsidR="00970CAE" w:rsidRPr="00AE1E1D" w:rsidRDefault="00970CAE" w:rsidP="00F24531">
      <w:pPr>
        <w:widowControl w:val="0"/>
        <w:tabs>
          <w:tab w:val="left" w:pos="42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70CAE" w:rsidRPr="00AE1E1D" w:rsidSect="00AE1E1D">
          <w:pgSz w:w="11906" w:h="16840"/>
          <w:pgMar w:top="1134" w:right="707" w:bottom="1134" w:left="1701" w:header="357" w:footer="0" w:gutter="0"/>
          <w:cols w:space="720"/>
          <w:noEndnote/>
          <w:titlePg/>
          <w:docGrid w:linePitch="326"/>
        </w:sectPr>
      </w:pPr>
    </w:p>
    <w:p w:rsidR="00970CAE" w:rsidRPr="00AE1E1D" w:rsidRDefault="00BB7529" w:rsidP="00F24531">
      <w:pPr>
        <w:widowControl w:val="0"/>
        <w:tabs>
          <w:tab w:val="left" w:pos="42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tbl>
      <w:tblPr>
        <w:tblpPr w:leftFromText="180" w:rightFromText="180" w:vertAnchor="page" w:horzAnchor="margin" w:tblpXSpec="right" w:tblpY="1636"/>
        <w:tblW w:w="5420" w:type="dxa"/>
        <w:tblLayout w:type="fixed"/>
        <w:tblLook w:val="04A0" w:firstRow="1" w:lastRow="0" w:firstColumn="1" w:lastColumn="0" w:noHBand="0" w:noVBand="1"/>
      </w:tblPr>
      <w:tblGrid>
        <w:gridCol w:w="5420"/>
      </w:tblGrid>
      <w:tr w:rsidR="002862CA" w:rsidRPr="00AE1E1D" w:rsidTr="00E158EE">
        <w:tc>
          <w:tcPr>
            <w:tcW w:w="5420" w:type="dxa"/>
            <w:shd w:val="clear" w:color="auto" w:fill="auto"/>
          </w:tcPr>
          <w:p w:rsidR="002862CA" w:rsidRPr="00AE1E1D" w:rsidRDefault="002862CA" w:rsidP="00286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2862CA" w:rsidRPr="00AE1E1D" w:rsidRDefault="002862CA" w:rsidP="00286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города Бузулука</w:t>
            </w:r>
            <w:r w:rsid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________________№_________</w:t>
            </w:r>
          </w:p>
          <w:p w:rsidR="002862CA" w:rsidRPr="00AE1E1D" w:rsidRDefault="002862CA" w:rsidP="00286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показателях (индикаторах) муниципальной программы,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 муниципальной программы и их </w:t>
      </w:r>
      <w:proofErr w:type="gramStart"/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значениях</w:t>
      </w:r>
      <w:proofErr w:type="gramEnd"/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74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54"/>
        <w:gridCol w:w="2974"/>
        <w:gridCol w:w="1724"/>
        <w:gridCol w:w="1530"/>
        <w:gridCol w:w="1119"/>
        <w:gridCol w:w="1133"/>
        <w:gridCol w:w="1098"/>
        <w:gridCol w:w="1098"/>
        <w:gridCol w:w="1047"/>
        <w:gridCol w:w="1098"/>
        <w:gridCol w:w="1139"/>
      </w:tblGrid>
      <w:tr w:rsidR="00970CAE" w:rsidRPr="00AE1E1D" w:rsidTr="003A5FAC"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(индикатора)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показателя (индикатора)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(индикатора)</w:t>
            </w:r>
          </w:p>
        </w:tc>
      </w:tr>
      <w:tr w:rsidR="00970CAE" w:rsidRPr="00AE1E1D" w:rsidTr="00E05EE1"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Исходные 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показатели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базового   года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2021 год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2022 год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год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год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2025 год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2026 год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Бюджетная обеспеченность на благоустройство территории муниципального образования на одного жителя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рублей на одного жителя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1 334 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BE0" w:rsidRPr="00E158EE" w:rsidRDefault="008C1BE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1 971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1 433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1 307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1 366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1 246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Регулярность движения муниципальных маршрутов (отношение числа рейсов, предусмотренных расписанием движения за определенный период времени, к числу фактически выполненных рейсов по расписанию)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99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Функционирование в городе предприятий бытового обслуживания, работающих по утвержденным тарифам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рассмотренных в общем объеме поступивших обращений граждан по вопросам благоустройства города и жилищно-коммунального 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6" w:right="-14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A7671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е 9" o:spid="_x0000_s1028" type="#_x0000_t202" style="position:absolute;left:0;text-align:left;margin-left:34.2pt;margin-top:-69.8pt;width:20.85pt;height:21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" filled="f" stroked="f" strokeweight=".5pt">
                  <v:path arrowok="t"/>
                  <v:textbox>
                    <w:txbxContent>
                      <w:p w:rsidR="008F5EF7" w:rsidRDefault="008F5EF7" w:rsidP="00970CAE"/>
                    </w:txbxContent>
                  </v:textbox>
                </v:shape>
              </w:pict>
            </w:r>
            <w:r w:rsidR="00970CAE"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1 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комплексного благоустройства города</w:t>
            </w:r>
            <w:r w:rsidRPr="00AE1E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поставленной электрической энергии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3A5FAC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киловатт-час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3A5FAC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3A5FAC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3A5FAC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2 327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Общая площадь дорог, на которых произведены работы по устранению повреждений и деформаций дорожного полотна 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15 404,2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E158EE" w:rsidRDefault="00D92DCB" w:rsidP="00970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13 851,0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E158EE" w:rsidRDefault="00970CAE" w:rsidP="00970CA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15 996,1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Удельный вес автомобильных дорог общего пользования, в отношении которых проводятся работы по их содержанию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8C1BE0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BE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противопаводковых мероприятий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 Нет = 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8C1BE0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BE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новых остановочных павильонов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8C1BE0" w:rsidRDefault="00FB5B8C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C1BE0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отремонтированных остановочных пунктов общественного пассажирского транспорта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FB5B8C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высаженных деревьев и кустарников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E158EE" w:rsidRDefault="008F5EF7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E158EE" w:rsidRDefault="008F5EF7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Площадь благоустроенных газонов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квадратный метр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  <w:r w:rsidR="00165B79"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 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656</w:t>
            </w:r>
            <w:r w:rsidR="00165B79"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778,6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left="-63" w:right="-16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6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6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97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6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6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1 656 778,6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парков, скверов, аллей, площадей, 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памятников</w:t>
            </w:r>
            <w:proofErr w:type="gramEnd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отношении которых проводятся работы по содержанию и благоустройству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городских кладбищ, в отношении которых проводятся работы по содержанию и благоустройству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воинских захоронений, мемориальных сооружений и объектов, увековечивающих память погибших при защите Отечества, 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расположенных на территории  кладбищ, в отношении которых проводятся работы по их содержанию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84DC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возмещенных затрат по транспортировке и захоронению безродных, невостребованных и неопознанных умерших, почетных граждан от общей суммы предъявленной к возмещению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Площадь общественного пляжа реки Самара, в отношении которой проводятся работы по содержанию и благоустройству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квадратных метров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и обустроенных новогодних елок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</w:tr>
      <w:tr w:rsidR="00D15396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установленных спортивно-оздоровительных площадок в рамках проекта «Народный бюджет»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396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873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153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D153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</w:t>
            </w:r>
            <w:r w:rsidR="00D15396"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реализованных проектов</w:t>
            </w: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рамках проекта «Народный бюджет»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D15396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970CAE"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3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купелей, обустроенных во время празднования религиозного праздника Крещение на реке Самара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1A393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2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1 «Организация пассажирских перевозок на территории города Бузулука»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пассажирским транспортом на 1000 человек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единиц транспортных средств на 1000 человек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spacing w:after="0" w:line="240" w:lineRule="auto"/>
              <w:jc w:val="center"/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spacing w:after="0" w:line="240" w:lineRule="auto"/>
              <w:jc w:val="center"/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970CAE" w:rsidP="008C1BE0">
            <w:pPr>
              <w:spacing w:after="0" w:line="240" w:lineRule="auto"/>
              <w:jc w:val="center"/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</w:t>
            </w:r>
            <w:r w:rsidR="008C1BE0"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spacing w:after="0" w:line="240" w:lineRule="auto"/>
              <w:jc w:val="center"/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jc w:val="center"/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2,53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информационных табличек с названием остановочного пункта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B64F7F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C1BE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актуализации проекта оптимизации </w:t>
            </w: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маршрутной сети города Бузулука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=1;               Нет = 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spacing w:after="0" w:line="240" w:lineRule="auto"/>
              <w:ind w:right="-14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 «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обеспечения жителей города услугами бытового обслуживания по утвержденным тарифам»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потребителей бытовых услуг -  услуг бань, работающих по утвержденным тарифам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firstLine="7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тысяча человек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E05EE1" w:rsidP="00970CA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E05EE1" w:rsidP="0097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F5EF7" w:rsidP="0097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F5EF7" w:rsidP="0097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E158EE" w:rsidRDefault="008F5EF7" w:rsidP="0097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8F5EF7" w:rsidRDefault="008F5EF7" w:rsidP="0097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EF7">
              <w:rPr>
                <w:rFonts w:ascii="Times New Roman" w:hAnsi="Times New Roman" w:cs="Times New Roman"/>
                <w:sz w:val="20"/>
                <w:szCs w:val="20"/>
              </w:rPr>
              <w:t>28,4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</w:tr>
      <w:tr w:rsidR="00970CAE" w:rsidRPr="00AE1E1D" w:rsidTr="003A5FAC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 1 «Организация управления в сфере жилищно-коммунального хозяйства и благоустройства города»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организаций коммунального комплекса, осуществляющих свою деятельность на территории городского округа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штука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13</w:t>
            </w:r>
          </w:p>
        </w:tc>
      </w:tr>
      <w:tr w:rsidR="00970CAE" w:rsidRPr="00AE1E1D" w:rsidTr="00E05EE1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Да = 1,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Нет = 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</w:tr>
    </w:tbl>
    <w:p w:rsidR="00970CAE" w:rsidRPr="00AE1E1D" w:rsidRDefault="00970CAE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636"/>
        <w:tblW w:w="5420" w:type="dxa"/>
        <w:tblLayout w:type="fixed"/>
        <w:tblLook w:val="04A0" w:firstRow="1" w:lastRow="0" w:firstColumn="1" w:lastColumn="0" w:noHBand="0" w:noVBand="1"/>
      </w:tblPr>
      <w:tblGrid>
        <w:gridCol w:w="5420"/>
      </w:tblGrid>
      <w:tr w:rsidR="008F5EF7" w:rsidRPr="00AE1E1D" w:rsidTr="00E158EE">
        <w:tc>
          <w:tcPr>
            <w:tcW w:w="5420" w:type="dxa"/>
            <w:shd w:val="clear" w:color="auto" w:fill="auto"/>
          </w:tcPr>
          <w:p w:rsidR="008F5EF7" w:rsidRPr="00AE1E1D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8F5EF7" w:rsidRPr="00AE1E1D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города Бузулука</w:t>
            </w:r>
            <w:r w:rsid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________________№_________</w:t>
            </w:r>
          </w:p>
          <w:p w:rsidR="008F5EF7" w:rsidRPr="00AE1E1D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Pr="004A444C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F5EF7" w:rsidRPr="004A444C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4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мероприятий</w:t>
      </w:r>
    </w:p>
    <w:p w:rsidR="008F5EF7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</w:p>
    <w:p w:rsidR="008F5EF7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3330"/>
        <w:gridCol w:w="1969"/>
        <w:gridCol w:w="3721"/>
        <w:gridCol w:w="5058"/>
      </w:tblGrid>
      <w:tr w:rsidR="008F5EF7" w:rsidRPr="004A444C" w:rsidTr="008F5EF7">
        <w:trPr>
          <w:trHeight w:val="884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конечный результат (краткое описание)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(индикаторами) муниципальной программы (подпрограмм)</w:t>
            </w:r>
          </w:p>
        </w:tc>
      </w:tr>
      <w:tr w:rsidR="008F5EF7" w:rsidRPr="004A444C" w:rsidTr="008F5EF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F5EF7" w:rsidRPr="004A444C" w:rsidTr="008F5EF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5EF7" w:rsidRPr="004A444C" w:rsidTr="008F5EF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«Организация комплексного благоустройства города</w:t>
            </w:r>
            <w:r w:rsidRPr="004A444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1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надлежащего состояния уличного освещения, автомобильных дорог, территории города Бузулука и  зеленых насаждений, мест захоронений - городских кладбищ, памятников, мемориалов в городе Бузулуке;</w:t>
            </w:r>
          </w:p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1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и комфортности городского пляжа в купальный сезон; </w:t>
            </w:r>
          </w:p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1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мест массового отдыха населения, придание городу облика, отвечающего современным требованиям;</w:t>
            </w:r>
          </w:p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1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46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обустроенных мест массового отдыха населения (городских парков)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объем поставленной электрической энергии;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общая площадь дорог, на которых произведены работы по устранению повреждений и деформаций дорожного полотна;  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удельный вес автомобильных дорог общего пользования, в отношении которых проводятся работы по их содержанию;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проведение противопаводковых мероприятий;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установленных новых остановочных павильонов;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отремонтированных остановочных пунктов общественного пассажирского транспорта;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высаженных деревьев и кустарников;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площадь благоустроенных газонов;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парков, скверов, аллей, площадей, </w:t>
            </w:r>
            <w:proofErr w:type="gramStart"/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памятников</w:t>
            </w:r>
            <w:proofErr w:type="gramEnd"/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в отношении которых проводятся работы по содержанию и благоустройству;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городских кладбищ, в отношении которых проводятся работы по содержанию и благоустройству;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 количество воинских захоронений, мемориальных сооружений и объектов, увековечивающих память погибших при защите Отечества, расположенных на территории  кладбищ, в отношении которых проводятся работы по их содержанию;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доля возмещенных затрат по транспортировке и захоронению безродных, невостребованных и неопознанных умерших, почетных граждан от общей суммы предъявленной к возмещению;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площадь общественного пляжа реки Самара, в отношении которой проводятся работы по содержанию и благоустройству;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установленных и обустроенных новогодних елок;</w:t>
            </w:r>
          </w:p>
          <w:p w:rsidR="008F5EF7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количество приобретенных и установленных детских игровых площадок в рамках проекта «Народный бюджет»;</w:t>
            </w:r>
          </w:p>
          <w:p w:rsidR="00695BD2" w:rsidRPr="00E158EE" w:rsidRDefault="00695BD2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реализованных проектов в рамках проекта «Народный бюджет»</w:t>
            </w:r>
            <w:r w:rsid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;</w:t>
            </w:r>
          </w:p>
          <w:p w:rsidR="008F5EF7" w:rsidRPr="004A444C" w:rsidRDefault="008F5EF7" w:rsidP="008F5EF7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E158E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парков, на территории</w:t>
            </w: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которых проводятся работы по их благоустройству;</w:t>
            </w:r>
          </w:p>
          <w:p w:rsidR="008F5EF7" w:rsidRPr="00695BD2" w:rsidRDefault="008F5EF7" w:rsidP="00695BD2">
            <w:pPr>
              <w:widowControl w:val="0"/>
              <w:numPr>
                <w:ilvl w:val="0"/>
                <w:numId w:val="14"/>
              </w:numPr>
              <w:tabs>
                <w:tab w:val="left" w:pos="282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количество купелей, обустроенных во время празднования религиозного праздника Крещение на реке Самара</w:t>
            </w:r>
          </w:p>
        </w:tc>
      </w:tr>
      <w:tr w:rsidR="008F5EF7" w:rsidRPr="004A444C" w:rsidTr="008F5EF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7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Подпрограмма 2</w:t>
            </w:r>
          </w:p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F5EF7" w:rsidRPr="004A444C" w:rsidTr="008F5EF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«Организация пассажирских перевозок на территории города Бузулука»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2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стабильное и безопасное функционирование пассажирского транспорта;</w:t>
            </w:r>
          </w:p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2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повышение качества и равной доступности услуг общественного транспорта для всех категорий населения города Бузулука;</w:t>
            </w:r>
          </w:p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2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функционирование в городе Бузулуке оптимальной маршрутной сети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пассажирским транспортом на 1000 человек;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информационных табличек с названием и расписанием остановочного пункта;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актуализации проекта оптимизации маршрутной сети города Бузулука</w:t>
            </w:r>
            <w:proofErr w:type="gramEnd"/>
          </w:p>
        </w:tc>
      </w:tr>
      <w:tr w:rsidR="008F5EF7" w:rsidRPr="004A444C" w:rsidTr="008F5EF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F5EF7" w:rsidRPr="004A444C" w:rsidRDefault="008F5EF7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Подпрограмма 3</w:t>
            </w:r>
          </w:p>
          <w:p w:rsidR="008F5EF7" w:rsidRPr="004A444C" w:rsidRDefault="00A7671A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е 6" o:spid="_x0000_s1029" type="#_x0000_t202" style="position:absolute;left:0;text-align:left;margin-left:355.05pt;margin-top:-33.95pt;width:20.85pt;height:21pt;z-index:251722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" filled="f" stroked="f" strokeweight=".5pt">
                  <v:path arrowok="t"/>
                  <v:textbox>
                    <w:txbxContent>
                      <w:p w:rsidR="008F5EF7" w:rsidRDefault="008F5EF7" w:rsidP="008F5EF7"/>
                    </w:txbxContent>
                  </v:textbox>
                </v:shape>
              </w:pict>
            </w:r>
          </w:p>
        </w:tc>
      </w:tr>
      <w:tr w:rsidR="008F5EF7" w:rsidRPr="004A444C" w:rsidTr="008F5EF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</w:t>
            </w: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«Организация обеспечения жителей </w:t>
            </w: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города услугами бытового обслуживания по утвержденным тарифам»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УЖКХиТ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23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функционирование бань, </w:t>
            </w: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оказывающих услуги по утвержденным тарифам, и повышение комфортности в обслуживании населения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количество потребителей бытовых услуг -  услуг </w:t>
            </w: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бань, работающих по утвержденным тарифам</w:t>
            </w:r>
          </w:p>
        </w:tc>
      </w:tr>
      <w:tr w:rsidR="008F5EF7" w:rsidRPr="004A444C" w:rsidTr="008F5EF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8F5EF7" w:rsidRPr="004A444C" w:rsidRDefault="008F5EF7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Подпрограмма 4</w:t>
            </w:r>
          </w:p>
          <w:p w:rsidR="008F5EF7" w:rsidRPr="004A444C" w:rsidRDefault="008F5EF7" w:rsidP="008F5EF7">
            <w:pPr>
              <w:widowControl w:val="0"/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F5EF7" w:rsidRPr="004A444C" w:rsidTr="008F5EF7"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 «</w:t>
            </w: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-108"/>
                <w:tab w:val="left" w:pos="-62"/>
                <w:tab w:val="left" w:pos="0"/>
                <w:tab w:val="left" w:pos="67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повышения качества жизни населения города, а именно удовлетворение их потребностей в благоустройстве и жилищно-коммунальном обслуживании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выполнения всех необходимых работ по подготовке к отопительному сезону, запуску тепла в жилищный фонд и объекты социальной инфраструктуры;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организаций коммунального комплекса, осуществляющих свою деятельность на территории городского округа;</w:t>
            </w:r>
          </w:p>
          <w:p w:rsidR="008F5EF7" w:rsidRPr="004A444C" w:rsidRDefault="008F5EF7" w:rsidP="008F5EF7">
            <w:pPr>
              <w:widowControl w:val="0"/>
              <w:numPr>
                <w:ilvl w:val="0"/>
                <w:numId w:val="14"/>
              </w:numPr>
              <w:tabs>
                <w:tab w:val="left" w:pos="282"/>
                <w:tab w:val="left" w:pos="320"/>
              </w:tabs>
              <w:autoSpaceDE w:val="0"/>
              <w:autoSpaceDN w:val="0"/>
              <w:adjustRightInd w:val="0"/>
              <w:spacing w:after="0" w:line="240" w:lineRule="auto"/>
              <w:ind w:left="31" w:hanging="15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A444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реализация региональной программы «Проведение капитального ремонта общего имущества в многоквартирных домах, расположенных на территории Оренбургской области, в 2014-2043 годах»;</w:t>
            </w:r>
          </w:p>
        </w:tc>
      </w:tr>
    </w:tbl>
    <w:p w:rsidR="008F5EF7" w:rsidRPr="004A444C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EF7" w:rsidRPr="004A444C" w:rsidRDefault="008F5EF7" w:rsidP="008F5E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5EF7" w:rsidRPr="004A444C" w:rsidRDefault="008F5EF7" w:rsidP="008F5EF7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158"/>
      <w:bookmarkEnd w:id="1"/>
    </w:p>
    <w:p w:rsidR="008F5EF7" w:rsidRPr="00AE1E1D" w:rsidRDefault="008F5EF7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5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D2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D2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636"/>
        <w:tblW w:w="5278" w:type="dxa"/>
        <w:tblLayout w:type="fixed"/>
        <w:tblLook w:val="04A0" w:firstRow="1" w:lastRow="0" w:firstColumn="1" w:lastColumn="0" w:noHBand="0" w:noVBand="1"/>
      </w:tblPr>
      <w:tblGrid>
        <w:gridCol w:w="5278"/>
      </w:tblGrid>
      <w:tr w:rsidR="00695BD2" w:rsidRPr="00AE1E1D" w:rsidTr="00E158EE">
        <w:tc>
          <w:tcPr>
            <w:tcW w:w="5278" w:type="dxa"/>
            <w:shd w:val="clear" w:color="auto" w:fill="auto"/>
          </w:tcPr>
          <w:p w:rsidR="00695BD2" w:rsidRPr="00AE1E1D" w:rsidRDefault="00695BD2" w:rsidP="00EE5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695BD2" w:rsidRPr="00AE1E1D" w:rsidRDefault="00695BD2" w:rsidP="00EE5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города Бузулука</w:t>
            </w:r>
            <w:r w:rsid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_______________№_________</w:t>
            </w:r>
          </w:p>
          <w:p w:rsidR="00695BD2" w:rsidRPr="00AE1E1D" w:rsidRDefault="00695BD2" w:rsidP="00EE5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5BD2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D2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D2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D2" w:rsidRPr="00AE1E1D" w:rsidRDefault="00695BD2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397"/>
        <w:gridCol w:w="1572"/>
        <w:gridCol w:w="2369"/>
        <w:gridCol w:w="1478"/>
        <w:gridCol w:w="1255"/>
        <w:gridCol w:w="729"/>
        <w:gridCol w:w="1187"/>
        <w:gridCol w:w="932"/>
        <w:gridCol w:w="932"/>
        <w:gridCol w:w="976"/>
        <w:gridCol w:w="932"/>
        <w:gridCol w:w="1002"/>
        <w:gridCol w:w="935"/>
      </w:tblGrid>
      <w:tr w:rsidR="00970CAE" w:rsidRPr="00AE1E1D" w:rsidTr="004A7B42">
        <w:trPr>
          <w:cantSplit/>
          <w:tblHeader/>
        </w:trPr>
        <w:tc>
          <w:tcPr>
            <w:tcW w:w="135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35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806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503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1079" w:type="pct"/>
            <w:gridSpan w:val="3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943" w:type="pct"/>
            <w:gridSpan w:val="6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</w:t>
            </w:r>
          </w:p>
        </w:tc>
      </w:tr>
      <w:tr w:rsidR="00970CAE" w:rsidRPr="00AE1E1D" w:rsidTr="004A7B42">
        <w:trPr>
          <w:cantSplit/>
          <w:tblHeader/>
        </w:trPr>
        <w:tc>
          <w:tcPr>
            <w:tcW w:w="135" w:type="pct"/>
            <w:vMerge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vMerge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Align w:val="center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48" w:type="pct"/>
            <w:vAlign w:val="center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4" w:type="pct"/>
            <w:vAlign w:val="center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2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41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18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70CAE" w:rsidRPr="00AE1E1D" w:rsidTr="004A7B42">
        <w:trPr>
          <w:cantSplit/>
          <w:tblHeader/>
        </w:trPr>
        <w:tc>
          <w:tcPr>
            <w:tcW w:w="135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5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6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3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" w:type="pct"/>
            <w:vAlign w:val="center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" w:type="pct"/>
            <w:vAlign w:val="center"/>
          </w:tcPr>
          <w:p w:rsidR="00970CAE" w:rsidRPr="00AE1E1D" w:rsidRDefault="00970CAE" w:rsidP="00452B4F">
            <w:pPr>
              <w:widowControl w:val="0"/>
              <w:tabs>
                <w:tab w:val="left" w:pos="3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4" w:type="pct"/>
            <w:vAlign w:val="center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7" w:type="pct"/>
            <w:vAlign w:val="center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1" w:type="pc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8" w:type="pc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70CAE" w:rsidRPr="00AE1E1D" w:rsidTr="004A7B42">
        <w:trPr>
          <w:trHeight w:val="605"/>
          <w:tblHeader/>
        </w:trPr>
        <w:tc>
          <w:tcPr>
            <w:tcW w:w="135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35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806" w:type="pct"/>
            <w:vMerge w:val="restar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  <w:tc>
          <w:tcPr>
            <w:tcW w:w="503" w:type="pc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427" w:type="pct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" w:type="pct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970CAE" w:rsidRPr="00AE1E1D" w:rsidRDefault="00970CAE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7" w:type="pct"/>
          </w:tcPr>
          <w:p w:rsidR="00970CAE" w:rsidRPr="00E158EE" w:rsidRDefault="00C6242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169 655,3</w:t>
            </w:r>
          </w:p>
        </w:tc>
        <w:tc>
          <w:tcPr>
            <w:tcW w:w="317" w:type="pct"/>
          </w:tcPr>
          <w:p w:rsidR="00970CAE" w:rsidRPr="00E158EE" w:rsidRDefault="00C6242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123 366,4</w:t>
            </w:r>
          </w:p>
        </w:tc>
        <w:tc>
          <w:tcPr>
            <w:tcW w:w="332" w:type="pct"/>
          </w:tcPr>
          <w:p w:rsidR="00970CAE" w:rsidRPr="00E158EE" w:rsidRDefault="00C6242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112 532,4</w:t>
            </w:r>
          </w:p>
        </w:tc>
        <w:tc>
          <w:tcPr>
            <w:tcW w:w="317" w:type="pct"/>
          </w:tcPr>
          <w:p w:rsidR="00970CAE" w:rsidRPr="00E158EE" w:rsidRDefault="00C6242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117 592,9</w:t>
            </w:r>
          </w:p>
        </w:tc>
        <w:tc>
          <w:tcPr>
            <w:tcW w:w="341" w:type="pc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105 019,5</w:t>
            </w:r>
          </w:p>
        </w:tc>
        <w:tc>
          <w:tcPr>
            <w:tcW w:w="318" w:type="pct"/>
          </w:tcPr>
          <w:p w:rsidR="00970CAE" w:rsidRPr="00AE1E1D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105 019,5</w:t>
            </w:r>
          </w:p>
        </w:tc>
      </w:tr>
      <w:tr w:rsidR="004A7B42" w:rsidRPr="00AE1E1D" w:rsidTr="004A7B42">
        <w:trPr>
          <w:trHeight w:val="362"/>
          <w:tblHeader/>
        </w:trPr>
        <w:tc>
          <w:tcPr>
            <w:tcW w:w="135" w:type="pct"/>
            <w:vMerge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317" w:type="pct"/>
          </w:tcPr>
          <w:p w:rsidR="004A7B42" w:rsidRPr="00E158EE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169 655,3</w:t>
            </w:r>
          </w:p>
        </w:tc>
        <w:tc>
          <w:tcPr>
            <w:tcW w:w="317" w:type="pct"/>
          </w:tcPr>
          <w:p w:rsidR="004A7B42" w:rsidRPr="00E158EE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123 366,4</w:t>
            </w:r>
          </w:p>
        </w:tc>
        <w:tc>
          <w:tcPr>
            <w:tcW w:w="332" w:type="pct"/>
          </w:tcPr>
          <w:p w:rsidR="004A7B42" w:rsidRPr="00E158EE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112 532,4</w:t>
            </w:r>
          </w:p>
        </w:tc>
        <w:tc>
          <w:tcPr>
            <w:tcW w:w="317" w:type="pct"/>
          </w:tcPr>
          <w:p w:rsidR="004A7B42" w:rsidRPr="00E158EE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117 592,9</w:t>
            </w:r>
          </w:p>
        </w:tc>
        <w:tc>
          <w:tcPr>
            <w:tcW w:w="341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105 019,5</w:t>
            </w:r>
          </w:p>
        </w:tc>
        <w:tc>
          <w:tcPr>
            <w:tcW w:w="318" w:type="pct"/>
          </w:tcPr>
          <w:p w:rsidR="004A7B42" w:rsidRPr="00AE1E1D" w:rsidRDefault="004A7B42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105 019,5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 w:val="restar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35" w:type="pct"/>
            <w:vMerge w:val="restar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806" w:type="pct"/>
            <w:vMerge w:val="restar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«Комплексное благоустройство территории города Бузулука»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27" w:type="pct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" w:type="pct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Align w:val="center"/>
          </w:tcPr>
          <w:p w:rsidR="004212F4" w:rsidRPr="00E158EE" w:rsidRDefault="004212F4" w:rsidP="00C1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90 975,2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C1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108 932,5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C13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98 078,5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103 139,0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90 975,2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108 932,5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98 078,5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103 139,0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</w:tr>
      <w:tr w:rsidR="004212F4" w:rsidRPr="00AE1E1D" w:rsidTr="004A7B42">
        <w:trPr>
          <w:trHeight w:val="460"/>
          <w:tblHeader/>
        </w:trPr>
        <w:tc>
          <w:tcPr>
            <w:tcW w:w="135" w:type="pct"/>
            <w:vMerge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806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«Организация комплексного благоустройства города</w:t>
            </w:r>
            <w:r w:rsidRPr="00AE1E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03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90 975,2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108 932,5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98 078,5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103 139,0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92 717,0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 дорог, мостов, парков, скверов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 w:val="restar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0310121110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1 655,5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1 461,0 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1 461,00 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уличного освещения дорог, мостов, парков, скверов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vAlign w:val="center"/>
          </w:tcPr>
          <w:p w:rsidR="004212F4" w:rsidRPr="00AE1E1D" w:rsidRDefault="00A7671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е 673" o:spid="_x0000_s1030" type="#_x0000_t202" style="position:absolute;left:0;text-align:left;margin-left:.55pt;margin-top:-47pt;width:20.85pt;height:21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" filled="f" stroked="f" strokeweight=".5pt">
                  <v:path arrowok="t"/>
                  <v:textbox>
                    <w:txbxContent>
                      <w:p w:rsidR="008F5EF7" w:rsidRDefault="008F5EF7" w:rsidP="00970CAE"/>
                    </w:txbxContent>
                  </v:textbox>
                </v:shape>
              </w:pict>
            </w:r>
            <w:r w:rsidR="004212F4"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0310121110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16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18 765,9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19 700,2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19 700,2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19 700,2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970CAE">
            <w:pPr>
              <w:spacing w:after="0"/>
              <w:jc w:val="right"/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21 063,2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970CAE">
            <w:pPr>
              <w:spacing w:after="0"/>
              <w:jc w:val="right"/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21 063,2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текущему содержанию автомобильных дорог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0310121120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35 437,5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4A7B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32 264,7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4A7B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37 817,2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4A7B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42 877,8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4A7B42" w:rsidRDefault="004212F4" w:rsidP="004A7B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B42">
              <w:rPr>
                <w:rFonts w:ascii="Times New Roman" w:hAnsi="Times New Roman" w:cs="Times New Roman"/>
                <w:sz w:val="20"/>
                <w:szCs w:val="20"/>
              </w:rPr>
              <w:t>37 153,8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4A7B42" w:rsidRDefault="004212F4" w:rsidP="004A7B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7B42">
              <w:rPr>
                <w:rFonts w:ascii="Times New Roman" w:hAnsi="Times New Roman" w:cs="Times New Roman"/>
                <w:sz w:val="20"/>
                <w:szCs w:val="20"/>
              </w:rPr>
              <w:t>37 153,8</w:t>
            </w:r>
          </w:p>
        </w:tc>
      </w:tr>
      <w:tr w:rsidR="004212F4" w:rsidRPr="00AE1E1D" w:rsidTr="004A7B42">
        <w:trPr>
          <w:trHeight w:val="971"/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 w:val="restart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0310121130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26 318,8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32 000,0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29 000,0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29 000,0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 по текущему содержанию мест захоронения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0310121140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3 597,2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18 600,0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3  500,0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0310121150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666,2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0310121180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300,0   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0310121160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F72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2 982,2   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spacing w:after="0"/>
              <w:jc w:val="right"/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4212F4" w:rsidRPr="00E158EE" w:rsidRDefault="004212F4" w:rsidP="00970CAE">
            <w:pPr>
              <w:spacing w:after="0"/>
              <w:jc w:val="right"/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212F4" w:rsidRPr="00E158EE" w:rsidRDefault="004212F4" w:rsidP="00970CAE">
            <w:pPr>
              <w:spacing w:after="0"/>
              <w:jc w:val="right"/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4212F4" w:rsidRPr="00AE1E1D" w:rsidRDefault="004212F4" w:rsidP="00970CAE">
            <w:pPr>
              <w:spacing w:after="0"/>
              <w:jc w:val="right"/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212F4" w:rsidRPr="00AE1E1D" w:rsidRDefault="004212F4" w:rsidP="00970CAE">
            <w:pPr>
              <w:spacing w:after="0"/>
              <w:jc w:val="right"/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</w:tr>
      <w:tr w:rsidR="004212F4" w:rsidRPr="00AE1E1D" w:rsidTr="004212F4">
        <w:trPr>
          <w:trHeight w:val="776"/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«Народный бюджет»</w:t>
            </w:r>
          </w:p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AE1E1D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0310124440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3 000,0</w:t>
            </w:r>
          </w:p>
        </w:tc>
        <w:tc>
          <w:tcPr>
            <w:tcW w:w="341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8" w:type="pct"/>
            <w:vAlign w:val="center"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212F4" w:rsidRPr="00AE1E1D" w:rsidTr="004A7B42">
        <w:trPr>
          <w:trHeight w:val="776"/>
          <w:tblHeader/>
        </w:trPr>
        <w:tc>
          <w:tcPr>
            <w:tcW w:w="1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«Народный бюджет»</w:t>
            </w:r>
          </w:p>
          <w:p w:rsidR="004212F4" w:rsidRPr="00E158EE" w:rsidRDefault="006E21A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212F4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становка спортивно-игровой площадки</w:t>
            </w:r>
          </w:p>
        </w:tc>
        <w:tc>
          <w:tcPr>
            <w:tcW w:w="503" w:type="pct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vMerge/>
            <w:vAlign w:val="center"/>
          </w:tcPr>
          <w:p w:rsidR="004212F4" w:rsidRPr="00E158EE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4212F4" w:rsidRPr="00E158EE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4212F4" w:rsidRPr="00E158EE" w:rsidRDefault="004212F4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0310124441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</w:t>
            </w:r>
          </w:p>
        </w:tc>
        <w:tc>
          <w:tcPr>
            <w:tcW w:w="332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7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8" w:type="pct"/>
            <w:vAlign w:val="center"/>
          </w:tcPr>
          <w:p w:rsidR="004212F4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276A" w:rsidRPr="00AE1E1D" w:rsidTr="004A7B42">
        <w:trPr>
          <w:trHeight w:val="755"/>
          <w:tblHeader/>
        </w:trPr>
        <w:tc>
          <w:tcPr>
            <w:tcW w:w="135" w:type="pct"/>
            <w:vMerge w:val="restar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35" w:type="pct"/>
            <w:vMerge w:val="restar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806" w:type="pct"/>
            <w:vMerge w:val="restar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«Транспортное обслуживание населения города Бузулука»</w:t>
            </w:r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427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7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317" w:type="pct"/>
            <w:vAlign w:val="center"/>
          </w:tcPr>
          <w:p w:rsidR="00F7276A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F7276A"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2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7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41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8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7276A" w:rsidRPr="00AE1E1D" w:rsidTr="004A7B42">
        <w:trPr>
          <w:tblHeader/>
        </w:trPr>
        <w:tc>
          <w:tcPr>
            <w:tcW w:w="1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Align w:val="center"/>
          </w:tcPr>
          <w:p w:rsidR="00F7276A" w:rsidRPr="00AE1E1D" w:rsidRDefault="00F7276A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 w:hanging="1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317" w:type="pct"/>
            <w:vAlign w:val="center"/>
          </w:tcPr>
          <w:p w:rsidR="00F7276A" w:rsidRPr="004212F4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4212F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8</w:t>
            </w:r>
            <w:r w:rsidR="00F7276A" w:rsidRPr="004212F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0,0</w:t>
            </w:r>
          </w:p>
        </w:tc>
        <w:tc>
          <w:tcPr>
            <w:tcW w:w="332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41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8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7276A" w:rsidRPr="00AE1E1D" w:rsidTr="004A7B42">
        <w:trPr>
          <w:tblHeader/>
        </w:trPr>
        <w:tc>
          <w:tcPr>
            <w:tcW w:w="1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06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0" w:firstLine="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317" w:type="pct"/>
            <w:vAlign w:val="center"/>
          </w:tcPr>
          <w:p w:rsidR="00F7276A" w:rsidRPr="004212F4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4212F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8</w:t>
            </w:r>
            <w:r w:rsidR="00F7276A" w:rsidRPr="004212F4"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  <w:t>0,0</w:t>
            </w:r>
          </w:p>
        </w:tc>
        <w:tc>
          <w:tcPr>
            <w:tcW w:w="332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41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18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F7276A" w:rsidRPr="00AE1E1D" w:rsidTr="004A7B42">
        <w:trPr>
          <w:tblHeader/>
        </w:trPr>
        <w:tc>
          <w:tcPr>
            <w:tcW w:w="1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 по разработке и (или) или актуализации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 w:val="restar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Merge w:val="restar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4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0320124120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32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17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1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18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7276A" w:rsidRPr="00AE1E1D" w:rsidTr="004A7B42">
        <w:trPr>
          <w:tblHeader/>
        </w:trPr>
        <w:tc>
          <w:tcPr>
            <w:tcW w:w="1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пассажирских перевозок на территории города Бузулука</w:t>
            </w:r>
          </w:p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Merge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  <w:vMerge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Align w:val="center"/>
          </w:tcPr>
          <w:p w:rsidR="00F7276A" w:rsidRPr="00E158EE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0320124150</w:t>
            </w:r>
          </w:p>
        </w:tc>
        <w:tc>
          <w:tcPr>
            <w:tcW w:w="317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317" w:type="pct"/>
            <w:vAlign w:val="center"/>
          </w:tcPr>
          <w:p w:rsidR="00F7276A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F7276A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32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17" w:type="pct"/>
            <w:vAlign w:val="center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41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18" w:type="pc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7276A" w:rsidRPr="00AE1E1D" w:rsidTr="004A7B42">
        <w:trPr>
          <w:tblHeader/>
        </w:trPr>
        <w:tc>
          <w:tcPr>
            <w:tcW w:w="135" w:type="pct"/>
            <w:vMerge w:val="restar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35" w:type="pct"/>
            <w:vMerge w:val="restar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806" w:type="pct"/>
            <w:vMerge w:val="restart"/>
            <w:vAlign w:val="center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 жителей рода Бузулука  услугами бытового обслуживания»</w:t>
            </w:r>
          </w:p>
        </w:tc>
        <w:tc>
          <w:tcPr>
            <w:tcW w:w="503" w:type="pct"/>
          </w:tcPr>
          <w:p w:rsidR="00F7276A" w:rsidRPr="00AE1E1D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427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Align w:val="center"/>
          </w:tcPr>
          <w:p w:rsidR="00F7276A" w:rsidRPr="00AE1E1D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  <w:vAlign w:val="center"/>
          </w:tcPr>
          <w:p w:rsidR="00F7276A" w:rsidRPr="00E158EE" w:rsidRDefault="00F7276A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7" w:type="pct"/>
          </w:tcPr>
          <w:p w:rsidR="00F7276A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317" w:type="pct"/>
          </w:tcPr>
          <w:p w:rsidR="00F7276A" w:rsidRPr="00E158EE" w:rsidRDefault="004212F4" w:rsidP="00970C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32" w:type="pct"/>
          </w:tcPr>
          <w:p w:rsidR="00F7276A" w:rsidRPr="00E158EE" w:rsidRDefault="004212F4" w:rsidP="00970C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17" w:type="pct"/>
          </w:tcPr>
          <w:p w:rsidR="00F7276A" w:rsidRPr="00E158EE" w:rsidRDefault="004212F4" w:rsidP="00970C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41" w:type="pct"/>
          </w:tcPr>
          <w:p w:rsidR="00F7276A" w:rsidRPr="00AE1E1D" w:rsidRDefault="00F7276A" w:rsidP="00970C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  <w:tc>
          <w:tcPr>
            <w:tcW w:w="318" w:type="pct"/>
          </w:tcPr>
          <w:p w:rsidR="00F7276A" w:rsidRPr="00AE1E1D" w:rsidRDefault="00F7276A" w:rsidP="00970C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</w:tr>
      <w:tr w:rsidR="004212F4" w:rsidRPr="00AE1E1D" w:rsidTr="004A7B42">
        <w:trPr>
          <w:trHeight w:val="349"/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  <w:vAlign w:val="center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</w:tr>
      <w:tr w:rsidR="004212F4" w:rsidRPr="00AE1E1D" w:rsidTr="004A7B42">
        <w:trPr>
          <w:trHeight w:val="1136"/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06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04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0330124130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3 600,0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E1E1D">
              <w:rPr>
                <w:rFonts w:ascii="Times New Roman" w:hAnsi="Times New Roman" w:cs="Times New Roman"/>
                <w:sz w:val="20"/>
                <w:szCs w:val="20"/>
              </w:rPr>
              <w:t>2 024,9</w:t>
            </w:r>
          </w:p>
        </w:tc>
      </w:tr>
      <w:tr w:rsidR="00C86F60" w:rsidRPr="00AE1E1D" w:rsidTr="004A7B42">
        <w:trPr>
          <w:tblHeader/>
        </w:trPr>
        <w:tc>
          <w:tcPr>
            <w:tcW w:w="135" w:type="pct"/>
            <w:vMerge w:val="restar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35" w:type="pct"/>
            <w:vMerge w:val="restar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806" w:type="pct"/>
            <w:vMerge w:val="restart"/>
            <w:vAlign w:val="center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управления в сфере жилищно-</w:t>
            </w: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коммунального хозяйства и благоустройства в городе Бузулуке» </w:t>
            </w:r>
          </w:p>
        </w:tc>
        <w:tc>
          <w:tcPr>
            <w:tcW w:w="503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427" w:type="pct"/>
          </w:tcPr>
          <w:p w:rsidR="00C86F60" w:rsidRPr="00AE1E1D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" w:type="pct"/>
          </w:tcPr>
          <w:p w:rsidR="00C86F60" w:rsidRPr="00AE1E1D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C86F60" w:rsidRPr="00E158EE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17" w:type="pct"/>
          </w:tcPr>
          <w:p w:rsidR="00C86F60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75 054,1</w:t>
            </w:r>
          </w:p>
        </w:tc>
        <w:tc>
          <w:tcPr>
            <w:tcW w:w="317" w:type="pct"/>
          </w:tcPr>
          <w:p w:rsidR="00C86F60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32" w:type="pct"/>
          </w:tcPr>
          <w:p w:rsidR="00C86F60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17" w:type="pct"/>
          </w:tcPr>
          <w:p w:rsidR="00C86F60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41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18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Merge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A7671A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е 675" o:spid="_x0000_s1031" type="#_x0000_t202" style="position:absolute;left:0;text-align:left;margin-left:19.9pt;margin-top:-35.45pt;width:20.85pt;height:21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" filled="f" stroked="f" strokeweight=".5pt">
                  <v:path arrowok="t"/>
                  <v:textbox>
                    <w:txbxContent>
                      <w:p w:rsidR="008F5EF7" w:rsidRDefault="008F5EF7" w:rsidP="00B64F7F"/>
                    </w:txbxContent>
                  </v:textbox>
                </v:shape>
              </w:pict>
            </w:r>
            <w:r w:rsidR="004212F4"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75 054,1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мероприятие 1</w:t>
            </w:r>
          </w:p>
        </w:tc>
        <w:tc>
          <w:tcPr>
            <w:tcW w:w="806" w:type="pct"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4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75 054,1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4212F4" w:rsidRPr="00AE1E1D" w:rsidTr="004A7B42">
        <w:trPr>
          <w:tblHeader/>
        </w:trPr>
        <w:tc>
          <w:tcPr>
            <w:tcW w:w="1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03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404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0340110020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10 054,1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32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17" w:type="pct"/>
          </w:tcPr>
          <w:p w:rsidR="004212F4" w:rsidRPr="00E158EE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10 753,9</w:t>
            </w:r>
          </w:p>
        </w:tc>
        <w:tc>
          <w:tcPr>
            <w:tcW w:w="341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18" w:type="pct"/>
          </w:tcPr>
          <w:p w:rsidR="004212F4" w:rsidRPr="00AE1E1D" w:rsidRDefault="004212F4" w:rsidP="004212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C86F60" w:rsidRPr="00AE1E1D" w:rsidTr="004A7B42">
        <w:trPr>
          <w:tblHeader/>
        </w:trPr>
        <w:tc>
          <w:tcPr>
            <w:tcW w:w="135" w:type="pct"/>
            <w:vMerge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vAlign w:val="center"/>
          </w:tcPr>
          <w:p w:rsidR="00C86F60" w:rsidRPr="00591452" w:rsidRDefault="00591452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1452">
              <w:rPr>
                <w:rFonts w:ascii="Times New Roman" w:hAnsi="Times New Roman" w:cs="Times New Roman"/>
                <w:sz w:val="20"/>
                <w:szCs w:val="20"/>
              </w:rPr>
              <w:t>Субсидия Муниципальному унитарному предприятию Жилищно-коммунального хозяйства города Бузулука на реализацию мероприятий по подготовке объектов жилищно-коммунального комплекса к отопительному сезону 2021-2022 годов</w:t>
            </w:r>
          </w:p>
        </w:tc>
        <w:tc>
          <w:tcPr>
            <w:tcW w:w="503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УЖКХиТ</w:t>
            </w:r>
          </w:p>
        </w:tc>
        <w:tc>
          <w:tcPr>
            <w:tcW w:w="427" w:type="pct"/>
          </w:tcPr>
          <w:p w:rsidR="00C86F60" w:rsidRPr="00AE1E1D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</w:t>
            </w:r>
          </w:p>
        </w:tc>
        <w:tc>
          <w:tcPr>
            <w:tcW w:w="248" w:type="pct"/>
          </w:tcPr>
          <w:p w:rsidR="00C86F60" w:rsidRPr="00AE1E1D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4" w:type="pct"/>
          </w:tcPr>
          <w:p w:rsidR="00C86F60" w:rsidRPr="00E158EE" w:rsidRDefault="00C86F60" w:rsidP="0045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0340124160</w:t>
            </w:r>
          </w:p>
        </w:tc>
        <w:tc>
          <w:tcPr>
            <w:tcW w:w="317" w:type="pct"/>
          </w:tcPr>
          <w:p w:rsidR="00C86F60" w:rsidRPr="00E158EE" w:rsidRDefault="004212F4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65 000,0</w:t>
            </w:r>
          </w:p>
        </w:tc>
        <w:tc>
          <w:tcPr>
            <w:tcW w:w="317" w:type="pct"/>
          </w:tcPr>
          <w:p w:rsidR="00C86F60" w:rsidRPr="00E158EE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2" w:type="pct"/>
          </w:tcPr>
          <w:p w:rsidR="00C86F60" w:rsidRPr="00E158EE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7" w:type="pct"/>
          </w:tcPr>
          <w:p w:rsidR="00C86F60" w:rsidRPr="00E158EE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41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18" w:type="pct"/>
          </w:tcPr>
          <w:p w:rsidR="00C86F60" w:rsidRPr="00AE1E1D" w:rsidRDefault="00C86F6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590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636"/>
        <w:tblW w:w="5420" w:type="dxa"/>
        <w:tblLayout w:type="fixed"/>
        <w:tblLook w:val="04A0" w:firstRow="1" w:lastRow="0" w:firstColumn="1" w:lastColumn="0" w:noHBand="0" w:noVBand="1"/>
      </w:tblPr>
      <w:tblGrid>
        <w:gridCol w:w="5420"/>
      </w:tblGrid>
      <w:tr w:rsidR="002862CA" w:rsidRPr="00AE1E1D" w:rsidTr="00E158EE">
        <w:tc>
          <w:tcPr>
            <w:tcW w:w="5420" w:type="dxa"/>
            <w:shd w:val="clear" w:color="auto" w:fill="auto"/>
          </w:tcPr>
          <w:p w:rsidR="002862CA" w:rsidRPr="00AE1E1D" w:rsidRDefault="002862CA" w:rsidP="00C44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0618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2862CA" w:rsidRPr="00AE1E1D" w:rsidRDefault="002862CA" w:rsidP="00C44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города Бузулука</w:t>
            </w:r>
            <w:r w:rsidR="00E158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AE1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________________№_________</w:t>
            </w:r>
          </w:p>
          <w:p w:rsidR="002862CA" w:rsidRPr="00AE1E1D" w:rsidRDefault="002862CA" w:rsidP="00C44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62CA" w:rsidRPr="00AE1E1D" w:rsidRDefault="002862CA" w:rsidP="005908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62CA" w:rsidRPr="00AE1E1D" w:rsidRDefault="002862CA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с разбивкой по источникам финансирования</w:t>
      </w:r>
    </w:p>
    <w:p w:rsidR="00970CAE" w:rsidRPr="00AE1E1D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0800" w:firstLine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E1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3"/>
        <w:gridCol w:w="1927"/>
        <w:gridCol w:w="3639"/>
        <w:gridCol w:w="2378"/>
        <w:gridCol w:w="979"/>
        <w:gridCol w:w="1261"/>
        <w:gridCol w:w="979"/>
        <w:gridCol w:w="979"/>
        <w:gridCol w:w="982"/>
        <w:gridCol w:w="979"/>
      </w:tblGrid>
      <w:tr w:rsidR="00970CAE" w:rsidRPr="00E158EE" w:rsidTr="00970CAE">
        <w:trPr>
          <w:tblHeader/>
        </w:trPr>
        <w:tc>
          <w:tcPr>
            <w:tcW w:w="202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56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238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809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63" w:firstLine="5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095" w:type="pct"/>
            <w:gridSpan w:val="6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</w:p>
        </w:tc>
      </w:tr>
      <w:tr w:rsidR="00970CAE" w:rsidRPr="00E158EE" w:rsidTr="00970CAE">
        <w:trPr>
          <w:tblHeader/>
        </w:trPr>
        <w:tc>
          <w:tcPr>
            <w:tcW w:w="202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4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970CAE" w:rsidRPr="00E158EE" w:rsidTr="00970CAE">
        <w:trPr>
          <w:trHeight w:val="77"/>
          <w:tblHeader/>
        </w:trPr>
        <w:tc>
          <w:tcPr>
            <w:tcW w:w="202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8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3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70CAE" w:rsidRPr="00E158EE" w:rsidTr="00970CAE">
        <w:trPr>
          <w:tblHeader/>
        </w:trPr>
        <w:tc>
          <w:tcPr>
            <w:tcW w:w="202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56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238" w:type="pct"/>
            <w:vMerge w:val="restar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«Комплексное благоустройство территории и создание комфортных  условий для проживания населения города Бузулука»</w:t>
            </w:r>
          </w:p>
        </w:tc>
        <w:tc>
          <w:tcPr>
            <w:tcW w:w="80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  <w:vAlign w:val="center"/>
          </w:tcPr>
          <w:p w:rsidR="00970CAE" w:rsidRPr="00E158EE" w:rsidRDefault="002B0F5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169 655,3</w:t>
            </w:r>
          </w:p>
        </w:tc>
        <w:tc>
          <w:tcPr>
            <w:tcW w:w="429" w:type="pct"/>
            <w:vAlign w:val="center"/>
          </w:tcPr>
          <w:p w:rsidR="00970CAE" w:rsidRPr="00E158EE" w:rsidRDefault="002B0F50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123 366,4</w:t>
            </w:r>
          </w:p>
        </w:tc>
        <w:tc>
          <w:tcPr>
            <w:tcW w:w="333" w:type="pct"/>
            <w:vAlign w:val="center"/>
          </w:tcPr>
          <w:p w:rsidR="00970CAE" w:rsidRPr="00E158EE" w:rsidRDefault="002B0F50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112 532,4</w:t>
            </w:r>
          </w:p>
        </w:tc>
        <w:tc>
          <w:tcPr>
            <w:tcW w:w="333" w:type="pct"/>
            <w:vAlign w:val="center"/>
          </w:tcPr>
          <w:p w:rsidR="00970CAE" w:rsidRPr="00E158EE" w:rsidRDefault="002B0F50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117 592,9</w:t>
            </w:r>
          </w:p>
        </w:tc>
        <w:tc>
          <w:tcPr>
            <w:tcW w:w="334" w:type="pct"/>
            <w:vAlign w:val="center"/>
          </w:tcPr>
          <w:p w:rsidR="00970CAE" w:rsidRPr="00E158EE" w:rsidRDefault="00970CAE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105 019,5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105 019,5</w:t>
            </w:r>
          </w:p>
        </w:tc>
      </w:tr>
      <w:tr w:rsidR="00970CAE" w:rsidRPr="00E158EE" w:rsidTr="00970CAE">
        <w:trPr>
          <w:tblHeader/>
        </w:trPr>
        <w:tc>
          <w:tcPr>
            <w:tcW w:w="202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  <w:vAlign w:val="center"/>
          </w:tcPr>
          <w:p w:rsidR="00970CAE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0CAE" w:rsidRPr="00E158EE" w:rsidTr="00970CAE">
        <w:trPr>
          <w:tblHeader/>
        </w:trPr>
        <w:tc>
          <w:tcPr>
            <w:tcW w:w="202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  <w:vAlign w:val="center"/>
          </w:tcPr>
          <w:p w:rsidR="00970CAE" w:rsidRPr="00E158EE" w:rsidRDefault="00F7276A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970CAE" w:rsidRPr="00E158EE" w:rsidRDefault="00970CAE" w:rsidP="00970C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169 655,3</w:t>
            </w:r>
          </w:p>
        </w:tc>
        <w:tc>
          <w:tcPr>
            <w:tcW w:w="429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123 366,4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112 532,4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117 592,9</w:t>
            </w:r>
          </w:p>
        </w:tc>
        <w:tc>
          <w:tcPr>
            <w:tcW w:w="334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105 019,5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105 019,5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" w:firstLine="8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«Комплексное благоустройство территории города Бузулука»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90 975,2</w:t>
            </w:r>
          </w:p>
        </w:tc>
        <w:tc>
          <w:tcPr>
            <w:tcW w:w="429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108 932,5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98 078,5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103 139,0</w:t>
            </w:r>
          </w:p>
        </w:tc>
        <w:tc>
          <w:tcPr>
            <w:tcW w:w="334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92 717,0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92 717,0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90 975,2</w:t>
            </w:r>
          </w:p>
        </w:tc>
        <w:tc>
          <w:tcPr>
            <w:tcW w:w="429" w:type="pct"/>
            <w:vAlign w:val="center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108 932,5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98 078,5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103 139,0</w:t>
            </w:r>
          </w:p>
        </w:tc>
        <w:tc>
          <w:tcPr>
            <w:tcW w:w="334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92 717,0</w:t>
            </w:r>
          </w:p>
        </w:tc>
        <w:tc>
          <w:tcPr>
            <w:tcW w:w="333" w:type="pct"/>
            <w:vAlign w:val="center"/>
          </w:tcPr>
          <w:p w:rsidR="002B0F50" w:rsidRPr="00E158EE" w:rsidRDefault="002B0F50" w:rsidP="002B0F50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92 717,0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«Транспортное обслуживание населения города Бузулука»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170,0</w:t>
            </w:r>
          </w:p>
        </w:tc>
        <w:tc>
          <w:tcPr>
            <w:tcW w:w="429" w:type="pct"/>
          </w:tcPr>
          <w:p w:rsidR="002B0F50" w:rsidRPr="00E158EE" w:rsidRDefault="002B0F50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E4129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2862CA">
        <w:trPr>
          <w:trHeight w:val="239"/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B0F50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пассажирских перевозок на территории города Бузулука»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B0F50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100,0   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</w:t>
            </w:r>
            <w:proofErr w:type="gramStart"/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A7671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оле 4" o:spid="_x0000_s1032" type="#_x0000_t202" style="position:absolute;margin-left:78.6pt;margin-top:-147.2pt;width:20.85pt;height:21pt;z-index:251720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" filled="f" stroked="f" strokeweight=".5pt">
                  <v:path arrowok="t"/>
                  <v:textbox>
                    <w:txbxContent>
                      <w:p w:rsidR="008F5EF7" w:rsidRDefault="008F5EF7" w:rsidP="00970CAE"/>
                    </w:txbxContent>
                  </v:textbox>
                </v:shape>
              </w:pict>
            </w: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</w:t>
            </w:r>
            <w:proofErr w:type="gramEnd"/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B0F50"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100,0   </w:t>
            </w:r>
          </w:p>
        </w:tc>
      </w:tr>
      <w:tr w:rsidR="002B0F50" w:rsidRPr="00E158EE" w:rsidTr="00970CAE">
        <w:trPr>
          <w:trHeight w:val="252"/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обеспечения  жителей города Бузулука  услугами бытового обслуживания»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</w:tr>
      <w:tr w:rsidR="002B0F50" w:rsidRPr="00E158EE" w:rsidTr="00970CAE">
        <w:trPr>
          <w:trHeight w:val="256"/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1</w:t>
            </w: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«Организация обеспечения жителей </w:t>
            </w: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города услугами бытового обслуживания по утвержденным тарифам»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3 456,0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3 600,0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2 024,9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6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1238" w:type="pct"/>
            <w:vMerge w:val="restar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управления в сфере жилищно-коммунального хозяйства и благоустройства в городе Бузулуке»</w:t>
            </w: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110 177,6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B0F50" w:rsidRPr="00E158EE" w:rsidTr="00970CAE">
        <w:trPr>
          <w:tblHeader/>
        </w:trPr>
        <w:tc>
          <w:tcPr>
            <w:tcW w:w="202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2B0F50" w:rsidRPr="00E158EE" w:rsidRDefault="002B0F50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75 054,1</w:t>
            </w:r>
          </w:p>
        </w:tc>
        <w:tc>
          <w:tcPr>
            <w:tcW w:w="429" w:type="pct"/>
          </w:tcPr>
          <w:p w:rsidR="002B0F50" w:rsidRPr="00E158EE" w:rsidRDefault="006E4129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2B0F50" w:rsidRPr="00E158EE" w:rsidRDefault="006E4129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4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2B0F50" w:rsidRPr="00E158EE" w:rsidRDefault="002B0F50" w:rsidP="002B0F5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6E4129" w:rsidRPr="00E158EE" w:rsidTr="00970CAE">
        <w:trPr>
          <w:trHeight w:val="230"/>
          <w:tblHeader/>
        </w:trPr>
        <w:tc>
          <w:tcPr>
            <w:tcW w:w="202" w:type="pct"/>
            <w:vMerge w:val="restar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</w:p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238" w:type="pct"/>
            <w:vMerge w:val="restart"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0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75 054,1</w:t>
            </w:r>
          </w:p>
        </w:tc>
        <w:tc>
          <w:tcPr>
            <w:tcW w:w="429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4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  <w:tr w:rsidR="006E4129" w:rsidRPr="00E158EE" w:rsidTr="002B0F50">
        <w:trPr>
          <w:trHeight w:val="124"/>
          <w:tblHeader/>
        </w:trPr>
        <w:tc>
          <w:tcPr>
            <w:tcW w:w="202" w:type="pct"/>
            <w:vMerge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4129" w:rsidRPr="00E158EE" w:rsidTr="002B0F50">
        <w:trPr>
          <w:trHeight w:val="99"/>
          <w:tblHeader/>
        </w:trPr>
        <w:tc>
          <w:tcPr>
            <w:tcW w:w="202" w:type="pct"/>
            <w:vMerge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4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E4129" w:rsidRPr="00AE1E1D" w:rsidTr="002B0F50">
        <w:trPr>
          <w:trHeight w:val="232"/>
          <w:tblHeader/>
        </w:trPr>
        <w:tc>
          <w:tcPr>
            <w:tcW w:w="202" w:type="pct"/>
            <w:vMerge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pct"/>
            <w:vMerge/>
            <w:shd w:val="clear" w:color="auto" w:fill="auto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75 054,1</w:t>
            </w:r>
          </w:p>
        </w:tc>
        <w:tc>
          <w:tcPr>
            <w:tcW w:w="429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3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158EE">
              <w:rPr>
                <w:rFonts w:ascii="Times New Roman" w:hAnsi="Times New Roman" w:cs="Times New Roman"/>
                <w:sz w:val="20"/>
                <w:szCs w:val="20"/>
              </w:rPr>
              <w:t>10 753,9</w:t>
            </w:r>
          </w:p>
        </w:tc>
        <w:tc>
          <w:tcPr>
            <w:tcW w:w="334" w:type="pct"/>
          </w:tcPr>
          <w:p w:rsidR="006E4129" w:rsidRPr="00E158EE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  <w:tc>
          <w:tcPr>
            <w:tcW w:w="333" w:type="pct"/>
          </w:tcPr>
          <w:p w:rsidR="006E4129" w:rsidRPr="00AE1E1D" w:rsidRDefault="006E4129" w:rsidP="006E412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58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10 177,6</w:t>
            </w:r>
          </w:p>
        </w:tc>
      </w:tr>
    </w:tbl>
    <w:p w:rsidR="00970CAE" w:rsidRPr="004A444C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CAE" w:rsidRPr="004A444C" w:rsidRDefault="00970CAE" w:rsidP="00970CAE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70CAE" w:rsidRPr="004A444C" w:rsidSect="00970CAE">
      <w:headerReference w:type="default" r:id="rId10"/>
      <w:pgSz w:w="16840" w:h="11906" w:orient="landscape"/>
      <w:pgMar w:top="1701" w:right="1134" w:bottom="567" w:left="1134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1A" w:rsidRDefault="00A7671A" w:rsidP="002235F2">
      <w:pPr>
        <w:spacing w:after="0" w:line="240" w:lineRule="auto"/>
      </w:pPr>
      <w:r>
        <w:separator/>
      </w:r>
    </w:p>
  </w:endnote>
  <w:endnote w:type="continuationSeparator" w:id="0">
    <w:p w:rsidR="00A7671A" w:rsidRDefault="00A7671A" w:rsidP="0022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1A" w:rsidRDefault="00A7671A" w:rsidP="002235F2">
      <w:pPr>
        <w:spacing w:after="0" w:line="240" w:lineRule="auto"/>
      </w:pPr>
      <w:r>
        <w:separator/>
      </w:r>
    </w:p>
  </w:footnote>
  <w:footnote w:type="continuationSeparator" w:id="0">
    <w:p w:rsidR="00A7671A" w:rsidRDefault="00A7671A" w:rsidP="0022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587718"/>
      <w:docPartObj>
        <w:docPartGallery w:val="Page Numbers (Top of Page)"/>
        <w:docPartUnique/>
      </w:docPartObj>
    </w:sdtPr>
    <w:sdtEndPr/>
    <w:sdtContent>
      <w:p w:rsidR="008F5EF7" w:rsidRDefault="00656867">
        <w:pPr>
          <w:pStyle w:val="ad"/>
          <w:jc w:val="center"/>
        </w:pPr>
        <w:r>
          <w:fldChar w:fldCharType="begin"/>
        </w:r>
        <w:r w:rsidR="008F5EF7">
          <w:instrText>PAGE   \* MERGEFORMAT</w:instrText>
        </w:r>
        <w:r>
          <w:fldChar w:fldCharType="separate"/>
        </w:r>
        <w:r w:rsidR="00D62B94">
          <w:rPr>
            <w:noProof/>
          </w:rPr>
          <w:t>16</w:t>
        </w:r>
        <w:r>
          <w:fldChar w:fldCharType="end"/>
        </w:r>
      </w:p>
    </w:sdtContent>
  </w:sdt>
  <w:p w:rsidR="008F5EF7" w:rsidRPr="00AE1E1D" w:rsidRDefault="008F5EF7" w:rsidP="00AE1E1D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64D"/>
    <w:multiLevelType w:val="hybridMultilevel"/>
    <w:tmpl w:val="9D94A42E"/>
    <w:lvl w:ilvl="0" w:tplc="2242A7A0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A7773"/>
    <w:multiLevelType w:val="hybridMultilevel"/>
    <w:tmpl w:val="76CA9538"/>
    <w:lvl w:ilvl="0" w:tplc="031452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>
    <w:nsid w:val="0EFC09E8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325FC"/>
    <w:multiLevelType w:val="hybridMultilevel"/>
    <w:tmpl w:val="CEF882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B42BBA"/>
    <w:multiLevelType w:val="hybridMultilevel"/>
    <w:tmpl w:val="7992408E"/>
    <w:lvl w:ilvl="0" w:tplc="6D56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D4E510D"/>
    <w:multiLevelType w:val="hybridMultilevel"/>
    <w:tmpl w:val="6A92D86A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B2C80"/>
    <w:multiLevelType w:val="hybridMultilevel"/>
    <w:tmpl w:val="99CCD2B8"/>
    <w:lvl w:ilvl="0" w:tplc="6D56087C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67116"/>
    <w:multiLevelType w:val="hybridMultilevel"/>
    <w:tmpl w:val="FEC0C6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26E48"/>
    <w:multiLevelType w:val="hybridMultilevel"/>
    <w:tmpl w:val="1EA89EC2"/>
    <w:lvl w:ilvl="0" w:tplc="6D56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2165E7"/>
    <w:multiLevelType w:val="hybridMultilevel"/>
    <w:tmpl w:val="1C1CA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6F74E2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C5CFB"/>
    <w:multiLevelType w:val="hybridMultilevel"/>
    <w:tmpl w:val="73D8C6F2"/>
    <w:lvl w:ilvl="0" w:tplc="8C68E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4401BCC"/>
    <w:multiLevelType w:val="hybridMultilevel"/>
    <w:tmpl w:val="3F70F582"/>
    <w:lvl w:ilvl="0" w:tplc="6D56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9F0AFE"/>
    <w:multiLevelType w:val="hybridMultilevel"/>
    <w:tmpl w:val="26AC0DEE"/>
    <w:lvl w:ilvl="0" w:tplc="031452C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ED5C13"/>
    <w:multiLevelType w:val="hybridMultilevel"/>
    <w:tmpl w:val="0E96EA84"/>
    <w:lvl w:ilvl="0" w:tplc="1AAA5A1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>
    <w:nsid w:val="4E55543D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83956"/>
    <w:multiLevelType w:val="hybridMultilevel"/>
    <w:tmpl w:val="9CE0E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D3B93"/>
    <w:multiLevelType w:val="hybridMultilevel"/>
    <w:tmpl w:val="0E46149E"/>
    <w:lvl w:ilvl="0" w:tplc="8632BDB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9D7AEB"/>
    <w:multiLevelType w:val="hybridMultilevel"/>
    <w:tmpl w:val="43D2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D6E68"/>
    <w:multiLevelType w:val="hybridMultilevel"/>
    <w:tmpl w:val="49BE7BB0"/>
    <w:lvl w:ilvl="0" w:tplc="11B47822">
      <w:start w:val="1"/>
      <w:numFmt w:val="decimal"/>
      <w:lvlText w:val="%1."/>
      <w:lvlJc w:val="left"/>
      <w:pPr>
        <w:ind w:left="1707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2">
    <w:nsid w:val="6DD00DCB"/>
    <w:multiLevelType w:val="hybridMultilevel"/>
    <w:tmpl w:val="C7EC6692"/>
    <w:lvl w:ilvl="0" w:tplc="031452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8715427"/>
    <w:multiLevelType w:val="hybridMultilevel"/>
    <w:tmpl w:val="23664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8"/>
  </w:num>
  <w:num w:numId="5">
    <w:abstractNumId w:val="1"/>
  </w:num>
  <w:num w:numId="6">
    <w:abstractNumId w:val="12"/>
  </w:num>
  <w:num w:numId="7">
    <w:abstractNumId w:val="3"/>
  </w:num>
  <w:num w:numId="8">
    <w:abstractNumId w:val="13"/>
  </w:num>
  <w:num w:numId="9">
    <w:abstractNumId w:val="17"/>
  </w:num>
  <w:num w:numId="10">
    <w:abstractNumId w:val="20"/>
  </w:num>
  <w:num w:numId="11">
    <w:abstractNumId w:val="11"/>
  </w:num>
  <w:num w:numId="12">
    <w:abstractNumId w:val="4"/>
  </w:num>
  <w:num w:numId="13">
    <w:abstractNumId w:val="14"/>
  </w:num>
  <w:num w:numId="14">
    <w:abstractNumId w:val="15"/>
  </w:num>
  <w:num w:numId="15">
    <w:abstractNumId w:val="24"/>
  </w:num>
  <w:num w:numId="16">
    <w:abstractNumId w:val="9"/>
  </w:num>
  <w:num w:numId="17">
    <w:abstractNumId w:val="5"/>
  </w:num>
  <w:num w:numId="18">
    <w:abstractNumId w:val="19"/>
  </w:num>
  <w:num w:numId="19">
    <w:abstractNumId w:val="21"/>
  </w:num>
  <w:num w:numId="20">
    <w:abstractNumId w:val="0"/>
  </w:num>
  <w:num w:numId="21">
    <w:abstractNumId w:val="7"/>
  </w:num>
  <w:num w:numId="22">
    <w:abstractNumId w:val="22"/>
  </w:num>
  <w:num w:numId="23">
    <w:abstractNumId w:val="6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1D0"/>
    <w:rsid w:val="0001150A"/>
    <w:rsid w:val="0002076C"/>
    <w:rsid w:val="00021FB5"/>
    <w:rsid w:val="00022337"/>
    <w:rsid w:val="00022FB6"/>
    <w:rsid w:val="00047C89"/>
    <w:rsid w:val="00060AC1"/>
    <w:rsid w:val="0006141C"/>
    <w:rsid w:val="000618AB"/>
    <w:rsid w:val="00084FBF"/>
    <w:rsid w:val="00094CB7"/>
    <w:rsid w:val="000B004D"/>
    <w:rsid w:val="000B5B86"/>
    <w:rsid w:val="000C4802"/>
    <w:rsid w:val="000F2F1D"/>
    <w:rsid w:val="00140430"/>
    <w:rsid w:val="00155AB7"/>
    <w:rsid w:val="00160DA5"/>
    <w:rsid w:val="001620BE"/>
    <w:rsid w:val="00165232"/>
    <w:rsid w:val="00165B79"/>
    <w:rsid w:val="00186982"/>
    <w:rsid w:val="00195374"/>
    <w:rsid w:val="001955A2"/>
    <w:rsid w:val="001A3934"/>
    <w:rsid w:val="001B79C6"/>
    <w:rsid w:val="001C2E31"/>
    <w:rsid w:val="001C59DB"/>
    <w:rsid w:val="001D48C8"/>
    <w:rsid w:val="001E36AF"/>
    <w:rsid w:val="001F1E62"/>
    <w:rsid w:val="001F7039"/>
    <w:rsid w:val="002235F2"/>
    <w:rsid w:val="00224221"/>
    <w:rsid w:val="002341D0"/>
    <w:rsid w:val="00240DC9"/>
    <w:rsid w:val="00250FE6"/>
    <w:rsid w:val="002862CA"/>
    <w:rsid w:val="002B0F50"/>
    <w:rsid w:val="002B2B2D"/>
    <w:rsid w:val="002F0116"/>
    <w:rsid w:val="002F2E1D"/>
    <w:rsid w:val="00333C47"/>
    <w:rsid w:val="00334273"/>
    <w:rsid w:val="00350268"/>
    <w:rsid w:val="003A5FAC"/>
    <w:rsid w:val="003D51AE"/>
    <w:rsid w:val="003E12E5"/>
    <w:rsid w:val="003E2ABE"/>
    <w:rsid w:val="003F5F76"/>
    <w:rsid w:val="0040470A"/>
    <w:rsid w:val="004105F0"/>
    <w:rsid w:val="004212F4"/>
    <w:rsid w:val="00421E2C"/>
    <w:rsid w:val="00426C29"/>
    <w:rsid w:val="00437C6E"/>
    <w:rsid w:val="00444476"/>
    <w:rsid w:val="004465C1"/>
    <w:rsid w:val="00452B4F"/>
    <w:rsid w:val="004606F7"/>
    <w:rsid w:val="004710A8"/>
    <w:rsid w:val="00473DDE"/>
    <w:rsid w:val="00477B8B"/>
    <w:rsid w:val="004A122E"/>
    <w:rsid w:val="004A7B42"/>
    <w:rsid w:val="004C057F"/>
    <w:rsid w:val="004E15A7"/>
    <w:rsid w:val="004E77FF"/>
    <w:rsid w:val="00524121"/>
    <w:rsid w:val="00527B7C"/>
    <w:rsid w:val="00530D81"/>
    <w:rsid w:val="00532E53"/>
    <w:rsid w:val="0056360E"/>
    <w:rsid w:val="00566C48"/>
    <w:rsid w:val="00590813"/>
    <w:rsid w:val="00591452"/>
    <w:rsid w:val="005A6136"/>
    <w:rsid w:val="005A71E6"/>
    <w:rsid w:val="005E206C"/>
    <w:rsid w:val="005F44E2"/>
    <w:rsid w:val="00656867"/>
    <w:rsid w:val="00671E56"/>
    <w:rsid w:val="00672291"/>
    <w:rsid w:val="00695BD2"/>
    <w:rsid w:val="006E1516"/>
    <w:rsid w:val="006E21A4"/>
    <w:rsid w:val="006E4129"/>
    <w:rsid w:val="006E75F3"/>
    <w:rsid w:val="007641B3"/>
    <w:rsid w:val="00797893"/>
    <w:rsid w:val="007A2691"/>
    <w:rsid w:val="007A793A"/>
    <w:rsid w:val="007B40E3"/>
    <w:rsid w:val="007B63EB"/>
    <w:rsid w:val="007D6A10"/>
    <w:rsid w:val="00813766"/>
    <w:rsid w:val="008160C8"/>
    <w:rsid w:val="00817A85"/>
    <w:rsid w:val="008734EB"/>
    <w:rsid w:val="008914FC"/>
    <w:rsid w:val="008A6E2C"/>
    <w:rsid w:val="008C119E"/>
    <w:rsid w:val="008C1BE0"/>
    <w:rsid w:val="008E62B9"/>
    <w:rsid w:val="008F5EF7"/>
    <w:rsid w:val="008F6E79"/>
    <w:rsid w:val="0090363E"/>
    <w:rsid w:val="009356C3"/>
    <w:rsid w:val="00970CAE"/>
    <w:rsid w:val="00974DE4"/>
    <w:rsid w:val="0098653E"/>
    <w:rsid w:val="009E330F"/>
    <w:rsid w:val="009F5168"/>
    <w:rsid w:val="00A07177"/>
    <w:rsid w:val="00A30C98"/>
    <w:rsid w:val="00A62698"/>
    <w:rsid w:val="00A7671A"/>
    <w:rsid w:val="00A80376"/>
    <w:rsid w:val="00A91ECB"/>
    <w:rsid w:val="00AB0399"/>
    <w:rsid w:val="00AE1E1D"/>
    <w:rsid w:val="00AE64A7"/>
    <w:rsid w:val="00B0449D"/>
    <w:rsid w:val="00B04C88"/>
    <w:rsid w:val="00B134E4"/>
    <w:rsid w:val="00B43DAE"/>
    <w:rsid w:val="00B64F7F"/>
    <w:rsid w:val="00B75F77"/>
    <w:rsid w:val="00B764F3"/>
    <w:rsid w:val="00B76796"/>
    <w:rsid w:val="00B83435"/>
    <w:rsid w:val="00BB6DFF"/>
    <w:rsid w:val="00BB7529"/>
    <w:rsid w:val="00BE6003"/>
    <w:rsid w:val="00BF2A68"/>
    <w:rsid w:val="00C12BAB"/>
    <w:rsid w:val="00C13A05"/>
    <w:rsid w:val="00C158E9"/>
    <w:rsid w:val="00C2045A"/>
    <w:rsid w:val="00C258A3"/>
    <w:rsid w:val="00C26873"/>
    <w:rsid w:val="00C26BCC"/>
    <w:rsid w:val="00C31489"/>
    <w:rsid w:val="00C33794"/>
    <w:rsid w:val="00C44559"/>
    <w:rsid w:val="00C62420"/>
    <w:rsid w:val="00C72AA6"/>
    <w:rsid w:val="00C733C1"/>
    <w:rsid w:val="00C86F60"/>
    <w:rsid w:val="00CC6304"/>
    <w:rsid w:val="00CC70D5"/>
    <w:rsid w:val="00CE7963"/>
    <w:rsid w:val="00CF13A4"/>
    <w:rsid w:val="00CF4E1E"/>
    <w:rsid w:val="00D14709"/>
    <w:rsid w:val="00D15396"/>
    <w:rsid w:val="00D416B1"/>
    <w:rsid w:val="00D62B94"/>
    <w:rsid w:val="00D84DC2"/>
    <w:rsid w:val="00D92DCB"/>
    <w:rsid w:val="00D94CEF"/>
    <w:rsid w:val="00DC27EA"/>
    <w:rsid w:val="00DD02FC"/>
    <w:rsid w:val="00E05EE1"/>
    <w:rsid w:val="00E158EE"/>
    <w:rsid w:val="00E32DA3"/>
    <w:rsid w:val="00E54DD5"/>
    <w:rsid w:val="00E550A0"/>
    <w:rsid w:val="00E72B5E"/>
    <w:rsid w:val="00E779A1"/>
    <w:rsid w:val="00EA0A20"/>
    <w:rsid w:val="00EC0FAD"/>
    <w:rsid w:val="00F24531"/>
    <w:rsid w:val="00F26415"/>
    <w:rsid w:val="00F404E8"/>
    <w:rsid w:val="00F4147E"/>
    <w:rsid w:val="00F53672"/>
    <w:rsid w:val="00F55379"/>
    <w:rsid w:val="00F7276A"/>
    <w:rsid w:val="00F96D23"/>
    <w:rsid w:val="00FA3DF7"/>
    <w:rsid w:val="00FB2949"/>
    <w:rsid w:val="00FB5B8C"/>
    <w:rsid w:val="00FD19CB"/>
    <w:rsid w:val="00FF1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CA"/>
  </w:style>
  <w:style w:type="paragraph" w:styleId="1">
    <w:name w:val="heading 1"/>
    <w:basedOn w:val="a"/>
    <w:next w:val="a"/>
    <w:link w:val="10"/>
    <w:uiPriority w:val="9"/>
    <w:qFormat/>
    <w:rsid w:val="00BB752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BB752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numbering" w:customStyle="1" w:styleId="12">
    <w:name w:val="Нет списка1"/>
    <w:next w:val="a2"/>
    <w:uiPriority w:val="99"/>
    <w:semiHidden/>
    <w:unhideWhenUsed/>
    <w:rsid w:val="00BB7529"/>
  </w:style>
  <w:style w:type="character" w:customStyle="1" w:styleId="a3">
    <w:name w:val="Цветовое выделение"/>
    <w:uiPriority w:val="99"/>
    <w:rsid w:val="00BB7529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B7529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BB752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B752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 для Текст"/>
    <w:uiPriority w:val="99"/>
    <w:rsid w:val="00BB7529"/>
  </w:style>
  <w:style w:type="paragraph" w:customStyle="1" w:styleId="BlockQuotation">
    <w:name w:val="Block Quotation"/>
    <w:basedOn w:val="a"/>
    <w:rsid w:val="00BB7529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75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Times New Roman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B7529"/>
    <w:rPr>
      <w:rFonts w:ascii="Segoe UI" w:eastAsia="Times New Roman" w:hAnsi="Segoe UI" w:cs="Times New Roman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BB75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BB7529"/>
    <w:rPr>
      <w:rFonts w:ascii="Arial" w:eastAsia="Times New Roman" w:hAnsi="Arial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BB75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BB7529"/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rsid w:val="00BB75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1">
    <w:name w:val="Body Text"/>
    <w:basedOn w:val="a"/>
    <w:link w:val="af2"/>
    <w:rsid w:val="00BB752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BB7529"/>
    <w:rPr>
      <w:rFonts w:ascii="Arial" w:eastAsia="Times New Roman" w:hAnsi="Arial" w:cs="Times New Roman"/>
      <w:sz w:val="20"/>
      <w:szCs w:val="20"/>
    </w:rPr>
  </w:style>
  <w:style w:type="character" w:styleId="af3">
    <w:name w:val="Hyperlink"/>
    <w:uiPriority w:val="99"/>
    <w:unhideWhenUsed/>
    <w:rsid w:val="00BB7529"/>
    <w:rPr>
      <w:color w:val="0000FF"/>
      <w:u w:val="single"/>
    </w:rPr>
  </w:style>
  <w:style w:type="character" w:customStyle="1" w:styleId="3">
    <w:name w:val="Основной текст (3) + Не курсив"/>
    <w:rsid w:val="00BB75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BB75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B7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BB75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B7529"/>
    <w:rPr>
      <w:rFonts w:ascii="Calibri" w:eastAsia="Times New Roman" w:hAnsi="Calibri" w:cs="Times New Roman"/>
      <w:szCs w:val="20"/>
      <w:lang w:eastAsia="ru-RU"/>
    </w:rPr>
  </w:style>
  <w:style w:type="paragraph" w:customStyle="1" w:styleId="tab">
    <w:name w:val="tab"/>
    <w:basedOn w:val="a"/>
    <w:rsid w:val="00BB7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7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customStyle="1" w:styleId="printj">
    <w:name w:val="printj"/>
    <w:basedOn w:val="a"/>
    <w:rsid w:val="00BB7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BB75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7">
    <w:name w:val="Emphasis"/>
    <w:basedOn w:val="a0"/>
    <w:uiPriority w:val="20"/>
    <w:qFormat/>
    <w:rsid w:val="00970C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CA"/>
  </w:style>
  <w:style w:type="paragraph" w:styleId="1">
    <w:name w:val="heading 1"/>
    <w:basedOn w:val="a"/>
    <w:next w:val="a"/>
    <w:link w:val="10"/>
    <w:uiPriority w:val="9"/>
    <w:qFormat/>
    <w:rsid w:val="00BB752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F4147E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BB7529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BB7529"/>
  </w:style>
  <w:style w:type="character" w:customStyle="1" w:styleId="a3">
    <w:name w:val="Цветовое выделение"/>
    <w:uiPriority w:val="99"/>
    <w:rsid w:val="00BB7529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BB7529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BB752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BB752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BB7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Цветовое выделение для Текст"/>
    <w:uiPriority w:val="99"/>
    <w:rsid w:val="00BB7529"/>
  </w:style>
  <w:style w:type="paragraph" w:customStyle="1" w:styleId="BlockQuotation">
    <w:name w:val="Block Quotation"/>
    <w:basedOn w:val="a"/>
    <w:rsid w:val="00BB7529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B75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BB7529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BB75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BB7529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BB75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0">
    <w:name w:val="Нижний колонтитул Знак"/>
    <w:basedOn w:val="a0"/>
    <w:link w:val="af"/>
    <w:uiPriority w:val="99"/>
    <w:rsid w:val="00BB7529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PlusNormal">
    <w:name w:val="ConsPlusNormal"/>
    <w:link w:val="ConsPlusNormal0"/>
    <w:rsid w:val="00BB75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f1">
    <w:name w:val="Body Text"/>
    <w:basedOn w:val="a"/>
    <w:link w:val="af2"/>
    <w:rsid w:val="00BB752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BB7529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3">
    <w:name w:val="Hyperlink"/>
    <w:uiPriority w:val="99"/>
    <w:unhideWhenUsed/>
    <w:rsid w:val="00BB7529"/>
    <w:rPr>
      <w:color w:val="0000FF"/>
      <w:u w:val="single"/>
    </w:rPr>
  </w:style>
  <w:style w:type="character" w:customStyle="1" w:styleId="3">
    <w:name w:val="Основной текст (3) + Не курсив"/>
    <w:rsid w:val="00BB752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styleId="af4">
    <w:name w:val="Table Grid"/>
    <w:basedOn w:val="a1"/>
    <w:uiPriority w:val="39"/>
    <w:rsid w:val="00BB75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B75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rsid w:val="00BB75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B7529"/>
    <w:rPr>
      <w:rFonts w:ascii="Calibri" w:eastAsia="Times New Roman" w:hAnsi="Calibri" w:cs="Times New Roman"/>
      <w:szCs w:val="20"/>
      <w:lang w:eastAsia="ru-RU"/>
    </w:rPr>
  </w:style>
  <w:style w:type="paragraph" w:customStyle="1" w:styleId="tab">
    <w:name w:val="tab"/>
    <w:basedOn w:val="a"/>
    <w:rsid w:val="00BB7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B7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customStyle="1" w:styleId="printj">
    <w:name w:val="printj"/>
    <w:basedOn w:val="a"/>
    <w:rsid w:val="00BB7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BB75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7">
    <w:name w:val="Emphasis"/>
    <w:basedOn w:val="a0"/>
    <w:uiPriority w:val="20"/>
    <w:qFormat/>
    <w:rsid w:val="00970C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192BD-3631-4BFE-B1AF-B41A0C7E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И. Резник</dc:creator>
  <cp:lastModifiedBy>Оксана Н. Костылева</cp:lastModifiedBy>
  <cp:revision>2</cp:revision>
  <cp:lastPrinted>2022-01-26T09:55:00Z</cp:lastPrinted>
  <dcterms:created xsi:type="dcterms:W3CDTF">2022-09-08T11:05:00Z</dcterms:created>
  <dcterms:modified xsi:type="dcterms:W3CDTF">2022-09-08T11:05:00Z</dcterms:modified>
</cp:coreProperties>
</file>