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D50" w:rsidRPr="00091D50" w:rsidRDefault="00091D50" w:rsidP="00091D50">
      <w:pPr>
        <w:jc w:val="center"/>
        <w:rPr>
          <w:rFonts w:ascii="Times New Roman" w:hAnsi="Times New Roman" w:cs="Times New Roman"/>
        </w:rPr>
      </w:pPr>
      <w:bookmarkStart w:id="0" w:name="_GoBack"/>
      <w:r w:rsidRPr="00091D50">
        <w:rPr>
          <w:rFonts w:ascii="Times New Roman" w:hAnsi="Times New Roman" w:cs="Times New Roman"/>
          <w:b/>
          <w:bCs/>
        </w:rPr>
        <w:t>Финансовая грамотность</w:t>
      </w:r>
      <w:bookmarkEnd w:id="0"/>
      <w:r w:rsidRPr="00091D50">
        <w:rPr>
          <w:rFonts w:ascii="Times New Roman" w:hAnsi="Times New Roman" w:cs="Times New Roman"/>
          <w:b/>
          <w:bCs/>
        </w:rPr>
        <w:t>. Банкротство гражданина. Что делать, если вы не можете отвечать по кредитным обязательствам?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Банкротством должника-гражданина признается его неспособность в полном объеме удовлетворить требования кредиторов по денежным обязательствам, а также исполнить обязанность по уплате обязательных платежей, признанная арбитражным судом либо наступившая в результате завершения процедуры внесудебного банкротства гражданина.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Таким образом, признание гражданина банкротом возможно в судебном порядке, а также путем внесудебной процедуры.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1. Судебный порядок признания гражданина банкротом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Правом на обращение в арбитражный суд (далее - суд) с заявлением о признании гражданина банкротом обладает он сам, конкурсный кредитор и уполномоченный орган (например, ФНС России).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Если инициатором банкротства являетесь вы сами, то рекомендуем придерживаться следующего алгоритма.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Шаг 1. Определите, можете ли вы быть признаны банкротом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По общему правилу начать процедуру банкротства можно, если требования к должнику (без учета установленных имущественных и финансовых санкций) составляют в совокупности не менее 500 тыс. руб. и они не исполнены в течение трех месяцев с даты, когда должны были быть исполнены.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proofErr w:type="gramStart"/>
      <w:r w:rsidRPr="00091D50">
        <w:rPr>
          <w:rFonts w:ascii="Times New Roman" w:hAnsi="Times New Roman" w:cs="Times New Roman"/>
        </w:rPr>
        <w:t>Сам должник обязан обратиться в суд, если удовлетворение требований одного или нескольких кредиторов приводит к невозможности исполнения им денежных обязательств или обязанности по уплате обязательных платежей (далее - обязательства) в полном объеме перед другими кредиторами и общий размер таких обязательств - не менее 500 тыс. руб. При этом в суд необходимо обратиться не позднее 30 рабочих дней со дня, когда должник узнал</w:t>
      </w:r>
      <w:proofErr w:type="gramEnd"/>
      <w:r w:rsidRPr="00091D50">
        <w:rPr>
          <w:rFonts w:ascii="Times New Roman" w:hAnsi="Times New Roman" w:cs="Times New Roman"/>
        </w:rPr>
        <w:t xml:space="preserve"> или должен был узнать о соответствующих обстоятельствах.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Шаг 2. Подготовьте заявление о признании вас банкротом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В заявлении о признании банкротом необходимо указать, в том числе сумму требований кредиторов, размер задолженности, сведения об имеющемся у должника имуществе, обоснование невозможности удовлетворения требований кредиторов, наименование и адрес саморегулируемой организации, из числа членов которой должен быть утвержден финансовый управляющий. Вы сами при подаче заявления не наделены правом выбора конкретной кандидатуры финансового управляющего.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К заявлению необходимо приложить документы, предусмотренные процессуальным законодательством и законодательством о банкротстве граждан. Копии заявления вы обязаны направить конкурсным кредиторам и (или) в уполномоченные органы.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Шаг 3. Подайте заявление в арбитражный суд и внесите денежные средства в депозит суда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Дело о банкротстве должника рассматривается арбитражным судом по месту жительства должника. Заявление может быть подано в арбитражный суд путем личного обращения (через отдел делопроизводства, канцелярию арбитражного суда), по почте либо в электронной форме с использованием сети Интернет.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При обращении в суд вам необходимо уплатить госпошлину.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lastRenderedPageBreak/>
        <w:t xml:space="preserve">Денежные средства на выплату вознаграждения финансовому управляющему и лицам, обеспечивающим исполнение возложенных на него обязанностей, если вы дадите согласие на их привлечение, подлежат внесению в депозит суда. В том числе внести их за вас может другое лицо. Также вы вправе ходатайствовать о предоставлении вам отсрочки внесения указанных средств до даты судебного заседания по рассмотрению обоснованности вашего заявления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Обратите внимание! Дело о банкротстве может быть прекращено судом на любой стадии при отсутствии средств, достаточных для возмещения судебных расходов на проведение процедур, применяемых в деле о банкротстве, в том числе расходов на выплату вознаграждения финансовому управляющему.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В связи с введением процедур банкротства вам придется нести и другие расходы, в частности связанные с публикацией сведений о банкротстве в Едином федеральном реестре сведений или в официальном издании, реализацией предмета залога.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Шаг 4. Дождитесь принятия судом определения о признании заявления о банкротстве обоснованным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Заявление подлежит рассмотрению судом не ранее 15 дней и не позднее трех месяцев </w:t>
      </w:r>
      <w:proofErr w:type="gramStart"/>
      <w:r w:rsidRPr="00091D50">
        <w:rPr>
          <w:rFonts w:ascii="Times New Roman" w:hAnsi="Times New Roman" w:cs="Times New Roman"/>
        </w:rPr>
        <w:t>с даты</w:t>
      </w:r>
      <w:proofErr w:type="gramEnd"/>
      <w:r w:rsidRPr="00091D50">
        <w:rPr>
          <w:rFonts w:ascii="Times New Roman" w:hAnsi="Times New Roman" w:cs="Times New Roman"/>
        </w:rPr>
        <w:t xml:space="preserve"> его принятия. По результатам рассмотрения заявления суд может вынести определение о признании заявления обоснованным и введении реструктуризации долгов г</w:t>
      </w:r>
      <w:r>
        <w:rPr>
          <w:rFonts w:ascii="Times New Roman" w:hAnsi="Times New Roman" w:cs="Times New Roman"/>
        </w:rPr>
        <w:t xml:space="preserve">ражданина. Сведения о признании </w:t>
      </w:r>
      <w:r w:rsidRPr="00091D50">
        <w:rPr>
          <w:rFonts w:ascii="Times New Roman" w:hAnsi="Times New Roman" w:cs="Times New Roman"/>
        </w:rPr>
        <w:t xml:space="preserve">заявления </w:t>
      </w:r>
      <w:proofErr w:type="gramStart"/>
      <w:r w:rsidRPr="00091D50">
        <w:rPr>
          <w:rFonts w:ascii="Times New Roman" w:hAnsi="Times New Roman" w:cs="Times New Roman"/>
        </w:rPr>
        <w:t>обоснованным</w:t>
      </w:r>
      <w:proofErr w:type="gramEnd"/>
      <w:r w:rsidRPr="00091D50">
        <w:rPr>
          <w:rFonts w:ascii="Times New Roman" w:hAnsi="Times New Roman" w:cs="Times New Roman"/>
        </w:rPr>
        <w:t xml:space="preserve"> и введении реструктуризации долгов гражданина публикуются в официальном издании.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Шаг 5. Дождитесь определения суда о признании вас банкротом, реализации имущества и удовлетворения требований кредиторов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Суд выносит определение о признании вас банкротом и введении реализации вашего имущества, если, например, вы не соответствуете требованиям для утверждения плана, или в установленный срок финансовым управляющим не получен ни один проект плана, или представленный план не был утвержден судом. В таком случае реализация имущества вводится судом на срок не более шести месяцев, который может быть продлен.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Все ваше имущество, имеющееся на дату вынесения судом этого определения и выявленное (приобретенное) после, составляет конкурсную массу. Однако из нее исключается имущество, на которое не может быть обращено взыскание в соответствии с гражданским процессуальным законодательством (так называемый исполнительский иммунитет).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В частности, исключением является жилое помещение (его часть), являющееся единственным пригодным для проживания вас и совместно проживающих с вами членов вашей семьи, за исключением помещения, являющегося предметом ипотеки, на которое может быть обращено взыскание.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Удовлетворение требований кредиторов осуществляется за счет конкурсной массы в определенной очередности.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Требования, не удовлетворенные по причине недостаточности имущества, считаются погашенными, и должник, как правило, освобождается от дальнейшего их исполнения. Данное правило применяется, в частности, в отношении ипотеки, не погашенной к моменту признания заемщика банкротом.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При этом гражданин, признанный банкротом, не освобождается от дальнейшего исполнения, в частности, требований по текущим платежам, о возмещении вреда жизни или здоровью, </w:t>
      </w:r>
      <w:r w:rsidRPr="00091D50">
        <w:rPr>
          <w:rFonts w:ascii="Times New Roman" w:hAnsi="Times New Roman" w:cs="Times New Roman"/>
        </w:rPr>
        <w:lastRenderedPageBreak/>
        <w:t xml:space="preserve">возмещении морального вреда, взыскании алиментов, а также оставшихся непогашенными требований кредиторов, при возникновении и исполнении которых должник действовал недобросовестно. Они могут быть предъявлены после окончания производства по делу о банкротстве в непогашенной их части.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Обратите внимание! За фиктивное или преднамеренное банкротство, а также неправомерные действия при банкротстве предусмотрена административная ответственность. За фиктивное банкротство, повлекшее крупный ущерб, установлена уголовная ответственность.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2. Внесудебное банкротство гражданина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Гражданин имеет право обратиться с заявлением о признании его банкротом во внесудебном порядке при соблюдении следующих условий: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общий размер денежных обязательств и обязанностей по уплате обязательных платежей гражданина, в том числе обязательств, срок исполнения которых не наступил, а также обязательств по уплате алиментов и по договору поручительства независимо от просрочки основного должника, составляет не менее 50 тыс. руб. и не более 500 тыс. руб.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При этом не учитываются неустойки (штрафы, пени), проценты за просрочку платежа, убытки в виде упущенной выгоды в связи с неисполнением или ненадлежащим исполнением обязательства, а также иные имущественные и финансовые санкции, в том числе за неисполнение обязанности по уплате обязательных платежей; </w:t>
      </w:r>
      <w:proofErr w:type="gramStart"/>
      <w:r w:rsidRPr="00091D50">
        <w:rPr>
          <w:rFonts w:ascii="Times New Roman" w:hAnsi="Times New Roman" w:cs="Times New Roman"/>
        </w:rPr>
        <w:t>на дату подачи заявления в отношении должника окончено исполнительное производство в связи с возвращением исполнительного документа взыскателю ввиду отсутствия</w:t>
      </w:r>
      <w:proofErr w:type="gramEnd"/>
      <w:r w:rsidRPr="00091D50">
        <w:rPr>
          <w:rFonts w:ascii="Times New Roman" w:hAnsi="Times New Roman" w:cs="Times New Roman"/>
        </w:rPr>
        <w:t xml:space="preserve"> у должника имущества, на которое может быть обращено взыскание, и не возбуждено иное исполнительное производство.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Заявление о признании гражданина банкротом во внесудебном порядке подается им лично или через представителя в МФЦ по месту жительства или месту пребывания заявителя. При этом он обязан представить список всех известных ему кредиторов. Рассмотрение такого заявления осуществляется без взимания платы.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На основании информации из банка данных в исполнительном производстве МФЦ в течение трех рабочих дней осуществляет включение сведений о возбуждении процедуры внесудебного банкротства гражданина в Единый федеральный реестр сведений о банкротстве.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По истечении шести месяцев со дня включения таких сведений в указанный реестр процедура внесудебного банкротства гражданина завершается.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3. Последствия признания гражданина банкротом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Признание арбитражным судом гражданина банкротом влечет для него, в частности, следующие последствия в течение установленного срока </w:t>
      </w:r>
      <w:proofErr w:type="gramStart"/>
      <w:r w:rsidRPr="00091D50">
        <w:rPr>
          <w:rFonts w:ascii="Times New Roman" w:hAnsi="Times New Roman" w:cs="Times New Roman"/>
        </w:rPr>
        <w:t>с даты завершения</w:t>
      </w:r>
      <w:proofErr w:type="gramEnd"/>
      <w:r w:rsidRPr="00091D50">
        <w:rPr>
          <w:rFonts w:ascii="Times New Roman" w:hAnsi="Times New Roman" w:cs="Times New Roman"/>
        </w:rPr>
        <w:t xml:space="preserve"> процедуры реализации его имущества или прекращения производства по делу о банкротстве в ходе такой процедуры: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в течение пяти лет гражданин не может взять кредит/заем без указания на факт своего банкротства, а также повторно заявить о возбуждении дела о признании его банкротом;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гражданин не вправе занимать должности в органах управления юридического лица или иным образом участвовать в его управлении в течение следующих периодов: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10 лет - в отношении кредитной организации;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lastRenderedPageBreak/>
        <w:t xml:space="preserve">пять лет - в отношении страховой организации, НПФ, управляющей компании инвестиционного фонда, паевого инвестиционного фонда и НПФ или </w:t>
      </w:r>
      <w:proofErr w:type="spellStart"/>
      <w:r w:rsidRPr="00091D50">
        <w:rPr>
          <w:rFonts w:ascii="Times New Roman" w:hAnsi="Times New Roman" w:cs="Times New Roman"/>
        </w:rPr>
        <w:t>микрофинансовой</w:t>
      </w:r>
      <w:proofErr w:type="spellEnd"/>
      <w:r w:rsidRPr="00091D50">
        <w:rPr>
          <w:rFonts w:ascii="Times New Roman" w:hAnsi="Times New Roman" w:cs="Times New Roman"/>
        </w:rPr>
        <w:t xml:space="preserve"> компании; </w:t>
      </w:r>
    </w:p>
    <w:p w:rsidR="00091D5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 xml:space="preserve">три года - в отношении иных организаций. </w:t>
      </w:r>
    </w:p>
    <w:p w:rsidR="00E94040" w:rsidRPr="00091D50" w:rsidRDefault="00091D50" w:rsidP="00091D50">
      <w:pPr>
        <w:jc w:val="both"/>
        <w:rPr>
          <w:rFonts w:ascii="Times New Roman" w:hAnsi="Times New Roman" w:cs="Times New Roman"/>
        </w:rPr>
      </w:pPr>
      <w:r w:rsidRPr="00091D50">
        <w:rPr>
          <w:rFonts w:ascii="Times New Roman" w:hAnsi="Times New Roman" w:cs="Times New Roman"/>
        </w:rPr>
        <w:t>Банкротство гражданина, являющегося поручителем, влечет аналогичные последствия.</w:t>
      </w:r>
    </w:p>
    <w:sectPr w:rsidR="00E94040" w:rsidRPr="00091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0E5"/>
    <w:rsid w:val="00091D50"/>
    <w:rsid w:val="002410E5"/>
    <w:rsid w:val="00E9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1376</Words>
  <Characters>7846</Characters>
  <Application>Microsoft Office Word</Application>
  <DocSecurity>0</DocSecurity>
  <Lines>65</Lines>
  <Paragraphs>18</Paragraphs>
  <ScaleCrop>false</ScaleCrop>
  <Company/>
  <LinksUpToDate>false</LinksUpToDate>
  <CharactersWithSpaces>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2023-06-09T05:28:00Z</dcterms:created>
  <dcterms:modified xsi:type="dcterms:W3CDTF">2023-06-09T05:30:00Z</dcterms:modified>
</cp:coreProperties>
</file>