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A0883" w14:textId="77777777" w:rsidR="0083312B" w:rsidRDefault="0083312B" w:rsidP="0083312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 wp14:anchorId="7FD76CC0" wp14:editId="0673F79E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58213" w14:textId="77777777" w:rsidR="0083312B" w:rsidRPr="00FD7010" w:rsidRDefault="0083312B" w:rsidP="0083312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488BEFBD" w14:textId="77777777" w:rsidR="0083312B" w:rsidRDefault="0083312B" w:rsidP="0083312B">
      <w:pPr>
        <w:jc w:val="center"/>
      </w:pPr>
      <w:r>
        <w:rPr>
          <w:b/>
          <w:color w:val="1F1F1F"/>
          <w:sz w:val="28"/>
          <w:szCs w:val="28"/>
          <w:lang w:val="en-US"/>
        </w:rPr>
        <w:t>VI</w:t>
      </w:r>
      <w:r>
        <w:rPr>
          <w:b/>
          <w:color w:val="1F1F1F"/>
          <w:sz w:val="28"/>
          <w:szCs w:val="28"/>
        </w:rPr>
        <w:t xml:space="preserve"> созыв</w:t>
      </w:r>
    </w:p>
    <w:p w14:paraId="3B790186" w14:textId="77777777" w:rsidR="0083312B" w:rsidRDefault="0083312B" w:rsidP="0083312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F113C" wp14:editId="53750469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EF7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" strokeweight=".26mm">
                <v:stroke joinstyle="miter" endcap="square"/>
              </v:shape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14:paraId="2C3C3FAE" w14:textId="77777777" w:rsidR="0083312B" w:rsidRDefault="0083312B" w:rsidP="0083312B">
      <w:pPr>
        <w:jc w:val="center"/>
        <w:rPr>
          <w:color w:val="1F1F1F"/>
          <w:sz w:val="28"/>
          <w:szCs w:val="28"/>
        </w:rPr>
      </w:pPr>
    </w:p>
    <w:p w14:paraId="1E63D36D" w14:textId="77777777" w:rsidR="0083312B" w:rsidRDefault="0083312B" w:rsidP="0083312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14:paraId="76B2AE92" w14:textId="77777777" w:rsidR="0083312B" w:rsidRDefault="0083312B" w:rsidP="0083312B">
      <w:pPr>
        <w:jc w:val="center"/>
        <w:rPr>
          <w:color w:val="1F1F1F"/>
        </w:rPr>
      </w:pPr>
    </w:p>
    <w:p w14:paraId="3FE01D29" w14:textId="77777777" w:rsidR="0083312B" w:rsidRDefault="0083312B" w:rsidP="0083312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14:paraId="13CB8D22" w14:textId="77777777" w:rsidR="0083312B" w:rsidRDefault="0083312B" w:rsidP="0083312B">
      <w:pPr>
        <w:pStyle w:val="a3"/>
        <w:ind w:right="282"/>
        <w:rPr>
          <w:color w:val="1F1F1F"/>
          <w:sz w:val="28"/>
          <w:szCs w:val="28"/>
        </w:rPr>
      </w:pPr>
    </w:p>
    <w:p w14:paraId="02F1FFA9" w14:textId="77777777" w:rsidR="0083312B" w:rsidRDefault="0083312B" w:rsidP="0083312B">
      <w:pPr>
        <w:pStyle w:val="a3"/>
        <w:ind w:right="282"/>
        <w:rPr>
          <w:color w:val="1F1F1F"/>
          <w:sz w:val="28"/>
          <w:szCs w:val="28"/>
        </w:rPr>
      </w:pPr>
    </w:p>
    <w:p w14:paraId="18E9B39D" w14:textId="7CE28D9D" w:rsidR="0083312B" w:rsidRPr="00965BCA" w:rsidRDefault="001C4445" w:rsidP="0083312B">
      <w:pPr>
        <w:pStyle w:val="a3"/>
        <w:ind w:right="49"/>
        <w:rPr>
          <w:color w:val="000000"/>
          <w:sz w:val="28"/>
          <w:szCs w:val="28"/>
          <w:lang w:eastAsia="ru-RU"/>
        </w:rPr>
      </w:pPr>
      <w:r w:rsidRPr="001C4445">
        <w:rPr>
          <w:color w:val="1F1F1F"/>
          <w:sz w:val="28"/>
          <w:szCs w:val="28"/>
          <w:u w:val="single"/>
        </w:rPr>
        <w:t>29.03.2024</w:t>
      </w:r>
      <w:r w:rsidR="0083312B" w:rsidRPr="001C4445">
        <w:rPr>
          <w:color w:val="1F1F1F"/>
          <w:sz w:val="28"/>
          <w:szCs w:val="28"/>
          <w:u w:val="single"/>
        </w:rPr>
        <w:t xml:space="preserve"> </w:t>
      </w:r>
      <w:r w:rsidR="0083312B">
        <w:rPr>
          <w:color w:val="1F1F1F"/>
          <w:sz w:val="28"/>
          <w:szCs w:val="28"/>
        </w:rPr>
        <w:t xml:space="preserve">                                             </w:t>
      </w:r>
      <w:r w:rsidR="004B5AAC">
        <w:rPr>
          <w:color w:val="1F1F1F"/>
          <w:sz w:val="28"/>
          <w:szCs w:val="28"/>
        </w:rPr>
        <w:t xml:space="preserve">                         </w:t>
      </w:r>
      <w:r w:rsidR="0083312B">
        <w:rPr>
          <w:color w:val="1F1F1F"/>
          <w:sz w:val="28"/>
          <w:szCs w:val="28"/>
        </w:rPr>
        <w:t xml:space="preserve">                         </w:t>
      </w:r>
      <w:r w:rsidR="0083312B" w:rsidRPr="00854C8C">
        <w:rPr>
          <w:color w:val="1F1F1F"/>
          <w:sz w:val="28"/>
          <w:szCs w:val="28"/>
        </w:rPr>
        <w:t xml:space="preserve">         </w:t>
      </w:r>
      <w:r w:rsidR="0083312B">
        <w:rPr>
          <w:color w:val="1F1F1F"/>
          <w:sz w:val="28"/>
          <w:szCs w:val="28"/>
        </w:rPr>
        <w:t xml:space="preserve">   </w:t>
      </w:r>
      <w:r w:rsidR="0083312B" w:rsidRPr="004B5AAC">
        <w:rPr>
          <w:color w:val="1F1F1F"/>
          <w:sz w:val="28"/>
          <w:szCs w:val="28"/>
          <w:u w:val="single"/>
        </w:rPr>
        <w:t>№</w:t>
      </w:r>
      <w:r w:rsidR="004B5AAC" w:rsidRPr="004B5AAC">
        <w:rPr>
          <w:color w:val="1F1F1F"/>
          <w:sz w:val="28"/>
          <w:szCs w:val="28"/>
          <w:u w:val="single"/>
        </w:rPr>
        <w:t xml:space="preserve"> 390</w:t>
      </w:r>
    </w:p>
    <w:p w14:paraId="589C50DF" w14:textId="77777777" w:rsidR="0083312B" w:rsidRDefault="0083312B" w:rsidP="0083312B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</w:p>
    <w:p w14:paraId="1CCD9696" w14:textId="77777777" w:rsidR="0083312B" w:rsidRDefault="0083312B" w:rsidP="0083312B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 внесении изменений </w:t>
      </w:r>
    </w:p>
    <w:p w14:paraId="1616A766" w14:textId="77777777" w:rsidR="0083312B" w:rsidRDefault="0083312B" w:rsidP="0083312B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Устав города Бузулука</w:t>
      </w:r>
    </w:p>
    <w:p w14:paraId="7E20C2A7" w14:textId="77777777" w:rsidR="0083312B" w:rsidRDefault="0083312B" w:rsidP="0083312B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14:paraId="49D86F43" w14:textId="77777777" w:rsidR="0083312B" w:rsidRDefault="0083312B" w:rsidP="0083312B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14:paraId="0F313B14" w14:textId="3C7DA96A" w:rsidR="0083312B" w:rsidRPr="002E4F74" w:rsidRDefault="0083312B" w:rsidP="0083312B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На основании статьи 44 Федерального закона от 06.10.2003 № 131-ФЗ                        «Об общих принципах организации местного самоуправления в Российской Федерации», статей 25, 63 Устава города Бузулука, </w:t>
      </w:r>
      <w:r>
        <w:rPr>
          <w:rFonts w:eastAsiaTheme="minorHAnsi"/>
          <w:sz w:val="28"/>
          <w:szCs w:val="28"/>
          <w:lang w:eastAsia="ru-RU"/>
        </w:rPr>
        <w:t xml:space="preserve">итогов публичных слушаний от </w:t>
      </w:r>
      <w:r w:rsidR="002F1729">
        <w:rPr>
          <w:rFonts w:eastAsiaTheme="minorHAnsi"/>
          <w:sz w:val="28"/>
          <w:szCs w:val="28"/>
          <w:lang w:eastAsia="ru-RU"/>
        </w:rPr>
        <w:t xml:space="preserve">13.12.2023 </w:t>
      </w:r>
      <w:r>
        <w:rPr>
          <w:color w:val="000000"/>
          <w:sz w:val="28"/>
          <w:szCs w:val="28"/>
          <w:lang w:eastAsia="ru-RU"/>
        </w:rPr>
        <w:t>городской Совет депутатов решил:</w:t>
      </w:r>
    </w:p>
    <w:p w14:paraId="6EB42AA8" w14:textId="56812880" w:rsidR="0083312B" w:rsidRPr="00950F52" w:rsidRDefault="00950F52" w:rsidP="00950F52">
      <w:pPr>
        <w:ind w:firstLine="709"/>
        <w:jc w:val="both"/>
        <w:rPr>
          <w:sz w:val="28"/>
          <w:szCs w:val="28"/>
          <w:lang w:eastAsia="ru-RU"/>
        </w:rPr>
      </w:pPr>
      <w:r w:rsidRPr="00950F52">
        <w:rPr>
          <w:sz w:val="28"/>
          <w:szCs w:val="28"/>
          <w:lang w:eastAsia="ru-RU"/>
        </w:rPr>
        <w:t xml:space="preserve">1. </w:t>
      </w:r>
      <w:r w:rsidR="0083312B" w:rsidRPr="00950F52">
        <w:rPr>
          <w:sz w:val="28"/>
          <w:szCs w:val="28"/>
          <w:lang w:eastAsia="ru-RU"/>
        </w:rPr>
        <w:t>Внести в Устав города Бузулука изменения согласно приложению.</w:t>
      </w:r>
    </w:p>
    <w:p w14:paraId="27D7F972" w14:textId="32AED775" w:rsidR="00B95A1F" w:rsidRPr="00950F52" w:rsidRDefault="00B95A1F" w:rsidP="00B95A1F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950F52">
        <w:rPr>
          <w:sz w:val="28"/>
          <w:szCs w:val="28"/>
          <w:lang w:eastAsia="ru-RU"/>
        </w:rPr>
        <w:t xml:space="preserve">2. Главе </w:t>
      </w:r>
      <w:r w:rsidR="00950F52" w:rsidRPr="00950F52">
        <w:rPr>
          <w:sz w:val="28"/>
          <w:szCs w:val="28"/>
          <w:lang w:eastAsia="ru-RU"/>
        </w:rPr>
        <w:t>города Бузулука Пескову Владимиру Сергеевичу</w:t>
      </w:r>
      <w:r w:rsidRPr="00950F52">
        <w:rPr>
          <w:sz w:val="28"/>
          <w:szCs w:val="28"/>
          <w:lang w:eastAsia="ru-RU"/>
        </w:rPr>
        <w:t xml:space="preserve"> в течение 15 дней с момента принятия решения о внесении изменений в Устав в установленном законом порядке направить необходимый пакет документов в Управление Министерства юстиции Российской Федерации по Оренбургской области для государственной регистрации </w:t>
      </w:r>
      <w:r w:rsidRPr="00950F52">
        <w:rPr>
          <w:rFonts w:eastAsia="SimSun"/>
          <w:sz w:val="28"/>
          <w:szCs w:val="28"/>
          <w:lang w:eastAsia="zh-CN"/>
        </w:rPr>
        <w:t>и размещения на портале Министерства юстиции Российской Федерации «Нормативные правовые акты в Российской Федерации» (http://pravo-minjust.ru, http://право-минюст.рф)</w:t>
      </w:r>
      <w:r w:rsidRPr="00950F52">
        <w:rPr>
          <w:sz w:val="28"/>
          <w:szCs w:val="28"/>
          <w:lang w:eastAsia="ru-RU"/>
        </w:rPr>
        <w:t>.</w:t>
      </w:r>
    </w:p>
    <w:p w14:paraId="238944C9" w14:textId="1241F547" w:rsidR="00B95A1F" w:rsidRPr="00950F52" w:rsidRDefault="00B95A1F" w:rsidP="00B95A1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ru-RU"/>
        </w:rPr>
      </w:pPr>
      <w:r w:rsidRPr="00950F52">
        <w:rPr>
          <w:sz w:val="28"/>
          <w:szCs w:val="28"/>
          <w:lang w:eastAsia="ru-RU"/>
        </w:rPr>
        <w:t xml:space="preserve">3. Глава </w:t>
      </w:r>
      <w:r w:rsidR="00950F52" w:rsidRPr="00950F52">
        <w:rPr>
          <w:sz w:val="28"/>
          <w:szCs w:val="28"/>
          <w:lang w:eastAsia="ru-RU"/>
        </w:rPr>
        <w:t>города Бузулука Песков Владимир Сергеевич</w:t>
      </w:r>
      <w:r w:rsidRPr="00950F52">
        <w:rPr>
          <w:sz w:val="28"/>
          <w:szCs w:val="28"/>
          <w:lang w:eastAsia="ru-RU"/>
        </w:rPr>
        <w:t xml:space="preserve"> обязан официально опубликовать зарегистрированное решение о внесении изменений в Устав в течение семи дней со дня поступления из Управления Министерства юстиции Российской Федерации по Оренбургской области уведомления о включении сведений о муниципальном правовом акте о внесении изменений в Устав в государственный реестр уставов муниципальных образований Оренбургской области.</w:t>
      </w:r>
    </w:p>
    <w:p w14:paraId="6420999A" w14:textId="2850D191" w:rsidR="00B95A1F" w:rsidRPr="00950F52" w:rsidRDefault="00B95A1F" w:rsidP="00B95A1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50F52">
        <w:rPr>
          <w:sz w:val="28"/>
          <w:szCs w:val="28"/>
          <w:lang w:eastAsia="ru-RU"/>
        </w:rPr>
        <w:t>4.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14:paraId="51B186D4" w14:textId="4D4529F2" w:rsidR="00B95A1F" w:rsidRPr="00950F52" w:rsidRDefault="00B95A1F" w:rsidP="00B95A1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50F52">
        <w:rPr>
          <w:sz w:val="28"/>
          <w:szCs w:val="28"/>
          <w:lang w:eastAsia="ru-RU"/>
        </w:rPr>
        <w:t xml:space="preserve">5. Направить сведения об официальном опубликовании решения о внесении изменений в Устав в Управление Министерства юстиции Российской </w:t>
      </w:r>
      <w:r w:rsidRPr="00950F52">
        <w:rPr>
          <w:sz w:val="28"/>
          <w:szCs w:val="28"/>
          <w:lang w:eastAsia="ru-RU"/>
        </w:rPr>
        <w:lastRenderedPageBreak/>
        <w:t>Федерации по Оренбургской области в течение 10 дней после дня его официального опубликования.</w:t>
      </w:r>
    </w:p>
    <w:p w14:paraId="7C1766C9" w14:textId="77777777" w:rsidR="00950F52" w:rsidRPr="00950F52" w:rsidRDefault="00B95A1F" w:rsidP="00950F52">
      <w:pPr>
        <w:pStyle w:val="2"/>
        <w:shd w:val="clear" w:color="auto" w:fill="auto"/>
        <w:spacing w:before="0" w:after="0" w:line="317" w:lineRule="exact"/>
        <w:ind w:firstLine="708"/>
        <w:jc w:val="both"/>
        <w:rPr>
          <w:sz w:val="28"/>
          <w:szCs w:val="28"/>
          <w:lang w:eastAsia="ru-RU"/>
        </w:rPr>
      </w:pPr>
      <w:r w:rsidRPr="00950F52">
        <w:rPr>
          <w:sz w:val="28"/>
          <w:szCs w:val="28"/>
          <w:lang w:eastAsia="ru-RU"/>
        </w:rPr>
        <w:t xml:space="preserve">6. </w:t>
      </w:r>
      <w:r w:rsidR="00950F52" w:rsidRPr="00950F52">
        <w:rPr>
          <w:sz w:val="28"/>
          <w:szCs w:val="28"/>
          <w:lang w:eastAsia="ru-RU"/>
        </w:rPr>
        <w:t>Контроль за исполнением настоящего решения возложить на постоянную депутатскую комиссию по социальным и правовым вопросам.</w:t>
      </w:r>
    </w:p>
    <w:p w14:paraId="228E63B6" w14:textId="28CF21D6" w:rsidR="00B95A1F" w:rsidRPr="00B95A1F" w:rsidRDefault="00B95A1F" w:rsidP="00B95A1F">
      <w:pPr>
        <w:ind w:firstLine="709"/>
        <w:jc w:val="both"/>
        <w:rPr>
          <w:color w:val="0070C0"/>
          <w:sz w:val="28"/>
          <w:szCs w:val="28"/>
          <w:lang w:eastAsia="ru-RU"/>
        </w:rPr>
      </w:pPr>
    </w:p>
    <w:p w14:paraId="03D3BD6D" w14:textId="77777777" w:rsidR="0083312B" w:rsidRDefault="0083312B" w:rsidP="0083312B">
      <w:pPr>
        <w:ind w:firstLine="709"/>
        <w:rPr>
          <w:sz w:val="28"/>
          <w:szCs w:val="28"/>
        </w:rPr>
      </w:pPr>
    </w:p>
    <w:p w14:paraId="6D16A2C9" w14:textId="77777777" w:rsidR="0083312B" w:rsidRDefault="0083312B" w:rsidP="0083312B">
      <w:pPr>
        <w:ind w:firstLine="709"/>
        <w:rPr>
          <w:sz w:val="28"/>
          <w:szCs w:val="28"/>
        </w:rPr>
      </w:pPr>
    </w:p>
    <w:p w14:paraId="186FEEF6" w14:textId="77777777" w:rsidR="0083312B" w:rsidRDefault="0083312B" w:rsidP="0083312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</w:t>
      </w:r>
    </w:p>
    <w:p w14:paraId="192F0340" w14:textId="77777777" w:rsidR="0083312B" w:rsidRDefault="0083312B" w:rsidP="0083312B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        А.А. Шубин</w:t>
      </w:r>
    </w:p>
    <w:p w14:paraId="3B9C6459" w14:textId="77777777" w:rsidR="0083312B" w:rsidRDefault="0083312B" w:rsidP="0083312B">
      <w:pPr>
        <w:rPr>
          <w:sz w:val="28"/>
          <w:szCs w:val="28"/>
        </w:rPr>
      </w:pPr>
    </w:p>
    <w:p w14:paraId="79C289B6" w14:textId="77777777" w:rsidR="0083312B" w:rsidRDefault="0083312B" w:rsidP="0083312B">
      <w:pPr>
        <w:rPr>
          <w:sz w:val="28"/>
          <w:szCs w:val="28"/>
        </w:rPr>
      </w:pPr>
    </w:p>
    <w:p w14:paraId="372A1416" w14:textId="77777777" w:rsidR="0083312B" w:rsidRDefault="0083312B" w:rsidP="0083312B">
      <w:pPr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     В.С. Песков</w:t>
      </w:r>
    </w:p>
    <w:p w14:paraId="64516B54" w14:textId="77777777" w:rsidR="0083312B" w:rsidRDefault="0083312B" w:rsidP="0083312B"/>
    <w:p w14:paraId="228F5F77" w14:textId="77777777" w:rsidR="0083312B" w:rsidRDefault="0083312B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714E2BEC" w14:textId="77777777" w:rsidR="0083312B" w:rsidRDefault="0083312B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5EF7F8D0" w14:textId="77777777" w:rsidR="0083312B" w:rsidRDefault="0083312B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1A667F89" w14:textId="77777777" w:rsidR="0083312B" w:rsidRDefault="0083312B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0E9CEC3D" w14:textId="77777777" w:rsidR="0083312B" w:rsidRDefault="0083312B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5DEDCC97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3EBCF93C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39CEC1F2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49DA758C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0DDBAE2A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2838C500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4FA450B1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581A6218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26D09359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74E83F5E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39AD537B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439CFB1B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32FC544C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07C6455A" w14:textId="77777777" w:rsidR="00950F52" w:rsidRDefault="00950F52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4A163A66" w14:textId="77777777" w:rsidR="0083312B" w:rsidRDefault="0083312B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3D88EA0D" w14:textId="77777777" w:rsidR="00B95A1F" w:rsidRDefault="00B95A1F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4887C618" w14:textId="77777777" w:rsidR="00B95A1F" w:rsidRDefault="00B95A1F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7C937D08" w14:textId="77777777" w:rsidR="0083312B" w:rsidRDefault="0083312B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7FDEFB8E" w14:textId="77777777" w:rsidR="0083312B" w:rsidRDefault="0083312B" w:rsidP="0083312B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04D8C2F9" w14:textId="77777777" w:rsidR="0083312B" w:rsidRPr="002F1729" w:rsidRDefault="0083312B" w:rsidP="0083312B">
      <w:pPr>
        <w:pStyle w:val="a3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14:paraId="7AD0BBA9" w14:textId="77777777" w:rsidR="0083312B" w:rsidRPr="002F1729" w:rsidRDefault="0083312B" w:rsidP="0083312B">
      <w:pPr>
        <w:pStyle w:val="a3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14:paraId="6A113BF8" w14:textId="34BC2C32" w:rsidR="0083312B" w:rsidRPr="002F1729" w:rsidRDefault="0083312B" w:rsidP="0083312B">
      <w:pPr>
        <w:pStyle w:val="a3"/>
        <w:jc w:val="both"/>
        <w:rPr>
          <w:sz w:val="28"/>
          <w:szCs w:val="28"/>
        </w:rPr>
      </w:pPr>
      <w:r w:rsidRPr="002F1729">
        <w:rPr>
          <w:rFonts w:ascii="yandex-sans" w:hAnsi="yandex-sans"/>
          <w:color w:val="000000"/>
          <w:sz w:val="28"/>
          <w:szCs w:val="28"/>
          <w:lang w:eastAsia="ru-RU"/>
        </w:rPr>
        <w:t>Разослано: в дело, Бузулукской межрайонной прокуратуре, постоянной депутатской комиссии по социальным и правовым вопросам</w:t>
      </w:r>
      <w:r w:rsidRPr="002F1729">
        <w:rPr>
          <w:rFonts w:ascii="yandex-sans" w:hAnsi="yandex-sans"/>
          <w:color w:val="000000"/>
          <w:sz w:val="28"/>
          <w:szCs w:val="28"/>
        </w:rPr>
        <w:t>, у</w:t>
      </w:r>
      <w:r w:rsidRPr="002F1729">
        <w:rPr>
          <w:sz w:val="28"/>
          <w:szCs w:val="28"/>
        </w:rPr>
        <w:t xml:space="preserve">правлению по информационной политике администрации города Бузулука </w:t>
      </w:r>
    </w:p>
    <w:p w14:paraId="7A466635" w14:textId="77777777" w:rsidR="00596370" w:rsidRDefault="0083312B" w:rsidP="0083312B">
      <w:pPr>
        <w:shd w:val="clear" w:color="auto" w:fill="FFFFFF"/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 w:rsidRPr="00A1268C">
        <w:rPr>
          <w:b/>
          <w:color w:val="000000"/>
          <w:sz w:val="28"/>
          <w:szCs w:val="28"/>
          <w:lang w:eastAsia="ru-RU"/>
        </w:rPr>
        <w:t xml:space="preserve">                                                             </w:t>
      </w:r>
    </w:p>
    <w:p w14:paraId="32369553" w14:textId="1C9192DD" w:rsidR="0083312B" w:rsidRPr="00A1268C" w:rsidRDefault="00B221D1" w:rsidP="00B221D1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="0083312B" w:rsidRPr="00A1268C">
        <w:rPr>
          <w:color w:val="000000"/>
          <w:sz w:val="28"/>
          <w:szCs w:val="28"/>
          <w:lang w:eastAsia="ru-RU"/>
        </w:rPr>
        <w:t>Приложение к решению</w:t>
      </w:r>
    </w:p>
    <w:p w14:paraId="730B7122" w14:textId="504B4B0B" w:rsidR="0083312B" w:rsidRPr="00A1268C" w:rsidRDefault="0083312B" w:rsidP="0083312B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A1268C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 w:rsidR="00596370">
        <w:rPr>
          <w:color w:val="000000"/>
          <w:sz w:val="28"/>
          <w:szCs w:val="28"/>
          <w:lang w:eastAsia="ru-RU"/>
        </w:rPr>
        <w:t xml:space="preserve">      </w:t>
      </w:r>
      <w:r w:rsidRPr="00A1268C">
        <w:rPr>
          <w:color w:val="000000"/>
          <w:sz w:val="28"/>
          <w:szCs w:val="28"/>
          <w:lang w:eastAsia="ru-RU"/>
        </w:rPr>
        <w:t xml:space="preserve">городского Совета депутатов </w:t>
      </w:r>
    </w:p>
    <w:p w14:paraId="19001958" w14:textId="4A70AB38" w:rsidR="0083312B" w:rsidRPr="00A1268C" w:rsidRDefault="0083312B" w:rsidP="0083312B">
      <w:pPr>
        <w:shd w:val="clear" w:color="auto" w:fill="FFFFFF"/>
        <w:tabs>
          <w:tab w:val="left" w:pos="6096"/>
        </w:tabs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</w:t>
      </w:r>
      <w:r w:rsidRPr="00A1268C">
        <w:rPr>
          <w:color w:val="000000"/>
          <w:sz w:val="28"/>
          <w:szCs w:val="28"/>
          <w:lang w:eastAsia="ru-RU"/>
        </w:rPr>
        <w:t xml:space="preserve">                                     </w:t>
      </w:r>
      <w:r>
        <w:rPr>
          <w:color w:val="000000"/>
          <w:sz w:val="28"/>
          <w:szCs w:val="28"/>
          <w:lang w:eastAsia="ru-RU"/>
        </w:rPr>
        <w:t xml:space="preserve">                        </w:t>
      </w:r>
      <w:r w:rsidRPr="00A1268C">
        <w:rPr>
          <w:color w:val="000000"/>
          <w:sz w:val="28"/>
          <w:szCs w:val="28"/>
          <w:lang w:eastAsia="ru-RU"/>
        </w:rPr>
        <w:t xml:space="preserve">от </w:t>
      </w:r>
      <w:r w:rsidR="004B5AAC">
        <w:rPr>
          <w:color w:val="000000"/>
          <w:sz w:val="28"/>
          <w:szCs w:val="28"/>
          <w:lang w:eastAsia="ru-RU"/>
        </w:rPr>
        <w:t>29.03.2024</w:t>
      </w:r>
      <w:r w:rsidRPr="00A1268C">
        <w:rPr>
          <w:color w:val="000000"/>
          <w:sz w:val="28"/>
          <w:szCs w:val="28"/>
          <w:lang w:eastAsia="ru-RU"/>
        </w:rPr>
        <w:t xml:space="preserve"> № </w:t>
      </w:r>
      <w:r w:rsidR="004B5AAC">
        <w:rPr>
          <w:color w:val="000000"/>
          <w:sz w:val="28"/>
          <w:szCs w:val="28"/>
          <w:lang w:eastAsia="ru-RU"/>
        </w:rPr>
        <w:t>390</w:t>
      </w:r>
    </w:p>
    <w:p w14:paraId="33D8FF57" w14:textId="77777777" w:rsidR="0083312B" w:rsidRPr="00A1268C" w:rsidRDefault="0083312B" w:rsidP="0083312B">
      <w:pPr>
        <w:shd w:val="clear" w:color="auto" w:fill="FFFFFF"/>
        <w:tabs>
          <w:tab w:val="left" w:pos="5245"/>
        </w:tabs>
        <w:suppressAutoHyphens w:val="0"/>
        <w:jc w:val="right"/>
        <w:rPr>
          <w:sz w:val="28"/>
          <w:szCs w:val="28"/>
        </w:rPr>
      </w:pPr>
    </w:p>
    <w:p w14:paraId="26C87331" w14:textId="77777777" w:rsidR="0083312B" w:rsidRPr="00A1268C" w:rsidRDefault="0083312B" w:rsidP="0083312B">
      <w:pPr>
        <w:shd w:val="clear" w:color="auto" w:fill="FFFFFF"/>
        <w:suppressAutoHyphens w:val="0"/>
        <w:jc w:val="center"/>
        <w:rPr>
          <w:sz w:val="28"/>
          <w:szCs w:val="28"/>
        </w:rPr>
      </w:pPr>
      <w:r w:rsidRPr="00A1268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Изменения в Устав города Бузулука</w:t>
      </w:r>
    </w:p>
    <w:p w14:paraId="72F7D652" w14:textId="77777777" w:rsidR="0083312B" w:rsidRPr="00A1268C" w:rsidRDefault="0083312B" w:rsidP="0083312B">
      <w:pPr>
        <w:shd w:val="clear" w:color="auto" w:fill="FFFFFF"/>
        <w:suppressAutoHyphens w:val="0"/>
        <w:jc w:val="center"/>
        <w:rPr>
          <w:sz w:val="28"/>
          <w:szCs w:val="28"/>
        </w:rPr>
      </w:pPr>
    </w:p>
    <w:p w14:paraId="28E5F87C" w14:textId="77777777" w:rsidR="0083312B" w:rsidRDefault="0083312B" w:rsidP="0083312B">
      <w:pPr>
        <w:pStyle w:val="a4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части 2 статьи 7:</w:t>
      </w:r>
    </w:p>
    <w:p w14:paraId="197A67B8" w14:textId="77777777" w:rsidR="0083312B" w:rsidRPr="007E03A5" w:rsidRDefault="0083312B" w:rsidP="0083312B">
      <w:pPr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E03A5">
        <w:rPr>
          <w:sz w:val="28"/>
          <w:szCs w:val="28"/>
        </w:rPr>
        <w:t>ункт 38 изложить в следующей редакции:</w:t>
      </w:r>
    </w:p>
    <w:p w14:paraId="07E9B9F1" w14:textId="77777777" w:rsidR="0083312B" w:rsidRDefault="0083312B" w:rsidP="0083312B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«38)</w:t>
      </w:r>
      <w:r w:rsidRPr="00A35D0B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ru-RU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округе;</w:t>
      </w:r>
      <w:r w:rsidRPr="00A35D0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2C8EF997" w14:textId="77777777" w:rsidR="0083312B" w:rsidRDefault="0083312B" w:rsidP="0083312B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49 следующего содержания:</w:t>
      </w:r>
    </w:p>
    <w:p w14:paraId="0409E1B0" w14:textId="77777777" w:rsidR="0083312B" w:rsidRDefault="0083312B" w:rsidP="0083312B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«49)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городского округа;».</w:t>
      </w:r>
    </w:p>
    <w:p w14:paraId="0A23C986" w14:textId="77777777" w:rsidR="0083312B" w:rsidRPr="007E03A5" w:rsidRDefault="0083312B" w:rsidP="0083312B">
      <w:pPr>
        <w:pStyle w:val="a4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03A5">
        <w:rPr>
          <w:sz w:val="28"/>
          <w:szCs w:val="28"/>
        </w:rPr>
        <w:t>Пункт 11 части 1 статьи 8 изложить в следующей редакции:</w:t>
      </w:r>
    </w:p>
    <w:p w14:paraId="19F6D015" w14:textId="77777777" w:rsidR="0083312B" w:rsidRDefault="0083312B" w:rsidP="0083312B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sz w:val="28"/>
          <w:szCs w:val="28"/>
        </w:rPr>
        <w:t xml:space="preserve">«11) </w:t>
      </w:r>
      <w:r>
        <w:rPr>
          <w:rFonts w:eastAsiaTheme="minorHAnsi"/>
          <w:sz w:val="28"/>
          <w:szCs w:val="28"/>
          <w:lang w:eastAsia="ru-RU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информации;».</w:t>
      </w:r>
    </w:p>
    <w:p w14:paraId="2C996429" w14:textId="77777777" w:rsidR="0083312B" w:rsidRDefault="0083312B" w:rsidP="0083312B">
      <w:pPr>
        <w:pStyle w:val="a4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Статью 28 дополнить частью 8.1 следующего содержания:</w:t>
      </w:r>
    </w:p>
    <w:p w14:paraId="13A44B05" w14:textId="77777777" w:rsidR="0083312B" w:rsidRPr="002F7915" w:rsidRDefault="0083312B" w:rsidP="0083312B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ru-RU"/>
        </w:rPr>
      </w:pPr>
      <w:r>
        <w:rPr>
          <w:sz w:val="28"/>
          <w:szCs w:val="28"/>
        </w:rPr>
        <w:t xml:space="preserve">«8.1. </w:t>
      </w:r>
      <w:r>
        <w:rPr>
          <w:rFonts w:eastAsiaTheme="minorHAnsi"/>
          <w:sz w:val="28"/>
          <w:szCs w:val="28"/>
          <w:lang w:eastAsia="ru-RU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</w:t>
      </w: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</w:t>
      </w:r>
      <w:r>
        <w:rPr>
          <w:rFonts w:eastAsiaTheme="minorHAnsi"/>
          <w:color w:val="000000" w:themeColor="text1"/>
          <w:sz w:val="28"/>
          <w:szCs w:val="28"/>
          <w:lang w:eastAsia="ru-RU"/>
        </w:rPr>
        <w:t>него</w:t>
      </w: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 обстоятельств в порядке, предусмотренном частями 3 - 6 </w:t>
      </w:r>
      <w:hyperlink r:id="rId8" w:history="1">
        <w:r w:rsidRPr="002F7915">
          <w:rPr>
            <w:rFonts w:eastAsiaTheme="minorHAnsi"/>
            <w:color w:val="000000" w:themeColor="text1"/>
            <w:sz w:val="28"/>
            <w:szCs w:val="28"/>
            <w:lang w:eastAsia="ru-RU"/>
          </w:rPr>
          <w:t>статьи 13</w:t>
        </w:r>
      </w:hyperlink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 Федерального закона от 25.12.2008 № 273-ФЗ «О противодействии коррупции».».</w:t>
      </w:r>
    </w:p>
    <w:p w14:paraId="20DEB54B" w14:textId="77777777" w:rsidR="0083312B" w:rsidRPr="002F7915" w:rsidRDefault="0083312B" w:rsidP="0083312B">
      <w:pPr>
        <w:pStyle w:val="a4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ru-RU"/>
        </w:rPr>
      </w:pP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>Статью 29 дополнить частью 10 следующего содержания:</w:t>
      </w:r>
    </w:p>
    <w:p w14:paraId="1ADDB3BF" w14:textId="77C0AB34" w:rsidR="0083312B" w:rsidRDefault="0083312B" w:rsidP="0083312B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«10. Глава города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lastRenderedPageBreak/>
        <w:t xml:space="preserve">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</w:t>
      </w:r>
      <w:hyperlink r:id="rId9" w:history="1">
        <w:r w:rsidRPr="002F7915">
          <w:rPr>
            <w:rFonts w:eastAsiaTheme="minorHAnsi"/>
            <w:color w:val="000000" w:themeColor="text1"/>
            <w:sz w:val="28"/>
            <w:szCs w:val="28"/>
            <w:lang w:eastAsia="ru-RU"/>
          </w:rPr>
          <w:t>статьи 13</w:t>
        </w:r>
      </w:hyperlink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 Федерального </w:t>
      </w:r>
      <w:r>
        <w:rPr>
          <w:rFonts w:eastAsiaTheme="minorHAnsi"/>
          <w:sz w:val="28"/>
          <w:szCs w:val="28"/>
          <w:lang w:eastAsia="ru-RU"/>
        </w:rPr>
        <w:t>закона от 25.12.2008 № 273-ФЗ «О противодействии коррупции».»</w:t>
      </w:r>
      <w:r w:rsidR="00B268CE">
        <w:rPr>
          <w:rFonts w:eastAsiaTheme="minorHAnsi"/>
          <w:sz w:val="28"/>
          <w:szCs w:val="28"/>
          <w:lang w:eastAsia="ru-RU"/>
        </w:rPr>
        <w:t>.</w:t>
      </w:r>
    </w:p>
    <w:p w14:paraId="16736160" w14:textId="77777777" w:rsidR="0083312B" w:rsidRPr="00A1268C" w:rsidRDefault="0083312B" w:rsidP="0083312B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555AB75" w14:textId="77777777" w:rsidR="004933B9" w:rsidRDefault="004933B9"/>
    <w:sectPr w:rsidR="004933B9" w:rsidSect="00657171">
      <w:headerReference w:type="default" r:id="rId10"/>
      <w:footerReference w:type="default" r:id="rId11"/>
      <w:headerReference w:type="first" r:id="rId12"/>
      <w:pgSz w:w="12240" w:h="15840"/>
      <w:pgMar w:top="1134" w:right="851" w:bottom="426" w:left="1701" w:header="720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8351A" w14:textId="77777777" w:rsidR="00657171" w:rsidRDefault="00657171">
      <w:r>
        <w:separator/>
      </w:r>
    </w:p>
  </w:endnote>
  <w:endnote w:type="continuationSeparator" w:id="0">
    <w:p w14:paraId="36EDA539" w14:textId="77777777" w:rsidR="00657171" w:rsidRDefault="0065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76579"/>
      <w:docPartObj>
        <w:docPartGallery w:val="Page Numbers (Bottom of Page)"/>
        <w:docPartUnique/>
      </w:docPartObj>
    </w:sdtPr>
    <w:sdtContent>
      <w:p w14:paraId="36E73E3D" w14:textId="77777777" w:rsidR="00B03C49" w:rsidRDefault="00AD1399">
        <w:pPr>
          <w:pStyle w:val="a7"/>
          <w:jc w:val="center"/>
        </w:pPr>
        <w:r>
          <w:t xml:space="preserve"> </w:t>
        </w:r>
      </w:p>
    </w:sdtContent>
  </w:sdt>
  <w:p w14:paraId="604B85F2" w14:textId="77777777" w:rsidR="00B03C49" w:rsidRDefault="00B03C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9D713" w14:textId="77777777" w:rsidR="00657171" w:rsidRDefault="00657171">
      <w:r>
        <w:separator/>
      </w:r>
    </w:p>
  </w:footnote>
  <w:footnote w:type="continuationSeparator" w:id="0">
    <w:p w14:paraId="2F166976" w14:textId="77777777" w:rsidR="00657171" w:rsidRDefault="0065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65C8" w14:textId="77777777" w:rsidR="00B03C49" w:rsidRDefault="00B03C49">
    <w:pPr>
      <w:pStyle w:val="a5"/>
      <w:jc w:val="center"/>
    </w:pPr>
  </w:p>
  <w:p w14:paraId="2A2C958E" w14:textId="77777777" w:rsidR="00B03C49" w:rsidRDefault="00B03C4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208" w14:textId="77777777" w:rsidR="00B03C49" w:rsidRDefault="00B03C49">
    <w:pPr>
      <w:pStyle w:val="a5"/>
      <w:jc w:val="center"/>
    </w:pPr>
  </w:p>
  <w:p w14:paraId="5886F4DF" w14:textId="77777777" w:rsidR="00B03C49" w:rsidRDefault="00B03C4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D0EE0"/>
    <w:multiLevelType w:val="hybridMultilevel"/>
    <w:tmpl w:val="688C4BA2"/>
    <w:lvl w:ilvl="0" w:tplc="E8F0E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514FCF"/>
    <w:multiLevelType w:val="multilevel"/>
    <w:tmpl w:val="1EFC1A90"/>
    <w:lvl w:ilvl="0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94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7" w:hanging="2160"/>
      </w:pPr>
      <w:rPr>
        <w:rFonts w:hint="default"/>
      </w:rPr>
    </w:lvl>
  </w:abstractNum>
  <w:num w:numId="1" w16cid:durableId="1241057513">
    <w:abstractNumId w:val="1"/>
  </w:num>
  <w:num w:numId="2" w16cid:durableId="113194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312B"/>
    <w:rsid w:val="001C4445"/>
    <w:rsid w:val="002365FD"/>
    <w:rsid w:val="002F1729"/>
    <w:rsid w:val="004933B9"/>
    <w:rsid w:val="004B5AAC"/>
    <w:rsid w:val="00596370"/>
    <w:rsid w:val="00657171"/>
    <w:rsid w:val="007A5CF1"/>
    <w:rsid w:val="0083312B"/>
    <w:rsid w:val="00950F52"/>
    <w:rsid w:val="00AD1399"/>
    <w:rsid w:val="00B03C49"/>
    <w:rsid w:val="00B221D1"/>
    <w:rsid w:val="00B268CE"/>
    <w:rsid w:val="00B95A1F"/>
    <w:rsid w:val="00EC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2597"/>
  <w15:docId w15:val="{4AAA31A2-BBCB-4329-9592-CEE4A290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12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312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2">
    <w:name w:val="Основной текст2"/>
    <w:basedOn w:val="a"/>
    <w:rsid w:val="0083312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List Paragraph"/>
    <w:basedOn w:val="a"/>
    <w:uiPriority w:val="34"/>
    <w:qFormat/>
    <w:rsid w:val="0083312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331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312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7">
    <w:name w:val="footer"/>
    <w:basedOn w:val="a"/>
    <w:link w:val="a8"/>
    <w:uiPriority w:val="99"/>
    <w:unhideWhenUsed/>
    <w:rsid w:val="008331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312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B95A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5A1F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b">
    <w:name w:val="footnote text"/>
    <w:basedOn w:val="a"/>
    <w:link w:val="ac"/>
    <w:uiPriority w:val="99"/>
    <w:semiHidden/>
    <w:unhideWhenUsed/>
    <w:rsid w:val="00B95A1F"/>
    <w:pPr>
      <w:suppressAutoHyphens w:val="0"/>
    </w:pPr>
    <w:rPr>
      <w:rFonts w:ascii="PT Astra Serif" w:eastAsiaTheme="minorHAnsi" w:hAnsi="PT Astra Serif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B95A1F"/>
    <w:rPr>
      <w:rFonts w:ascii="PT Astra Serif" w:hAnsi="PT Astra Serif" w:cs="Times New Roman"/>
      <w:kern w:val="0"/>
      <w:sz w:val="20"/>
      <w:szCs w:val="20"/>
      <w14:ligatures w14:val="none"/>
    </w:rPr>
  </w:style>
  <w:style w:type="character" w:styleId="ad">
    <w:name w:val="footnote reference"/>
    <w:basedOn w:val="a0"/>
    <w:uiPriority w:val="99"/>
    <w:semiHidden/>
    <w:unhideWhenUsed/>
    <w:rsid w:val="00B95A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5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028D6181C14403042D16FACE7DC6487152CED88253FEB8E4BFC7C704A6698423CB666B615F9F1A24117D948BD9F5FD8CE893BA4151879F0aB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17CC29D3B0F6A62862F2D074392E6DF8DAD2B87EB94EDDB21A11D4313E813A3380ECDDAE7C5F339899B2B0B3D0AB0CD802B416FE4D7320U8e0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Ольга</dc:creator>
  <cp:lastModifiedBy>Наталья И. Косолапова</cp:lastModifiedBy>
  <cp:revision>4</cp:revision>
  <cp:lastPrinted>2024-03-05T07:20:00Z</cp:lastPrinted>
  <dcterms:created xsi:type="dcterms:W3CDTF">2024-03-05T07:22:00Z</dcterms:created>
  <dcterms:modified xsi:type="dcterms:W3CDTF">2024-04-01T05:11:00Z</dcterms:modified>
</cp:coreProperties>
</file>