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779" w:rsidRDefault="007F0779" w:rsidP="007F0779">
      <w:pPr>
        <w:jc w:val="center"/>
        <w:rPr>
          <w:color w:val="1F1F1F"/>
        </w:rPr>
      </w:pPr>
      <w:r>
        <w:rPr>
          <w:noProof/>
          <w:color w:val="1F1F1F"/>
        </w:rPr>
        <w:drawing>
          <wp:inline distT="0" distB="0" distL="0" distR="0">
            <wp:extent cx="609600" cy="716280"/>
            <wp:effectExtent l="0" t="0" r="0" b="7620"/>
            <wp:docPr id="1" name="Рисунок 1" descr="http://www.buzuluk-town.ru/upload/Image/town/gerbs/ger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zuluk-town.ru/upload/Image/town/gerbs/gerb2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  <w:lang w:val="en-US"/>
        </w:rPr>
        <w:t>V</w:t>
      </w:r>
      <w:r w:rsidR="004F660A">
        <w:rPr>
          <w:b/>
          <w:color w:val="1F1F1F"/>
          <w:sz w:val="28"/>
          <w:szCs w:val="28"/>
          <w:lang w:val="en-US"/>
        </w:rPr>
        <w:t>I</w:t>
      </w:r>
      <w:r w:rsidRPr="00CC4579">
        <w:rPr>
          <w:b/>
          <w:color w:val="1F1F1F"/>
          <w:sz w:val="28"/>
          <w:szCs w:val="28"/>
        </w:rPr>
        <w:t xml:space="preserve"> </w:t>
      </w:r>
      <w:r>
        <w:rPr>
          <w:b/>
          <w:color w:val="1F1F1F"/>
          <w:sz w:val="28"/>
          <w:szCs w:val="28"/>
        </w:rPr>
        <w:t>созыв</w:t>
      </w:r>
    </w:p>
    <w:p w:rsidR="007F0779" w:rsidRDefault="00BC1210" w:rsidP="007F0779">
      <w:pPr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OVD&#10;YUJLAgAAVAQAAA4AAAAAAAAAAAAAAAAALgIAAGRycy9lMm9Eb2MueG1sUEsBAi0AFAAGAAgAAAAh&#10;ACodvbbeAAAACQEAAA8AAAAAAAAAAAAAAAAApQQAAGRycy9kb3ducmV2LnhtbFBLBQYAAAAABAAE&#10;APMAAACwBQAAAAA=&#10;"/>
            </w:pict>
          </mc:Fallback>
        </mc:AlternateContent>
      </w:r>
      <w:r w:rsidR="007F0779">
        <w:rPr>
          <w:b/>
          <w:color w:val="1F1F1F"/>
          <w:sz w:val="28"/>
          <w:szCs w:val="28"/>
        </w:rPr>
        <w:t>ГОРОДСКОЙ СОВЕТ ДЕПУТАТОВ</w:t>
      </w:r>
    </w:p>
    <w:p w:rsidR="007F0779" w:rsidRDefault="007F0779" w:rsidP="007F0779">
      <w:pPr>
        <w:jc w:val="center"/>
        <w:rPr>
          <w:color w:val="1F1F1F"/>
          <w:sz w:val="28"/>
          <w:szCs w:val="28"/>
        </w:rPr>
      </w:pPr>
    </w:p>
    <w:p w:rsidR="007F0779" w:rsidRDefault="007F0779" w:rsidP="007F0779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7F0779" w:rsidRDefault="007F0779" w:rsidP="007F0779">
      <w:pPr>
        <w:jc w:val="center"/>
        <w:rPr>
          <w:color w:val="1F1F1F"/>
        </w:rPr>
      </w:pP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7F0779" w:rsidRPr="007F0779" w:rsidRDefault="009659FA" w:rsidP="007F0779">
      <w:pPr>
        <w:pStyle w:val="a3"/>
        <w:ind w:right="282"/>
        <w:rPr>
          <w:sz w:val="28"/>
          <w:szCs w:val="28"/>
          <w:u w:val="single"/>
        </w:rPr>
      </w:pPr>
      <w:r>
        <w:rPr>
          <w:color w:val="1F1F1F"/>
          <w:sz w:val="28"/>
          <w:szCs w:val="28"/>
        </w:rPr>
        <w:t>26.11.2021</w:t>
      </w:r>
      <w:r w:rsidR="00117351">
        <w:rPr>
          <w:color w:val="1F1F1F"/>
          <w:sz w:val="28"/>
          <w:szCs w:val="28"/>
        </w:rPr>
        <w:t xml:space="preserve">                                                  </w:t>
      </w:r>
      <w:r w:rsidR="00AE1713">
        <w:rPr>
          <w:color w:val="1F1F1F"/>
          <w:sz w:val="28"/>
          <w:szCs w:val="28"/>
        </w:rPr>
        <w:t xml:space="preserve">               </w:t>
      </w:r>
      <w:r w:rsidR="004F660A">
        <w:rPr>
          <w:color w:val="1F1F1F"/>
          <w:sz w:val="28"/>
          <w:szCs w:val="28"/>
        </w:rPr>
        <w:t xml:space="preserve">                          </w:t>
      </w:r>
      <w:r w:rsidR="00117351">
        <w:rPr>
          <w:color w:val="1F1F1F"/>
          <w:sz w:val="28"/>
          <w:szCs w:val="28"/>
        </w:rPr>
        <w:t xml:space="preserve">   </w:t>
      </w:r>
      <w:r w:rsidR="009C7C0C">
        <w:rPr>
          <w:color w:val="1F1F1F"/>
          <w:sz w:val="28"/>
          <w:szCs w:val="28"/>
        </w:rPr>
        <w:t>№</w:t>
      </w:r>
      <w:r>
        <w:rPr>
          <w:color w:val="1F1F1F"/>
          <w:sz w:val="28"/>
          <w:szCs w:val="28"/>
        </w:rPr>
        <w:t xml:space="preserve"> </w:t>
      </w:r>
      <w:bookmarkStart w:id="0" w:name="_GoBack"/>
      <w:bookmarkEnd w:id="0"/>
      <w:r>
        <w:rPr>
          <w:color w:val="1F1F1F"/>
          <w:sz w:val="28"/>
          <w:szCs w:val="28"/>
        </w:rPr>
        <w:t>137</w:t>
      </w:r>
    </w:p>
    <w:p w:rsidR="00686443" w:rsidRDefault="00686443" w:rsidP="00686443">
      <w:pPr>
        <w:widowControl w:val="0"/>
        <w:autoSpaceDE w:val="0"/>
        <w:autoSpaceDN w:val="0"/>
        <w:adjustRightInd w:val="0"/>
        <w:ind w:left="-709" w:firstLine="709"/>
        <w:rPr>
          <w:bCs/>
          <w:sz w:val="28"/>
          <w:szCs w:val="28"/>
        </w:rPr>
      </w:pPr>
    </w:p>
    <w:p w:rsidR="00DF05AB" w:rsidRDefault="00DF05AB" w:rsidP="00686443">
      <w:pPr>
        <w:widowControl w:val="0"/>
        <w:autoSpaceDE w:val="0"/>
        <w:autoSpaceDN w:val="0"/>
        <w:adjustRightInd w:val="0"/>
        <w:ind w:left="-709"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 изменения</w:t>
      </w:r>
      <w:r w:rsidR="00B838C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686443">
        <w:rPr>
          <w:bCs/>
          <w:sz w:val="28"/>
          <w:szCs w:val="28"/>
        </w:rPr>
        <w:t xml:space="preserve"> решение</w:t>
      </w:r>
    </w:p>
    <w:p w:rsidR="00686443" w:rsidRDefault="00686443" w:rsidP="00686443">
      <w:pPr>
        <w:widowControl w:val="0"/>
        <w:autoSpaceDE w:val="0"/>
        <w:autoSpaceDN w:val="0"/>
        <w:adjustRightInd w:val="0"/>
        <w:ind w:left="-709"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городского Совета депутатов</w:t>
      </w:r>
    </w:p>
    <w:p w:rsidR="00686443" w:rsidRDefault="00686443" w:rsidP="00686443">
      <w:pPr>
        <w:widowControl w:val="0"/>
        <w:autoSpaceDE w:val="0"/>
        <w:autoSpaceDN w:val="0"/>
        <w:adjustRightInd w:val="0"/>
        <w:ind w:left="-709" w:firstLine="709"/>
        <w:rPr>
          <w:sz w:val="28"/>
          <w:szCs w:val="28"/>
        </w:rPr>
      </w:pPr>
      <w:r>
        <w:rPr>
          <w:bCs/>
          <w:sz w:val="28"/>
          <w:szCs w:val="28"/>
        </w:rPr>
        <w:t>от 1</w:t>
      </w:r>
      <w:r w:rsidR="00DF05AB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.0</w:t>
      </w:r>
      <w:r w:rsidR="00DF05AB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.201</w:t>
      </w:r>
      <w:r w:rsidR="00DF05AB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 № </w:t>
      </w:r>
      <w:r w:rsidR="00DF05AB">
        <w:rPr>
          <w:bCs/>
          <w:sz w:val="28"/>
          <w:szCs w:val="28"/>
        </w:rPr>
        <w:t>539</w:t>
      </w:r>
      <w:r>
        <w:rPr>
          <w:sz w:val="28"/>
          <w:szCs w:val="28"/>
        </w:rPr>
        <w:t xml:space="preserve">   </w:t>
      </w:r>
    </w:p>
    <w:p w:rsidR="00686443" w:rsidRDefault="00686443" w:rsidP="0068644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10177" w:rsidRDefault="00310177" w:rsidP="0068644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01B19" w:rsidRPr="006F29F0" w:rsidRDefault="00601B19" w:rsidP="00601B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29F0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главами 14 и 14.1</w:t>
      </w:r>
      <w:r w:rsidRPr="006F29F0">
        <w:rPr>
          <w:rFonts w:ascii="Times New Roman" w:hAnsi="Times New Roman" w:cs="Times New Roman"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F29F0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6F29F0">
          <w:rPr>
            <w:rFonts w:ascii="Times New Roman" w:hAnsi="Times New Roman" w:cs="Times New Roman"/>
            <w:sz w:val="28"/>
            <w:szCs w:val="28"/>
          </w:rPr>
          <w:t>кодекс</w:t>
        </w:r>
        <w:r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Pr="006F29F0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11" w:history="1">
        <w:r w:rsidRPr="006F29F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F29F0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F29F0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F29F0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в Российской Федерации»,</w:t>
      </w:r>
      <w:r w:rsidRPr="006F29F0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6F29F0">
          <w:rPr>
            <w:rFonts w:ascii="Times New Roman" w:hAnsi="Times New Roman" w:cs="Times New Roman"/>
            <w:sz w:val="28"/>
            <w:szCs w:val="28"/>
          </w:rPr>
          <w:t>решением</w:t>
        </w:r>
      </w:hyperlink>
      <w:r w:rsidRPr="006F29F0">
        <w:rPr>
          <w:rFonts w:ascii="Times New Roman" w:hAnsi="Times New Roman" w:cs="Times New Roman"/>
          <w:sz w:val="28"/>
          <w:szCs w:val="28"/>
        </w:rPr>
        <w:t xml:space="preserve"> городского </w:t>
      </w:r>
      <w:r>
        <w:rPr>
          <w:rFonts w:ascii="Times New Roman" w:hAnsi="Times New Roman" w:cs="Times New Roman"/>
          <w:sz w:val="28"/>
          <w:szCs w:val="28"/>
        </w:rPr>
        <w:t>Совета депутатов от 27.12.2011 №</w:t>
      </w:r>
      <w:r w:rsidRPr="006F29F0">
        <w:rPr>
          <w:rFonts w:ascii="Times New Roman" w:hAnsi="Times New Roman" w:cs="Times New Roman"/>
          <w:sz w:val="28"/>
          <w:szCs w:val="28"/>
        </w:rPr>
        <w:t xml:space="preserve"> 209 </w:t>
      </w:r>
      <w:r w:rsidR="00077A1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«Об утверждении Положения «</w:t>
      </w:r>
      <w:r w:rsidRPr="006F29F0">
        <w:rPr>
          <w:rFonts w:ascii="Times New Roman" w:hAnsi="Times New Roman" w:cs="Times New Roman"/>
          <w:sz w:val="28"/>
          <w:szCs w:val="28"/>
        </w:rPr>
        <w:t>О бюдже</w:t>
      </w:r>
      <w:r>
        <w:rPr>
          <w:rFonts w:ascii="Times New Roman" w:hAnsi="Times New Roman" w:cs="Times New Roman"/>
          <w:sz w:val="28"/>
          <w:szCs w:val="28"/>
        </w:rPr>
        <w:t>тном процессе в городе Бузулуке»</w:t>
      </w:r>
      <w:r w:rsidRPr="006F29F0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13" w:history="1">
        <w:r w:rsidRPr="006F29F0">
          <w:rPr>
            <w:rFonts w:ascii="Times New Roman" w:hAnsi="Times New Roman" w:cs="Times New Roman"/>
            <w:sz w:val="28"/>
            <w:szCs w:val="28"/>
          </w:rPr>
          <w:t>статьями 7</w:t>
        </w:r>
      </w:hyperlink>
      <w:r w:rsidRPr="006F29F0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6F29F0">
          <w:rPr>
            <w:rFonts w:ascii="Times New Roman" w:hAnsi="Times New Roman" w:cs="Times New Roman"/>
            <w:sz w:val="28"/>
            <w:szCs w:val="28"/>
          </w:rPr>
          <w:t>25</w:t>
        </w:r>
      </w:hyperlink>
      <w:r w:rsidRPr="006F29F0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6F29F0">
          <w:rPr>
            <w:rFonts w:ascii="Times New Roman" w:hAnsi="Times New Roman" w:cs="Times New Roman"/>
            <w:sz w:val="28"/>
            <w:szCs w:val="28"/>
          </w:rPr>
          <w:t>56</w:t>
        </w:r>
      </w:hyperlink>
      <w:r w:rsidRPr="006F29F0">
        <w:rPr>
          <w:rFonts w:ascii="Times New Roman" w:hAnsi="Times New Roman" w:cs="Times New Roman"/>
          <w:sz w:val="28"/>
          <w:szCs w:val="28"/>
        </w:rPr>
        <w:t xml:space="preserve"> Устава города Бузулука</w:t>
      </w:r>
      <w:r w:rsidR="00077A12">
        <w:rPr>
          <w:rFonts w:ascii="Times New Roman" w:hAnsi="Times New Roman" w:cs="Times New Roman"/>
          <w:sz w:val="28"/>
          <w:szCs w:val="28"/>
        </w:rPr>
        <w:t>,</w:t>
      </w:r>
      <w:r w:rsidRPr="006F29F0">
        <w:rPr>
          <w:rFonts w:ascii="Times New Roman" w:hAnsi="Times New Roman" w:cs="Times New Roman"/>
          <w:sz w:val="28"/>
          <w:szCs w:val="28"/>
        </w:rPr>
        <w:t xml:space="preserve"> городской Совет депутатов</w:t>
      </w:r>
      <w:r>
        <w:rPr>
          <w:rFonts w:ascii="Times New Roman" w:hAnsi="Times New Roman" w:cs="Times New Roman"/>
          <w:sz w:val="28"/>
          <w:szCs w:val="28"/>
        </w:rPr>
        <w:t xml:space="preserve">  решил:</w:t>
      </w:r>
      <w:proofErr w:type="gramEnd"/>
    </w:p>
    <w:p w:rsidR="00601B19" w:rsidRPr="00601B19" w:rsidRDefault="00601B19" w:rsidP="00601B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86443">
        <w:rPr>
          <w:sz w:val="28"/>
          <w:szCs w:val="28"/>
        </w:rPr>
        <w:t xml:space="preserve"> 1. Внести </w:t>
      </w:r>
      <w:r w:rsidR="00077A12" w:rsidRPr="00601B19">
        <w:rPr>
          <w:rFonts w:eastAsiaTheme="minorHAnsi"/>
          <w:sz w:val="28"/>
          <w:szCs w:val="28"/>
          <w:lang w:eastAsia="en-US"/>
        </w:rPr>
        <w:t>изменение</w:t>
      </w:r>
      <w:r w:rsidR="00077A12">
        <w:rPr>
          <w:sz w:val="28"/>
          <w:szCs w:val="28"/>
        </w:rPr>
        <w:t xml:space="preserve"> </w:t>
      </w:r>
      <w:r w:rsidR="00686443">
        <w:rPr>
          <w:sz w:val="28"/>
          <w:szCs w:val="28"/>
        </w:rPr>
        <w:t>в решение городского Совета д</w:t>
      </w:r>
      <w:r w:rsidR="008E170F">
        <w:rPr>
          <w:sz w:val="28"/>
          <w:szCs w:val="28"/>
        </w:rPr>
        <w:t xml:space="preserve">епутатов </w:t>
      </w:r>
      <w:r w:rsidR="00077A12">
        <w:rPr>
          <w:sz w:val="28"/>
          <w:szCs w:val="28"/>
        </w:rPr>
        <w:t xml:space="preserve">                      </w:t>
      </w:r>
      <w:r w:rsidR="008E170F">
        <w:rPr>
          <w:sz w:val="28"/>
          <w:szCs w:val="28"/>
        </w:rPr>
        <w:t>от  1</w:t>
      </w:r>
      <w:r>
        <w:rPr>
          <w:sz w:val="28"/>
          <w:szCs w:val="28"/>
        </w:rPr>
        <w:t>8</w:t>
      </w:r>
      <w:r w:rsidR="008E170F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="008E170F">
        <w:rPr>
          <w:sz w:val="28"/>
          <w:szCs w:val="28"/>
        </w:rPr>
        <w:t>.201</w:t>
      </w:r>
      <w:r>
        <w:rPr>
          <w:sz w:val="28"/>
          <w:szCs w:val="28"/>
        </w:rPr>
        <w:t xml:space="preserve">4 </w:t>
      </w:r>
      <w:r w:rsidR="008E170F">
        <w:rPr>
          <w:sz w:val="28"/>
          <w:szCs w:val="28"/>
        </w:rPr>
        <w:t xml:space="preserve"> № </w:t>
      </w:r>
      <w:r>
        <w:rPr>
          <w:sz w:val="28"/>
          <w:szCs w:val="28"/>
        </w:rPr>
        <w:t>539</w:t>
      </w:r>
      <w:r w:rsidR="008E170F">
        <w:rPr>
          <w:sz w:val="28"/>
          <w:szCs w:val="28"/>
        </w:rPr>
        <w:t xml:space="preserve"> </w:t>
      </w:r>
      <w:r w:rsidRPr="00601B19">
        <w:rPr>
          <w:rFonts w:eastAsiaTheme="minorHAnsi"/>
          <w:sz w:val="28"/>
          <w:szCs w:val="28"/>
          <w:lang w:eastAsia="en-US"/>
        </w:rPr>
        <w:t xml:space="preserve">«Об утверждении Порядка и условий осуществления муниципальных заимствований города Бузулука», </w:t>
      </w:r>
      <w:r w:rsidR="00EC19A0">
        <w:rPr>
          <w:rFonts w:eastAsiaTheme="minorHAnsi"/>
          <w:sz w:val="28"/>
          <w:szCs w:val="28"/>
          <w:lang w:eastAsia="en-US"/>
        </w:rPr>
        <w:t>изложив приложение</w:t>
      </w:r>
      <w:r w:rsidRPr="00601B19">
        <w:rPr>
          <w:rFonts w:eastAsiaTheme="minorHAnsi"/>
          <w:sz w:val="28"/>
          <w:szCs w:val="28"/>
          <w:lang w:eastAsia="en-US"/>
        </w:rPr>
        <w:t xml:space="preserve"> </w:t>
      </w:r>
      <w:r w:rsidR="00EC19A0">
        <w:rPr>
          <w:rFonts w:eastAsiaTheme="minorHAnsi"/>
          <w:sz w:val="28"/>
          <w:szCs w:val="28"/>
          <w:lang w:eastAsia="en-US"/>
        </w:rPr>
        <w:t>«</w:t>
      </w:r>
      <w:hyperlink w:anchor="P50" w:history="1">
        <w:r w:rsidRPr="00601B19">
          <w:rPr>
            <w:rFonts w:eastAsiaTheme="minorHAnsi"/>
            <w:sz w:val="28"/>
            <w:szCs w:val="28"/>
            <w:lang w:eastAsia="en-US"/>
          </w:rPr>
          <w:t>Порядок</w:t>
        </w:r>
      </w:hyperlink>
      <w:r w:rsidRPr="00601B19">
        <w:rPr>
          <w:rFonts w:eastAsiaTheme="minorHAnsi"/>
          <w:sz w:val="28"/>
          <w:szCs w:val="28"/>
          <w:lang w:eastAsia="en-US"/>
        </w:rPr>
        <w:t xml:space="preserve"> и условия осуществления муниципальных заимствований города Бузулука</w:t>
      </w:r>
      <w:r w:rsidR="00EC19A0">
        <w:rPr>
          <w:rFonts w:eastAsiaTheme="minorHAnsi"/>
          <w:sz w:val="28"/>
          <w:szCs w:val="28"/>
          <w:lang w:eastAsia="en-US"/>
        </w:rPr>
        <w:t>»</w:t>
      </w:r>
      <w:r w:rsidR="00AA2AF7">
        <w:rPr>
          <w:rFonts w:eastAsiaTheme="minorHAnsi"/>
          <w:sz w:val="28"/>
          <w:szCs w:val="28"/>
          <w:lang w:eastAsia="en-US"/>
        </w:rPr>
        <w:t xml:space="preserve"> </w:t>
      </w:r>
      <w:r w:rsidRPr="00601B19">
        <w:rPr>
          <w:rFonts w:eastAsiaTheme="minorHAnsi"/>
          <w:sz w:val="28"/>
          <w:szCs w:val="28"/>
          <w:lang w:eastAsia="en-US"/>
        </w:rPr>
        <w:t>в новой редакции</w:t>
      </w:r>
      <w:r w:rsidR="00AA2AF7">
        <w:rPr>
          <w:rFonts w:eastAsiaTheme="minorHAnsi"/>
          <w:sz w:val="28"/>
          <w:szCs w:val="28"/>
          <w:lang w:eastAsia="en-US"/>
        </w:rPr>
        <w:t xml:space="preserve"> </w:t>
      </w:r>
      <w:r w:rsidRPr="00601B19">
        <w:rPr>
          <w:rFonts w:eastAsiaTheme="minorHAnsi"/>
          <w:sz w:val="28"/>
          <w:szCs w:val="28"/>
          <w:lang w:eastAsia="en-US"/>
        </w:rPr>
        <w:t>согласно приложению.</w:t>
      </w:r>
    </w:p>
    <w:p w:rsidR="00601B19" w:rsidRDefault="00310177" w:rsidP="00601B1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86443">
        <w:rPr>
          <w:sz w:val="28"/>
          <w:szCs w:val="28"/>
        </w:rPr>
        <w:t>Настоящее решение вступает в силу после официального опубликования</w:t>
      </w:r>
      <w:r w:rsidR="005F01D8">
        <w:rPr>
          <w:sz w:val="28"/>
          <w:szCs w:val="28"/>
        </w:rPr>
        <w:t xml:space="preserve"> в газете «Российская провинция» и подлежит официальному опубликованию </w:t>
      </w:r>
      <w:r w:rsidR="00686443">
        <w:rPr>
          <w:sz w:val="28"/>
          <w:szCs w:val="28"/>
        </w:rPr>
        <w:t xml:space="preserve">на </w:t>
      </w:r>
      <w:proofErr w:type="gramStart"/>
      <w:r w:rsidR="00686443">
        <w:rPr>
          <w:sz w:val="28"/>
          <w:szCs w:val="28"/>
        </w:rPr>
        <w:t>правовом</w:t>
      </w:r>
      <w:proofErr w:type="gramEnd"/>
      <w:r w:rsidR="00686443">
        <w:rPr>
          <w:sz w:val="28"/>
          <w:szCs w:val="28"/>
        </w:rPr>
        <w:t xml:space="preserve"> интернет-портале Бузулука </w:t>
      </w:r>
      <w:r w:rsidR="00077A12">
        <w:rPr>
          <w:sz w:val="28"/>
          <w:szCs w:val="28"/>
        </w:rPr>
        <w:t xml:space="preserve">                         </w:t>
      </w:r>
      <w:r w:rsidR="00686443">
        <w:rPr>
          <w:sz w:val="28"/>
          <w:szCs w:val="28"/>
        </w:rPr>
        <w:t>БУЗУЛУК-ПРАВО.РФ</w:t>
      </w:r>
      <w:r w:rsidR="00601B19">
        <w:rPr>
          <w:sz w:val="28"/>
          <w:szCs w:val="28"/>
        </w:rPr>
        <w:t>.</w:t>
      </w:r>
    </w:p>
    <w:p w:rsidR="00686443" w:rsidRDefault="00601B19" w:rsidP="00601B19">
      <w:pPr>
        <w:widowControl w:val="0"/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3</w:t>
      </w:r>
      <w:r w:rsidR="00686443" w:rsidRPr="00C53CA1">
        <w:rPr>
          <w:bCs/>
          <w:iCs/>
          <w:sz w:val="28"/>
          <w:szCs w:val="28"/>
        </w:rPr>
        <w:t>.    Настоящее     решение     подлежит      включению  в    областной    регистр муниципальных нормативных правовых актов.</w:t>
      </w:r>
    </w:p>
    <w:p w:rsidR="00601B19" w:rsidRPr="00601B19" w:rsidRDefault="00686443" w:rsidP="00601B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B19">
        <w:rPr>
          <w:rFonts w:ascii="Times New Roman" w:hAnsi="Times New Roman" w:cs="Times New Roman"/>
          <w:bCs/>
          <w:iCs/>
          <w:sz w:val="28"/>
          <w:szCs w:val="28"/>
        </w:rPr>
        <w:t xml:space="preserve">   </w:t>
      </w:r>
      <w:r w:rsidR="005F01D8" w:rsidRPr="00601B19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Pr="00601B19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proofErr w:type="gramStart"/>
      <w:r w:rsidRPr="00601B19">
        <w:rPr>
          <w:rFonts w:ascii="Times New Roman" w:hAnsi="Times New Roman" w:cs="Times New Roman"/>
          <w:bCs/>
          <w:iCs/>
          <w:sz w:val="28"/>
          <w:szCs w:val="28"/>
        </w:rPr>
        <w:t>Контроль за</w:t>
      </w:r>
      <w:proofErr w:type="gramEnd"/>
      <w:r w:rsidRPr="00601B19">
        <w:rPr>
          <w:rFonts w:ascii="Times New Roman" w:hAnsi="Times New Roman" w:cs="Times New Roman"/>
          <w:bCs/>
          <w:iCs/>
          <w:sz w:val="28"/>
          <w:szCs w:val="28"/>
        </w:rPr>
        <w:t xml:space="preserve"> исполнением </w:t>
      </w:r>
      <w:r w:rsidR="00EC19A0">
        <w:rPr>
          <w:rFonts w:ascii="Times New Roman" w:hAnsi="Times New Roman" w:cs="Times New Roman"/>
          <w:bCs/>
          <w:iCs/>
          <w:sz w:val="28"/>
          <w:szCs w:val="28"/>
        </w:rPr>
        <w:t xml:space="preserve">настоящего </w:t>
      </w:r>
      <w:r w:rsidRPr="00601B19">
        <w:rPr>
          <w:rFonts w:ascii="Times New Roman" w:hAnsi="Times New Roman" w:cs="Times New Roman"/>
          <w:bCs/>
          <w:iCs/>
          <w:sz w:val="28"/>
          <w:szCs w:val="28"/>
        </w:rPr>
        <w:t xml:space="preserve">решения возложить </w:t>
      </w:r>
      <w:r w:rsidR="00077A12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</w:t>
      </w:r>
      <w:r w:rsidRPr="00601B19">
        <w:rPr>
          <w:rFonts w:ascii="Times New Roman" w:hAnsi="Times New Roman" w:cs="Times New Roman"/>
          <w:bCs/>
          <w:iCs/>
          <w:sz w:val="28"/>
          <w:szCs w:val="28"/>
        </w:rPr>
        <w:t>на постоянную депутатскую комиссию по</w:t>
      </w:r>
      <w:r w:rsidR="00601B19" w:rsidRPr="00601B19">
        <w:rPr>
          <w:rFonts w:ascii="Times New Roman" w:hAnsi="Times New Roman" w:cs="Times New Roman"/>
          <w:sz w:val="28"/>
          <w:szCs w:val="28"/>
        </w:rPr>
        <w:t xml:space="preserve"> экономическим вопросам.</w:t>
      </w:r>
    </w:p>
    <w:p w:rsidR="00310177" w:rsidRDefault="00310177" w:rsidP="00686443">
      <w:pPr>
        <w:tabs>
          <w:tab w:val="left" w:pos="6660"/>
          <w:tab w:val="center" w:pos="9720"/>
        </w:tabs>
        <w:ind w:firstLine="426"/>
        <w:jc w:val="both"/>
        <w:rPr>
          <w:bCs/>
          <w:iCs/>
          <w:sz w:val="28"/>
          <w:szCs w:val="28"/>
        </w:rPr>
      </w:pPr>
    </w:p>
    <w:p w:rsidR="00310177" w:rsidRDefault="00310177" w:rsidP="00686443">
      <w:pPr>
        <w:tabs>
          <w:tab w:val="left" w:pos="6660"/>
          <w:tab w:val="center" w:pos="9720"/>
        </w:tabs>
        <w:ind w:firstLine="426"/>
        <w:jc w:val="both"/>
        <w:rPr>
          <w:bCs/>
          <w:iCs/>
          <w:sz w:val="28"/>
          <w:szCs w:val="28"/>
        </w:rPr>
      </w:pPr>
    </w:p>
    <w:p w:rsidR="00686443" w:rsidRPr="004515AC" w:rsidRDefault="00686443" w:rsidP="00686443">
      <w:pPr>
        <w:tabs>
          <w:tab w:val="left" w:pos="2420"/>
          <w:tab w:val="left" w:pos="4920"/>
        </w:tabs>
        <w:jc w:val="both"/>
        <w:rPr>
          <w:bCs/>
          <w:iCs/>
          <w:sz w:val="20"/>
          <w:szCs w:val="20"/>
        </w:rPr>
      </w:pPr>
    </w:p>
    <w:p w:rsidR="00686443" w:rsidRDefault="002D441D" w:rsidP="00686443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126E3A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686443">
        <w:rPr>
          <w:sz w:val="28"/>
          <w:szCs w:val="28"/>
        </w:rPr>
        <w:t xml:space="preserve"> </w:t>
      </w:r>
      <w:proofErr w:type="gramStart"/>
      <w:r w:rsidR="00686443">
        <w:rPr>
          <w:sz w:val="28"/>
          <w:szCs w:val="28"/>
        </w:rPr>
        <w:t>городского</w:t>
      </w:r>
      <w:proofErr w:type="gramEnd"/>
      <w:r w:rsidR="00686443">
        <w:rPr>
          <w:sz w:val="28"/>
          <w:szCs w:val="28"/>
        </w:rPr>
        <w:t xml:space="preserve"> </w:t>
      </w:r>
    </w:p>
    <w:p w:rsidR="00686443" w:rsidRDefault="00686443" w:rsidP="00686443">
      <w:pPr>
        <w:tabs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                                                                 </w:t>
      </w:r>
      <w:r w:rsidR="005F20D3">
        <w:rPr>
          <w:sz w:val="28"/>
          <w:szCs w:val="28"/>
        </w:rPr>
        <w:t xml:space="preserve">    </w:t>
      </w:r>
      <w:r w:rsidR="0091084B">
        <w:rPr>
          <w:sz w:val="28"/>
          <w:szCs w:val="28"/>
        </w:rPr>
        <w:t xml:space="preserve">     </w:t>
      </w:r>
      <w:r w:rsidR="002D6CBF">
        <w:rPr>
          <w:sz w:val="28"/>
          <w:szCs w:val="28"/>
        </w:rPr>
        <w:t xml:space="preserve">  </w:t>
      </w:r>
      <w:r w:rsidR="0091084B">
        <w:rPr>
          <w:sz w:val="28"/>
          <w:szCs w:val="28"/>
        </w:rPr>
        <w:t xml:space="preserve">   </w:t>
      </w:r>
      <w:r w:rsidR="005F20D3">
        <w:rPr>
          <w:sz w:val="28"/>
          <w:szCs w:val="28"/>
        </w:rPr>
        <w:t xml:space="preserve">  </w:t>
      </w:r>
      <w:r w:rsidR="002D6CBF">
        <w:rPr>
          <w:sz w:val="28"/>
          <w:szCs w:val="28"/>
        </w:rPr>
        <w:t>А.А. Шубин</w:t>
      </w:r>
      <w:r>
        <w:rPr>
          <w:sz w:val="28"/>
          <w:szCs w:val="28"/>
        </w:rPr>
        <w:t xml:space="preserve"> </w:t>
      </w:r>
    </w:p>
    <w:p w:rsidR="00686443" w:rsidRDefault="00686443" w:rsidP="0068644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86443" w:rsidRPr="002D55F2" w:rsidRDefault="00686443" w:rsidP="00686443"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города                                                                      </w:t>
      </w:r>
      <w:r w:rsidR="00126E3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  <w:r w:rsidR="00BC1210">
        <w:rPr>
          <w:sz w:val="28"/>
          <w:szCs w:val="28"/>
        </w:rPr>
        <w:t xml:space="preserve">  </w:t>
      </w:r>
      <w:r w:rsidR="002739B4">
        <w:rPr>
          <w:sz w:val="28"/>
          <w:szCs w:val="28"/>
        </w:rPr>
        <w:t xml:space="preserve">      В.</w:t>
      </w:r>
      <w:r w:rsidR="00BC1210">
        <w:rPr>
          <w:sz w:val="28"/>
          <w:szCs w:val="28"/>
        </w:rPr>
        <w:t>С.</w:t>
      </w:r>
      <w:r w:rsidR="002739B4">
        <w:rPr>
          <w:sz w:val="28"/>
          <w:szCs w:val="28"/>
        </w:rPr>
        <w:t xml:space="preserve"> Песков</w:t>
      </w:r>
      <w:r w:rsidR="00BC1210">
        <w:rPr>
          <w:sz w:val="28"/>
          <w:szCs w:val="28"/>
        </w:rPr>
        <w:t xml:space="preserve"> </w:t>
      </w: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F37F0A" w:rsidRDefault="00F37F0A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F37F0A" w:rsidRDefault="00F37F0A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470A9E" w:rsidRDefault="00470A9E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470A9E" w:rsidRDefault="00470A9E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470A9E" w:rsidRDefault="00470A9E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470A9E" w:rsidRDefault="00470A9E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470A9E" w:rsidRDefault="00470A9E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DE231D" w:rsidRDefault="00DE231D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BC1210" w:rsidRDefault="00BC1210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B83816" w:rsidRDefault="00B83816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B83816" w:rsidRDefault="00B83816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B83816" w:rsidRDefault="00B83816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B83816" w:rsidRDefault="00B83816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B83816" w:rsidRDefault="00B83816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B83816" w:rsidRDefault="00B83816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B83816" w:rsidRDefault="00B83816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B83816" w:rsidRDefault="00B83816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B83816" w:rsidRDefault="00B83816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B83816" w:rsidRDefault="00B83816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B83816" w:rsidRDefault="00B83816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B83816" w:rsidRDefault="00B83816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B83816" w:rsidRDefault="00B83816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B83816" w:rsidRDefault="00B83816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B83816" w:rsidRDefault="00B83816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DE231D" w:rsidRDefault="00DE231D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8602FC" w:rsidRDefault="00686443" w:rsidP="00686443">
      <w:pPr>
        <w:jc w:val="both"/>
        <w:rPr>
          <w:sz w:val="28"/>
          <w:szCs w:val="28"/>
        </w:rPr>
      </w:pPr>
      <w:r w:rsidRPr="00C53CA1">
        <w:rPr>
          <w:sz w:val="28"/>
          <w:szCs w:val="28"/>
        </w:rPr>
        <w:t xml:space="preserve">Разослано: в дело, </w:t>
      </w:r>
      <w:proofErr w:type="spellStart"/>
      <w:r w:rsidRPr="00C53CA1">
        <w:rPr>
          <w:sz w:val="28"/>
          <w:szCs w:val="28"/>
        </w:rPr>
        <w:t>Бузулукской</w:t>
      </w:r>
      <w:proofErr w:type="spellEnd"/>
      <w:r w:rsidRPr="00C53CA1">
        <w:rPr>
          <w:sz w:val="28"/>
          <w:szCs w:val="28"/>
        </w:rPr>
        <w:t xml:space="preserve"> межрайонной прокуратуре, постоянной депутатской комиссии по </w:t>
      </w:r>
      <w:r w:rsidR="007D1FA9">
        <w:rPr>
          <w:sz w:val="28"/>
          <w:szCs w:val="28"/>
        </w:rPr>
        <w:t xml:space="preserve">экономическим </w:t>
      </w:r>
      <w:r w:rsidR="007D1FA9">
        <w:rPr>
          <w:bCs/>
          <w:iCs/>
          <w:sz w:val="28"/>
          <w:szCs w:val="28"/>
        </w:rPr>
        <w:t>вопросам</w:t>
      </w:r>
      <w:r w:rsidRPr="00C53CA1">
        <w:rPr>
          <w:bCs/>
          <w:iCs/>
          <w:sz w:val="28"/>
          <w:szCs w:val="28"/>
        </w:rPr>
        <w:t>,</w:t>
      </w:r>
      <w:r w:rsidRPr="00C53CA1">
        <w:rPr>
          <w:sz w:val="28"/>
          <w:szCs w:val="28"/>
        </w:rPr>
        <w:t xml:space="preserve"> </w:t>
      </w:r>
      <w:r w:rsidR="00DE231D">
        <w:rPr>
          <w:sz w:val="28"/>
          <w:szCs w:val="28"/>
        </w:rPr>
        <w:t>Ф</w:t>
      </w:r>
      <w:r w:rsidR="00DE231D" w:rsidRPr="00C53CA1">
        <w:rPr>
          <w:sz w:val="28"/>
          <w:szCs w:val="28"/>
        </w:rPr>
        <w:t xml:space="preserve">инансовому </w:t>
      </w:r>
      <w:r w:rsidR="00DE231D">
        <w:rPr>
          <w:sz w:val="28"/>
          <w:szCs w:val="28"/>
        </w:rPr>
        <w:t xml:space="preserve">управлению </w:t>
      </w:r>
      <w:r w:rsidR="00DE231D" w:rsidRPr="00C53CA1">
        <w:rPr>
          <w:sz w:val="28"/>
          <w:szCs w:val="28"/>
        </w:rPr>
        <w:t xml:space="preserve"> </w:t>
      </w:r>
      <w:r w:rsidR="00DE231D">
        <w:rPr>
          <w:sz w:val="28"/>
          <w:szCs w:val="28"/>
        </w:rPr>
        <w:t>администрации города Бузулука</w:t>
      </w:r>
      <w:r w:rsidR="00DE231D" w:rsidRPr="00C53CA1">
        <w:rPr>
          <w:sz w:val="28"/>
          <w:szCs w:val="28"/>
        </w:rPr>
        <w:t>,</w:t>
      </w:r>
      <w:r w:rsidR="00B83816">
        <w:rPr>
          <w:sz w:val="28"/>
          <w:szCs w:val="28"/>
        </w:rPr>
        <w:t xml:space="preserve"> </w:t>
      </w:r>
      <w:r w:rsidR="00EC19A0">
        <w:rPr>
          <w:sz w:val="28"/>
          <w:szCs w:val="28"/>
        </w:rPr>
        <w:t>у</w:t>
      </w:r>
      <w:r w:rsidRPr="00C53CA1">
        <w:rPr>
          <w:sz w:val="28"/>
          <w:szCs w:val="28"/>
        </w:rPr>
        <w:t>правлени</w:t>
      </w:r>
      <w:r w:rsidR="00DE231D">
        <w:rPr>
          <w:sz w:val="28"/>
          <w:szCs w:val="28"/>
        </w:rPr>
        <w:t xml:space="preserve">ю </w:t>
      </w:r>
      <w:r w:rsidR="00D777FC">
        <w:rPr>
          <w:sz w:val="28"/>
          <w:szCs w:val="28"/>
        </w:rPr>
        <w:t xml:space="preserve">по </w:t>
      </w:r>
      <w:r w:rsidR="00DE231D">
        <w:rPr>
          <w:sz w:val="28"/>
          <w:szCs w:val="28"/>
        </w:rPr>
        <w:t xml:space="preserve">информационной </w:t>
      </w:r>
      <w:r w:rsidRPr="00C53CA1">
        <w:rPr>
          <w:sz w:val="28"/>
          <w:szCs w:val="28"/>
        </w:rPr>
        <w:t>политик</w:t>
      </w:r>
      <w:r w:rsidR="00DE231D">
        <w:rPr>
          <w:sz w:val="28"/>
          <w:szCs w:val="28"/>
        </w:rPr>
        <w:t xml:space="preserve">е </w:t>
      </w:r>
      <w:r w:rsidRPr="00C53CA1">
        <w:rPr>
          <w:sz w:val="28"/>
          <w:szCs w:val="28"/>
        </w:rPr>
        <w:t>администрации города</w:t>
      </w:r>
      <w:r w:rsidR="001A3E6A">
        <w:rPr>
          <w:sz w:val="28"/>
          <w:szCs w:val="28"/>
        </w:rPr>
        <w:t xml:space="preserve"> Бузулука</w:t>
      </w:r>
      <w:r w:rsidRPr="00C53CA1">
        <w:rPr>
          <w:sz w:val="28"/>
          <w:szCs w:val="28"/>
        </w:rPr>
        <w:t xml:space="preserve">, </w:t>
      </w:r>
      <w:r w:rsidR="005F01D8">
        <w:rPr>
          <w:sz w:val="28"/>
          <w:szCs w:val="28"/>
        </w:rPr>
        <w:t>редакции газеты «Российская провинция»</w:t>
      </w:r>
      <w:r w:rsidR="00EC19A0">
        <w:rPr>
          <w:sz w:val="28"/>
          <w:szCs w:val="28"/>
        </w:rPr>
        <w:t xml:space="preserve">, </w:t>
      </w:r>
      <w:r w:rsidR="00CF1545">
        <w:rPr>
          <w:sz w:val="28"/>
          <w:szCs w:val="28"/>
        </w:rPr>
        <w:t>ООО «</w:t>
      </w:r>
      <w:proofErr w:type="spellStart"/>
      <w:r w:rsidR="00CF1545">
        <w:rPr>
          <w:sz w:val="28"/>
          <w:szCs w:val="28"/>
        </w:rPr>
        <w:t>Информправо</w:t>
      </w:r>
      <w:proofErr w:type="spellEnd"/>
      <w:r w:rsidR="00CF1545">
        <w:rPr>
          <w:sz w:val="28"/>
          <w:szCs w:val="28"/>
        </w:rPr>
        <w:t xml:space="preserve"> плюс»</w:t>
      </w:r>
    </w:p>
    <w:p w:rsidR="00D30963" w:rsidRDefault="00D30963" w:rsidP="00686443">
      <w:pPr>
        <w:jc w:val="both"/>
        <w:rPr>
          <w:sz w:val="28"/>
          <w:szCs w:val="28"/>
        </w:rPr>
        <w:sectPr w:rsidR="00D30963" w:rsidSect="00D30963">
          <w:headerReference w:type="default" r:id="rId16"/>
          <w:pgSz w:w="11906" w:h="16838"/>
          <w:pgMar w:top="993" w:right="850" w:bottom="993" w:left="1701" w:header="708" w:footer="708" w:gutter="0"/>
          <w:pgNumType w:start="2"/>
          <w:cols w:space="708"/>
          <w:docGrid w:linePitch="360"/>
        </w:sectPr>
      </w:pPr>
    </w:p>
    <w:p w:rsidR="00704841" w:rsidRPr="006F29F0" w:rsidRDefault="00704841" w:rsidP="00704841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</w:t>
      </w:r>
      <w:r w:rsidR="00D309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F29F0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F0">
        <w:rPr>
          <w:rFonts w:ascii="Times New Roman" w:hAnsi="Times New Roman" w:cs="Times New Roman"/>
          <w:sz w:val="28"/>
          <w:szCs w:val="28"/>
        </w:rPr>
        <w:t>к решению</w:t>
      </w:r>
    </w:p>
    <w:p w:rsidR="00704841" w:rsidRPr="006F29F0" w:rsidRDefault="00704841" w:rsidP="0070484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F29F0">
        <w:rPr>
          <w:rFonts w:ascii="Times New Roman" w:hAnsi="Times New Roman" w:cs="Times New Roman"/>
          <w:sz w:val="28"/>
          <w:szCs w:val="28"/>
        </w:rPr>
        <w:t>городского Совета депутатов</w:t>
      </w:r>
    </w:p>
    <w:p w:rsidR="00704841" w:rsidRPr="006F29F0" w:rsidRDefault="00704841" w:rsidP="007048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6F29F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______________№_____</w:t>
      </w:r>
    </w:p>
    <w:p w:rsidR="00704841" w:rsidRPr="006F29F0" w:rsidRDefault="00704841" w:rsidP="007048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04841" w:rsidRPr="006F29F0" w:rsidRDefault="00704841" w:rsidP="007048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0"/>
      <w:bookmarkEnd w:id="1"/>
      <w:r w:rsidRPr="006F29F0">
        <w:rPr>
          <w:rFonts w:ascii="Times New Roman" w:hAnsi="Times New Roman" w:cs="Times New Roman"/>
          <w:sz w:val="28"/>
          <w:szCs w:val="28"/>
        </w:rPr>
        <w:t>Порядок</w:t>
      </w:r>
      <w:r w:rsidR="00D30963">
        <w:rPr>
          <w:rFonts w:ascii="Times New Roman" w:hAnsi="Times New Roman" w:cs="Times New Roman"/>
          <w:sz w:val="28"/>
          <w:szCs w:val="28"/>
        </w:rPr>
        <w:t xml:space="preserve"> </w:t>
      </w:r>
      <w:r w:rsidRPr="006F29F0">
        <w:rPr>
          <w:rFonts w:ascii="Times New Roman" w:hAnsi="Times New Roman" w:cs="Times New Roman"/>
          <w:sz w:val="28"/>
          <w:szCs w:val="28"/>
        </w:rPr>
        <w:t>и условия осуществления муниципальных заимствований</w:t>
      </w:r>
    </w:p>
    <w:p w:rsidR="00704841" w:rsidRDefault="00704841" w:rsidP="007048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29F0">
        <w:rPr>
          <w:rFonts w:ascii="Times New Roman" w:hAnsi="Times New Roman" w:cs="Times New Roman"/>
          <w:sz w:val="28"/>
          <w:szCs w:val="28"/>
        </w:rPr>
        <w:t>города Бузулука</w:t>
      </w:r>
    </w:p>
    <w:p w:rsidR="00502399" w:rsidRPr="006F29F0" w:rsidRDefault="00502399" w:rsidP="007048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02399" w:rsidRPr="006F29F0" w:rsidRDefault="00502399" w:rsidP="0050239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F29F0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02399" w:rsidRPr="006F29F0" w:rsidRDefault="00502399" w:rsidP="005023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2399" w:rsidRDefault="00502399" w:rsidP="00502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29F0">
        <w:rPr>
          <w:rFonts w:ascii="Times New Roman" w:hAnsi="Times New Roman" w:cs="Times New Roman"/>
          <w:sz w:val="28"/>
          <w:szCs w:val="28"/>
        </w:rPr>
        <w:t>1.1. Настоящий Порядок</w:t>
      </w:r>
      <w:r w:rsidR="00AA2AF7">
        <w:rPr>
          <w:rFonts w:ascii="Times New Roman" w:hAnsi="Times New Roman" w:cs="Times New Roman"/>
          <w:sz w:val="28"/>
          <w:szCs w:val="28"/>
        </w:rPr>
        <w:t xml:space="preserve"> и условия осуществления муниципальных заимствований города Бузулука (далее-Порядок) </w:t>
      </w:r>
      <w:r w:rsidRPr="006F29F0">
        <w:rPr>
          <w:rFonts w:ascii="Times New Roman" w:hAnsi="Times New Roman" w:cs="Times New Roman"/>
          <w:sz w:val="28"/>
          <w:szCs w:val="28"/>
        </w:rPr>
        <w:t xml:space="preserve"> разработан на основании </w:t>
      </w:r>
      <w:r w:rsidRPr="00502399">
        <w:rPr>
          <w:rFonts w:ascii="Times New Roman" w:hAnsi="Times New Roman" w:cs="Times New Roman"/>
          <w:sz w:val="28"/>
          <w:szCs w:val="28"/>
        </w:rPr>
        <w:t xml:space="preserve">Бюджетного </w:t>
      </w:r>
      <w:hyperlink r:id="rId17" w:history="1">
        <w:r w:rsidRPr="00502399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502399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Федерального </w:t>
      </w:r>
      <w:hyperlink r:id="rId18" w:history="1">
        <w:r w:rsidRPr="00502399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02399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>№ 131-ФЗ «</w:t>
      </w:r>
      <w:r w:rsidRPr="00502399">
        <w:rPr>
          <w:rFonts w:ascii="Times New Roman" w:hAnsi="Times New Roman" w:cs="Times New Roman"/>
          <w:sz w:val="28"/>
          <w:szCs w:val="28"/>
        </w:rPr>
        <w:t xml:space="preserve">Об </w:t>
      </w:r>
      <w:r w:rsidRPr="006F29F0">
        <w:rPr>
          <w:rFonts w:ascii="Times New Roman" w:hAnsi="Times New Roman" w:cs="Times New Roman"/>
          <w:sz w:val="28"/>
          <w:szCs w:val="28"/>
        </w:rPr>
        <w:t>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6F29F0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history="1">
        <w:r w:rsidRPr="00502399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502399">
        <w:rPr>
          <w:rFonts w:ascii="Times New Roman" w:hAnsi="Times New Roman" w:cs="Times New Roman"/>
          <w:sz w:val="28"/>
          <w:szCs w:val="28"/>
        </w:rPr>
        <w:t xml:space="preserve"> </w:t>
      </w:r>
      <w:r w:rsidRPr="006F29F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 Бузулук Оренбургской области и определяет процедуру осуществления муниципальных </w:t>
      </w:r>
      <w:r w:rsidR="00B87828">
        <w:rPr>
          <w:rFonts w:ascii="Times New Roman" w:hAnsi="Times New Roman" w:cs="Times New Roman"/>
          <w:sz w:val="28"/>
          <w:szCs w:val="28"/>
        </w:rPr>
        <w:t xml:space="preserve">внутренних </w:t>
      </w:r>
      <w:r w:rsidRPr="006F29F0">
        <w:rPr>
          <w:rFonts w:ascii="Times New Roman" w:hAnsi="Times New Roman" w:cs="Times New Roman"/>
          <w:sz w:val="28"/>
          <w:szCs w:val="28"/>
        </w:rPr>
        <w:t>заимствований города Бузулука.</w:t>
      </w:r>
    </w:p>
    <w:p w:rsidR="00502399" w:rsidRDefault="00502399" w:rsidP="00502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2399">
        <w:rPr>
          <w:rFonts w:ascii="Times New Roman" w:hAnsi="Times New Roman" w:cs="Times New Roman"/>
          <w:sz w:val="28"/>
          <w:szCs w:val="28"/>
        </w:rPr>
        <w:t xml:space="preserve">1.2. Под муниципальными </w:t>
      </w:r>
      <w:r w:rsidR="00E11995">
        <w:rPr>
          <w:rFonts w:ascii="Times New Roman" w:hAnsi="Times New Roman" w:cs="Times New Roman"/>
          <w:sz w:val="28"/>
          <w:szCs w:val="28"/>
        </w:rPr>
        <w:t xml:space="preserve">внутренними </w:t>
      </w:r>
      <w:r w:rsidRPr="00502399">
        <w:rPr>
          <w:rFonts w:ascii="Times New Roman" w:hAnsi="Times New Roman" w:cs="Times New Roman"/>
          <w:sz w:val="28"/>
          <w:szCs w:val="28"/>
        </w:rPr>
        <w:t>заимствованиями понимается привлечение от имени город</w:t>
      </w:r>
      <w:r w:rsidR="00E11995">
        <w:rPr>
          <w:rFonts w:ascii="Times New Roman" w:hAnsi="Times New Roman" w:cs="Times New Roman"/>
          <w:sz w:val="28"/>
          <w:szCs w:val="28"/>
        </w:rPr>
        <w:t>а</w:t>
      </w:r>
      <w:r w:rsidRPr="00502399">
        <w:rPr>
          <w:rFonts w:ascii="Times New Roman" w:hAnsi="Times New Roman" w:cs="Times New Roman"/>
          <w:sz w:val="28"/>
          <w:szCs w:val="28"/>
        </w:rPr>
        <w:t xml:space="preserve"> Бузулук</w:t>
      </w:r>
      <w:r w:rsidR="00E11995">
        <w:rPr>
          <w:rFonts w:ascii="Times New Roman" w:hAnsi="Times New Roman" w:cs="Times New Roman"/>
          <w:sz w:val="28"/>
          <w:szCs w:val="28"/>
        </w:rPr>
        <w:t xml:space="preserve">а </w:t>
      </w:r>
      <w:r w:rsidRPr="00502399">
        <w:rPr>
          <w:rFonts w:ascii="Times New Roman" w:hAnsi="Times New Roman" w:cs="Times New Roman"/>
          <w:sz w:val="28"/>
          <w:szCs w:val="28"/>
        </w:rPr>
        <w:t xml:space="preserve">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организаций, по которым возникают долговые обязательства </w:t>
      </w:r>
      <w:r w:rsidR="00E11995">
        <w:rPr>
          <w:rFonts w:ascii="Times New Roman" w:hAnsi="Times New Roman" w:cs="Times New Roman"/>
          <w:sz w:val="28"/>
          <w:szCs w:val="28"/>
        </w:rPr>
        <w:t xml:space="preserve">города Бузулука </w:t>
      </w:r>
      <w:r w:rsidRPr="00502399">
        <w:rPr>
          <w:rFonts w:ascii="Times New Roman" w:hAnsi="Times New Roman" w:cs="Times New Roman"/>
          <w:sz w:val="28"/>
          <w:szCs w:val="28"/>
        </w:rPr>
        <w:t>как заемщика, выраженные в валюте Российской Федерации.</w:t>
      </w:r>
    </w:p>
    <w:p w:rsidR="00502399" w:rsidRPr="00502399" w:rsidRDefault="00502399" w:rsidP="00502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2399">
        <w:rPr>
          <w:rFonts w:ascii="Times New Roman" w:hAnsi="Times New Roman" w:cs="Times New Roman"/>
          <w:sz w:val="28"/>
          <w:szCs w:val="28"/>
        </w:rPr>
        <w:t>1.3. Муниципальные внутренние заимствования осуществляются в целях финансирования дефицита местного бюджета, а также погашения долговых обязательств город</w:t>
      </w:r>
      <w:r w:rsidR="00E11995">
        <w:rPr>
          <w:rFonts w:ascii="Times New Roman" w:hAnsi="Times New Roman" w:cs="Times New Roman"/>
          <w:sz w:val="28"/>
          <w:szCs w:val="28"/>
        </w:rPr>
        <w:t>а</w:t>
      </w:r>
      <w:r w:rsidRPr="00502399">
        <w:rPr>
          <w:rFonts w:ascii="Times New Roman" w:hAnsi="Times New Roman" w:cs="Times New Roman"/>
          <w:sz w:val="28"/>
          <w:szCs w:val="28"/>
        </w:rPr>
        <w:t xml:space="preserve"> Бузулук</w:t>
      </w:r>
      <w:r w:rsidR="00E11995">
        <w:rPr>
          <w:rFonts w:ascii="Times New Roman" w:hAnsi="Times New Roman" w:cs="Times New Roman"/>
          <w:sz w:val="28"/>
          <w:szCs w:val="28"/>
        </w:rPr>
        <w:t>а</w:t>
      </w:r>
      <w:r w:rsidRPr="00502399">
        <w:rPr>
          <w:rFonts w:ascii="Times New Roman" w:hAnsi="Times New Roman" w:cs="Times New Roman"/>
          <w:sz w:val="28"/>
          <w:szCs w:val="28"/>
        </w:rPr>
        <w:t>, пополнения в течение финансового года остатков средств на едином счете</w:t>
      </w:r>
      <w:r w:rsidR="00E24C58">
        <w:rPr>
          <w:rFonts w:ascii="Times New Roman" w:hAnsi="Times New Roman" w:cs="Times New Roman"/>
          <w:sz w:val="28"/>
          <w:szCs w:val="28"/>
        </w:rPr>
        <w:t xml:space="preserve"> </w:t>
      </w:r>
      <w:r w:rsidRPr="00502399">
        <w:rPr>
          <w:rFonts w:ascii="Times New Roman" w:hAnsi="Times New Roman" w:cs="Times New Roman"/>
          <w:sz w:val="28"/>
          <w:szCs w:val="28"/>
        </w:rPr>
        <w:t>местного бюджета.</w:t>
      </w:r>
    </w:p>
    <w:p w:rsidR="00502399" w:rsidRPr="00502399" w:rsidRDefault="00CF1545" w:rsidP="00502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42F1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F1545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>
        <w:rPr>
          <w:rFonts w:ascii="Times New Roman" w:hAnsi="Times New Roman" w:cs="Times New Roman"/>
          <w:sz w:val="28"/>
          <w:szCs w:val="28"/>
        </w:rPr>
        <w:t xml:space="preserve">внутренние </w:t>
      </w:r>
      <w:r w:rsidRPr="00CF1545">
        <w:rPr>
          <w:rFonts w:ascii="Times New Roman" w:hAnsi="Times New Roman" w:cs="Times New Roman"/>
          <w:sz w:val="28"/>
          <w:szCs w:val="28"/>
        </w:rPr>
        <w:t>заимствования осуществляются на основании Программы муниципальных внутренних заимствований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545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период, представляющей собой пер</w:t>
      </w:r>
      <w:r>
        <w:rPr>
          <w:rFonts w:ascii="Times New Roman" w:hAnsi="Times New Roman" w:cs="Times New Roman"/>
          <w:sz w:val="28"/>
          <w:szCs w:val="28"/>
        </w:rPr>
        <w:t xml:space="preserve">ечень </w:t>
      </w:r>
      <w:r w:rsidR="00502399" w:rsidRPr="00502399">
        <w:rPr>
          <w:rFonts w:ascii="Times New Roman" w:hAnsi="Times New Roman" w:cs="Times New Roman"/>
          <w:sz w:val="28"/>
          <w:szCs w:val="28"/>
        </w:rPr>
        <w:t>муниципальных внутренних заимствований по видам соответствующих долговых обязательств, осуществляемых и (или) погашаемых в очередном финансовом году и плановом периоде.</w:t>
      </w:r>
      <w:proofErr w:type="gramEnd"/>
    </w:p>
    <w:p w:rsidR="00502399" w:rsidRPr="00502399" w:rsidRDefault="00242F12" w:rsidP="00502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502399" w:rsidRPr="00DA0B6C">
        <w:rPr>
          <w:rFonts w:ascii="Times New Roman" w:hAnsi="Times New Roman" w:cs="Times New Roman"/>
          <w:sz w:val="28"/>
          <w:szCs w:val="28"/>
        </w:rPr>
        <w:t>.</w:t>
      </w:r>
      <w:r w:rsidR="00502399">
        <w:rPr>
          <w:rFonts w:ascii="Times New Roman" w:hAnsi="Times New Roman" w:cs="Times New Roman"/>
          <w:sz w:val="28"/>
          <w:szCs w:val="28"/>
        </w:rPr>
        <w:t xml:space="preserve"> Программой </w:t>
      </w:r>
      <w:r w:rsidR="00502399" w:rsidRPr="00502399">
        <w:rPr>
          <w:rFonts w:ascii="Times New Roman" w:hAnsi="Times New Roman" w:cs="Times New Roman"/>
          <w:sz w:val="28"/>
          <w:szCs w:val="28"/>
        </w:rPr>
        <w:t>муниципальных внутренних заимствований определяются:</w:t>
      </w:r>
    </w:p>
    <w:p w:rsidR="00502399" w:rsidRPr="00502399" w:rsidRDefault="00502399" w:rsidP="00502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2399">
        <w:rPr>
          <w:rFonts w:ascii="Times New Roman" w:hAnsi="Times New Roman" w:cs="Times New Roman"/>
          <w:sz w:val="28"/>
          <w:szCs w:val="28"/>
        </w:rPr>
        <w:t>1) объемы привлечения средств в местный бюджет и предельные сроки погашения долговых обязательств, возникающих при осуществлении муниципальных внутренних заимствований в очередном финансовом году и плановом периоде, по видам соответствующих долговых обязательств;</w:t>
      </w:r>
    </w:p>
    <w:p w:rsidR="00502399" w:rsidRPr="00502399" w:rsidRDefault="00502399" w:rsidP="00502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2399">
        <w:rPr>
          <w:rFonts w:ascii="Times New Roman" w:hAnsi="Times New Roman" w:cs="Times New Roman"/>
          <w:sz w:val="28"/>
          <w:szCs w:val="28"/>
        </w:rPr>
        <w:t>2) объемы погашения муниципальных долговых обязательств, выраженных в валюте Российской Федерации, по видам соответствующих долговых обязательств.</w:t>
      </w:r>
    </w:p>
    <w:p w:rsidR="00502399" w:rsidRPr="00DA0B6C" w:rsidRDefault="00502399" w:rsidP="00502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2399">
        <w:rPr>
          <w:rFonts w:ascii="Times New Roman" w:hAnsi="Times New Roman" w:cs="Times New Roman"/>
          <w:sz w:val="28"/>
          <w:szCs w:val="28"/>
        </w:rPr>
        <w:t>1.</w:t>
      </w:r>
      <w:r w:rsidR="00242F12">
        <w:rPr>
          <w:rFonts w:ascii="Times New Roman" w:hAnsi="Times New Roman" w:cs="Times New Roman"/>
          <w:sz w:val="28"/>
          <w:szCs w:val="28"/>
        </w:rPr>
        <w:t>6</w:t>
      </w:r>
      <w:r w:rsidRPr="00502399">
        <w:rPr>
          <w:rFonts w:ascii="Times New Roman" w:hAnsi="Times New Roman" w:cs="Times New Roman"/>
          <w:sz w:val="28"/>
          <w:szCs w:val="28"/>
        </w:rPr>
        <w:t xml:space="preserve">. Программа муниципальных внутренних заимствований на очередной финансовый год и плановый период является приложением к </w:t>
      </w:r>
      <w:r w:rsidRPr="00DA0B6C">
        <w:rPr>
          <w:rFonts w:ascii="Times New Roman" w:hAnsi="Times New Roman" w:cs="Times New Roman"/>
          <w:sz w:val="28"/>
          <w:szCs w:val="28"/>
        </w:rPr>
        <w:t>решению</w:t>
      </w:r>
      <w:r w:rsidR="00EC19A0" w:rsidRPr="00DA0B6C">
        <w:rPr>
          <w:rFonts w:ascii="Times New Roman" w:hAnsi="Times New Roman" w:cs="Times New Roman"/>
          <w:sz w:val="28"/>
          <w:szCs w:val="28"/>
        </w:rPr>
        <w:t xml:space="preserve"> горо</w:t>
      </w:r>
      <w:r w:rsidR="00DA0B6C" w:rsidRPr="00DA0B6C">
        <w:rPr>
          <w:rFonts w:ascii="Times New Roman" w:hAnsi="Times New Roman" w:cs="Times New Roman"/>
          <w:sz w:val="28"/>
          <w:szCs w:val="28"/>
        </w:rPr>
        <w:t>дского Совета депутатов</w:t>
      </w:r>
      <w:r w:rsidRPr="00DA0B6C">
        <w:rPr>
          <w:rFonts w:ascii="Times New Roman" w:hAnsi="Times New Roman" w:cs="Times New Roman"/>
          <w:sz w:val="28"/>
          <w:szCs w:val="28"/>
        </w:rPr>
        <w:t xml:space="preserve"> о </w:t>
      </w:r>
      <w:r w:rsidR="00DF4514" w:rsidRPr="00DA0B6C">
        <w:rPr>
          <w:rFonts w:ascii="Times New Roman" w:hAnsi="Times New Roman" w:cs="Times New Roman"/>
          <w:sz w:val="28"/>
          <w:szCs w:val="28"/>
        </w:rPr>
        <w:t>местном б</w:t>
      </w:r>
      <w:r w:rsidRPr="00DA0B6C">
        <w:rPr>
          <w:rFonts w:ascii="Times New Roman" w:hAnsi="Times New Roman" w:cs="Times New Roman"/>
          <w:sz w:val="28"/>
          <w:szCs w:val="28"/>
        </w:rPr>
        <w:t>юджете</w:t>
      </w:r>
      <w:r w:rsidR="00256C46" w:rsidRPr="00DA0B6C">
        <w:rPr>
          <w:rFonts w:ascii="Times New Roman" w:hAnsi="Times New Roman" w:cs="Times New Roman"/>
          <w:sz w:val="28"/>
          <w:szCs w:val="28"/>
        </w:rPr>
        <w:t xml:space="preserve"> </w:t>
      </w:r>
      <w:r w:rsidRPr="00DA0B6C">
        <w:rPr>
          <w:rFonts w:ascii="Times New Roman" w:hAnsi="Times New Roman" w:cs="Times New Roman"/>
          <w:sz w:val="28"/>
          <w:szCs w:val="28"/>
        </w:rPr>
        <w:t xml:space="preserve">на очередной </w:t>
      </w:r>
      <w:r w:rsidRPr="00DA0B6C">
        <w:rPr>
          <w:rFonts w:ascii="Times New Roman" w:hAnsi="Times New Roman" w:cs="Times New Roman"/>
          <w:sz w:val="28"/>
          <w:szCs w:val="28"/>
        </w:rPr>
        <w:lastRenderedPageBreak/>
        <w:t>финансовый год и плановый период</w:t>
      </w:r>
      <w:r w:rsidR="00EC19A0" w:rsidRPr="00DA0B6C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DA0B6C" w:rsidRPr="00DA0B6C">
        <w:rPr>
          <w:rFonts w:ascii="Times New Roman" w:hAnsi="Times New Roman" w:cs="Times New Roman"/>
          <w:sz w:val="28"/>
          <w:szCs w:val="28"/>
        </w:rPr>
        <w:t xml:space="preserve"> - решение о местном бюджете)</w:t>
      </w:r>
      <w:r w:rsidRPr="00DA0B6C">
        <w:rPr>
          <w:rFonts w:ascii="Times New Roman" w:hAnsi="Times New Roman" w:cs="Times New Roman"/>
          <w:sz w:val="28"/>
          <w:szCs w:val="28"/>
        </w:rPr>
        <w:t>.</w:t>
      </w:r>
    </w:p>
    <w:p w:rsidR="00256C46" w:rsidRPr="00502399" w:rsidRDefault="00242F12" w:rsidP="00502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256C46" w:rsidRPr="00DA0B6C">
        <w:rPr>
          <w:rFonts w:ascii="Times New Roman" w:hAnsi="Times New Roman" w:cs="Times New Roman"/>
          <w:sz w:val="28"/>
          <w:szCs w:val="28"/>
        </w:rPr>
        <w:t xml:space="preserve">. Обязательства, возникающие из муниципальных </w:t>
      </w:r>
      <w:r w:rsidR="005F4F81">
        <w:rPr>
          <w:rFonts w:ascii="Times New Roman" w:hAnsi="Times New Roman" w:cs="Times New Roman"/>
          <w:sz w:val="28"/>
          <w:szCs w:val="28"/>
        </w:rPr>
        <w:t xml:space="preserve">внутренних </w:t>
      </w:r>
      <w:r w:rsidR="00256C46" w:rsidRPr="00DA0B6C">
        <w:rPr>
          <w:rFonts w:ascii="Times New Roman" w:hAnsi="Times New Roman" w:cs="Times New Roman"/>
          <w:sz w:val="28"/>
          <w:szCs w:val="28"/>
        </w:rPr>
        <w:t>заимствований,</w:t>
      </w:r>
      <w:r w:rsidR="00256C46">
        <w:rPr>
          <w:rFonts w:ascii="Times New Roman" w:hAnsi="Times New Roman" w:cs="Times New Roman"/>
          <w:sz w:val="28"/>
          <w:szCs w:val="28"/>
        </w:rPr>
        <w:t xml:space="preserve"> гарантий по обязательствам третьих лиц, другие обязательства в соответствии с видами долговых </w:t>
      </w:r>
      <w:r w:rsidR="003B58F6">
        <w:rPr>
          <w:rFonts w:ascii="Times New Roman" w:hAnsi="Times New Roman" w:cs="Times New Roman"/>
          <w:sz w:val="28"/>
          <w:szCs w:val="28"/>
        </w:rPr>
        <w:t>обязательств</w:t>
      </w:r>
      <w:r w:rsidR="00A261FD">
        <w:rPr>
          <w:rFonts w:ascii="Times New Roman" w:hAnsi="Times New Roman" w:cs="Times New Roman"/>
          <w:sz w:val="28"/>
          <w:szCs w:val="28"/>
        </w:rPr>
        <w:t xml:space="preserve">, установленных Бюджетным кодексом Российской Федерации, принятые на себя городом Бузулуком, составляют муниципальный </w:t>
      </w:r>
      <w:r w:rsidR="00644F96">
        <w:rPr>
          <w:rFonts w:ascii="Times New Roman" w:hAnsi="Times New Roman" w:cs="Times New Roman"/>
          <w:sz w:val="28"/>
          <w:szCs w:val="28"/>
        </w:rPr>
        <w:t xml:space="preserve">внутренний </w:t>
      </w:r>
      <w:r w:rsidR="00A261FD">
        <w:rPr>
          <w:rFonts w:ascii="Times New Roman" w:hAnsi="Times New Roman" w:cs="Times New Roman"/>
          <w:sz w:val="28"/>
          <w:szCs w:val="28"/>
        </w:rPr>
        <w:t>долг города Бузулука (далее</w:t>
      </w:r>
      <w:r w:rsidR="005F4F81">
        <w:rPr>
          <w:rFonts w:ascii="Times New Roman" w:hAnsi="Times New Roman" w:cs="Times New Roman"/>
          <w:sz w:val="28"/>
          <w:szCs w:val="28"/>
        </w:rPr>
        <w:t xml:space="preserve"> </w:t>
      </w:r>
      <w:r w:rsidR="00A261FD">
        <w:rPr>
          <w:rFonts w:ascii="Times New Roman" w:hAnsi="Times New Roman" w:cs="Times New Roman"/>
          <w:sz w:val="28"/>
          <w:szCs w:val="28"/>
        </w:rPr>
        <w:t>-</w:t>
      </w:r>
      <w:r w:rsidR="005F4F81">
        <w:rPr>
          <w:rFonts w:ascii="Times New Roman" w:hAnsi="Times New Roman" w:cs="Times New Roman"/>
          <w:sz w:val="28"/>
          <w:szCs w:val="28"/>
        </w:rPr>
        <w:t xml:space="preserve"> </w:t>
      </w:r>
      <w:r w:rsidR="00A261FD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644F96">
        <w:rPr>
          <w:rFonts w:ascii="Times New Roman" w:hAnsi="Times New Roman" w:cs="Times New Roman"/>
          <w:sz w:val="28"/>
          <w:szCs w:val="28"/>
        </w:rPr>
        <w:t xml:space="preserve">внутренний </w:t>
      </w:r>
      <w:r w:rsidR="00A261FD">
        <w:rPr>
          <w:rFonts w:ascii="Times New Roman" w:hAnsi="Times New Roman" w:cs="Times New Roman"/>
          <w:sz w:val="28"/>
          <w:szCs w:val="28"/>
        </w:rPr>
        <w:t>долг).</w:t>
      </w:r>
    </w:p>
    <w:p w:rsidR="00353E1A" w:rsidRPr="006F29F0" w:rsidRDefault="00353E1A" w:rsidP="00502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3E1A">
        <w:rPr>
          <w:rFonts w:ascii="Times New Roman" w:hAnsi="Times New Roman" w:cs="Times New Roman"/>
          <w:sz w:val="28"/>
          <w:szCs w:val="28"/>
        </w:rPr>
        <w:t>1.</w:t>
      </w:r>
      <w:r w:rsidR="00242F12">
        <w:rPr>
          <w:rFonts w:ascii="Times New Roman" w:hAnsi="Times New Roman" w:cs="Times New Roman"/>
          <w:sz w:val="28"/>
          <w:szCs w:val="28"/>
        </w:rPr>
        <w:t>8</w:t>
      </w:r>
      <w:r w:rsidRPr="00353E1A">
        <w:rPr>
          <w:rFonts w:ascii="Times New Roman" w:hAnsi="Times New Roman" w:cs="Times New Roman"/>
          <w:sz w:val="28"/>
          <w:szCs w:val="28"/>
        </w:rPr>
        <w:t xml:space="preserve">. Управление муниципальным </w:t>
      </w:r>
      <w:r w:rsidR="00644F96">
        <w:rPr>
          <w:rFonts w:ascii="Times New Roman" w:hAnsi="Times New Roman" w:cs="Times New Roman"/>
          <w:sz w:val="28"/>
          <w:szCs w:val="28"/>
        </w:rPr>
        <w:t xml:space="preserve">внутренним </w:t>
      </w:r>
      <w:r w:rsidRPr="00353E1A">
        <w:rPr>
          <w:rFonts w:ascii="Times New Roman" w:hAnsi="Times New Roman" w:cs="Times New Roman"/>
          <w:sz w:val="28"/>
          <w:szCs w:val="28"/>
        </w:rPr>
        <w:t xml:space="preserve">долгом осуществляется администрацией города Бузулука в порядке, установленном </w:t>
      </w:r>
      <w:r w:rsidR="00D30963" w:rsidRPr="00D30963">
        <w:rPr>
          <w:rFonts w:ascii="Times New Roman" w:hAnsi="Times New Roman" w:cs="Times New Roman"/>
          <w:sz w:val="28"/>
          <w:szCs w:val="28"/>
        </w:rPr>
        <w:t>постановлением администрации города Бузулука от 20.01.2016 № 63-п «Об управлении муниципальным долгом города Бузулука».</w:t>
      </w:r>
    </w:p>
    <w:p w:rsidR="00353E1A" w:rsidRPr="00353E1A" w:rsidRDefault="00353E1A" w:rsidP="00353E1A">
      <w:pPr>
        <w:ind w:firstLine="540"/>
        <w:jc w:val="both"/>
        <w:rPr>
          <w:sz w:val="28"/>
          <w:szCs w:val="28"/>
        </w:rPr>
      </w:pPr>
      <w:r w:rsidRPr="00353E1A">
        <w:rPr>
          <w:sz w:val="28"/>
          <w:szCs w:val="28"/>
        </w:rPr>
        <w:t>1.</w:t>
      </w:r>
      <w:r w:rsidR="00242F12">
        <w:rPr>
          <w:sz w:val="28"/>
          <w:szCs w:val="28"/>
        </w:rPr>
        <w:t>9</w:t>
      </w:r>
      <w:r w:rsidRPr="00353E1A">
        <w:rPr>
          <w:sz w:val="28"/>
          <w:szCs w:val="28"/>
        </w:rPr>
        <w:t xml:space="preserve">. Под предельным объемом муниципальных </w:t>
      </w:r>
      <w:r w:rsidR="00644F96">
        <w:rPr>
          <w:sz w:val="28"/>
          <w:szCs w:val="28"/>
        </w:rPr>
        <w:t xml:space="preserve">внутренних </w:t>
      </w:r>
      <w:r w:rsidRPr="00353E1A">
        <w:rPr>
          <w:sz w:val="28"/>
          <w:szCs w:val="28"/>
        </w:rPr>
        <w:t>заимствований  на соответствующий финансовый год понимается совокупный объем привлечен</w:t>
      </w:r>
      <w:r w:rsidR="005328A8">
        <w:rPr>
          <w:sz w:val="28"/>
          <w:szCs w:val="28"/>
        </w:rPr>
        <w:t>ия средств в местный бюджет по П</w:t>
      </w:r>
      <w:r w:rsidRPr="00353E1A">
        <w:rPr>
          <w:sz w:val="28"/>
          <w:szCs w:val="28"/>
        </w:rPr>
        <w:t>рограмме  муниципальных внутренних  заимствований на соответствующий финансовый год.</w:t>
      </w:r>
    </w:p>
    <w:p w:rsidR="00353E1A" w:rsidRPr="00353E1A" w:rsidRDefault="00353E1A" w:rsidP="00353E1A">
      <w:pPr>
        <w:ind w:firstLine="540"/>
        <w:jc w:val="both"/>
        <w:rPr>
          <w:sz w:val="28"/>
          <w:szCs w:val="28"/>
        </w:rPr>
      </w:pPr>
      <w:r w:rsidRPr="00DA0B6C">
        <w:rPr>
          <w:sz w:val="28"/>
          <w:szCs w:val="28"/>
        </w:rPr>
        <w:t>1.1</w:t>
      </w:r>
      <w:r w:rsidR="00242F12">
        <w:rPr>
          <w:sz w:val="28"/>
          <w:szCs w:val="28"/>
        </w:rPr>
        <w:t>0</w:t>
      </w:r>
      <w:r w:rsidRPr="00DA0B6C">
        <w:rPr>
          <w:sz w:val="28"/>
          <w:szCs w:val="28"/>
        </w:rPr>
        <w:t>.</w:t>
      </w:r>
      <w:r w:rsidRPr="00353E1A">
        <w:rPr>
          <w:sz w:val="28"/>
          <w:szCs w:val="28"/>
        </w:rPr>
        <w:t xml:space="preserve"> </w:t>
      </w:r>
      <w:r w:rsidR="005328A8">
        <w:rPr>
          <w:sz w:val="28"/>
          <w:szCs w:val="28"/>
        </w:rPr>
        <w:t>О</w:t>
      </w:r>
      <w:r w:rsidRPr="00353E1A">
        <w:rPr>
          <w:sz w:val="28"/>
          <w:szCs w:val="28"/>
        </w:rPr>
        <w:t>бщая сумма привлечения сре</w:t>
      </w:r>
      <w:proofErr w:type="gramStart"/>
      <w:r w:rsidRPr="00353E1A">
        <w:rPr>
          <w:sz w:val="28"/>
          <w:szCs w:val="28"/>
        </w:rPr>
        <w:t>дств в с</w:t>
      </w:r>
      <w:proofErr w:type="gramEnd"/>
      <w:r w:rsidRPr="00353E1A">
        <w:rPr>
          <w:sz w:val="28"/>
          <w:szCs w:val="28"/>
        </w:rPr>
        <w:t>оответствующем финансовом году не должна превышать общую сумму средств, направляемых на финансирование дефицита  местного бюджета, и объемов погашения долговых обязательств город</w:t>
      </w:r>
      <w:r w:rsidR="00A261FD">
        <w:rPr>
          <w:sz w:val="28"/>
          <w:szCs w:val="28"/>
        </w:rPr>
        <w:t>а</w:t>
      </w:r>
      <w:r w:rsidRPr="00353E1A">
        <w:rPr>
          <w:sz w:val="28"/>
          <w:szCs w:val="28"/>
        </w:rPr>
        <w:t xml:space="preserve"> Бузулук</w:t>
      </w:r>
      <w:r w:rsidR="00A261FD">
        <w:rPr>
          <w:sz w:val="28"/>
          <w:szCs w:val="28"/>
        </w:rPr>
        <w:t>а</w:t>
      </w:r>
      <w:r w:rsidRPr="00353E1A">
        <w:rPr>
          <w:sz w:val="28"/>
          <w:szCs w:val="28"/>
        </w:rPr>
        <w:t xml:space="preserve">, утвержденных на соответствующий финансовый год решением о </w:t>
      </w:r>
      <w:r w:rsidR="00644F96">
        <w:rPr>
          <w:sz w:val="28"/>
          <w:szCs w:val="28"/>
        </w:rPr>
        <w:t xml:space="preserve">местном </w:t>
      </w:r>
      <w:r w:rsidRPr="00353E1A">
        <w:rPr>
          <w:sz w:val="28"/>
          <w:szCs w:val="28"/>
        </w:rPr>
        <w:t>бюджете.</w:t>
      </w:r>
    </w:p>
    <w:p w:rsidR="00353E1A" w:rsidRPr="00353E1A" w:rsidRDefault="00353E1A" w:rsidP="00353E1A">
      <w:pPr>
        <w:ind w:firstLine="540"/>
        <w:jc w:val="both"/>
        <w:rPr>
          <w:sz w:val="28"/>
          <w:szCs w:val="28"/>
        </w:rPr>
      </w:pPr>
      <w:r w:rsidRPr="00353E1A">
        <w:rPr>
          <w:sz w:val="28"/>
          <w:szCs w:val="28"/>
        </w:rPr>
        <w:t>1.1</w:t>
      </w:r>
      <w:r w:rsidR="00242F12">
        <w:rPr>
          <w:sz w:val="28"/>
          <w:szCs w:val="28"/>
        </w:rPr>
        <w:t>1</w:t>
      </w:r>
      <w:r w:rsidRPr="00353E1A">
        <w:rPr>
          <w:sz w:val="28"/>
          <w:szCs w:val="28"/>
        </w:rPr>
        <w:t>. В случае</w:t>
      </w:r>
      <w:proofErr w:type="gramStart"/>
      <w:r w:rsidRPr="00353E1A">
        <w:rPr>
          <w:sz w:val="28"/>
          <w:szCs w:val="28"/>
        </w:rPr>
        <w:t>,</w:t>
      </w:r>
      <w:proofErr w:type="gramEnd"/>
      <w:r w:rsidRPr="00353E1A">
        <w:rPr>
          <w:sz w:val="28"/>
          <w:szCs w:val="28"/>
        </w:rPr>
        <w:t xml:space="preserve"> если общая сумма заимствований город</w:t>
      </w:r>
      <w:r w:rsidR="00A261FD">
        <w:rPr>
          <w:sz w:val="28"/>
          <w:szCs w:val="28"/>
        </w:rPr>
        <w:t>а</w:t>
      </w:r>
      <w:r w:rsidRPr="00353E1A">
        <w:rPr>
          <w:sz w:val="28"/>
          <w:szCs w:val="28"/>
        </w:rPr>
        <w:t xml:space="preserve"> Бузулук</w:t>
      </w:r>
      <w:r w:rsidR="00A261FD">
        <w:rPr>
          <w:sz w:val="28"/>
          <w:szCs w:val="28"/>
        </w:rPr>
        <w:t xml:space="preserve">а </w:t>
      </w:r>
      <w:r w:rsidRPr="00353E1A">
        <w:rPr>
          <w:sz w:val="28"/>
          <w:szCs w:val="28"/>
        </w:rPr>
        <w:t xml:space="preserve">в отчетном финансовом году превысила общую сумму средств, направленных на финансирование дефицита местного бюджета, и объемов погашения долговых обязательств </w:t>
      </w:r>
      <w:r w:rsidR="000E5F0B">
        <w:rPr>
          <w:sz w:val="28"/>
          <w:szCs w:val="28"/>
        </w:rPr>
        <w:t xml:space="preserve">города Бузулука </w:t>
      </w:r>
      <w:r w:rsidRPr="00353E1A">
        <w:rPr>
          <w:sz w:val="28"/>
          <w:szCs w:val="28"/>
        </w:rPr>
        <w:t>по итогам отчетного финансового года, образовавшиеся на 1 января текущего года</w:t>
      </w:r>
      <w:r w:rsidR="00EC19A0">
        <w:rPr>
          <w:sz w:val="28"/>
          <w:szCs w:val="28"/>
        </w:rPr>
        <w:t>,</w:t>
      </w:r>
      <w:r w:rsidRPr="00353E1A">
        <w:rPr>
          <w:sz w:val="28"/>
          <w:szCs w:val="28"/>
        </w:rPr>
        <w:t xml:space="preserve"> остатки средств местного бюджета в сумме указанного превышения должны быть направлены на цели, предусмотренные статьей 96 Бюджетного </w:t>
      </w:r>
      <w:r>
        <w:rPr>
          <w:sz w:val="28"/>
          <w:szCs w:val="28"/>
        </w:rPr>
        <w:t>к</w:t>
      </w:r>
      <w:r w:rsidRPr="00353E1A">
        <w:rPr>
          <w:sz w:val="28"/>
          <w:szCs w:val="28"/>
        </w:rPr>
        <w:t>одекса Российской Федерации, с сокращением предельного объема заимствований на текущий финансовый год.</w:t>
      </w:r>
    </w:p>
    <w:p w:rsidR="00353E1A" w:rsidRPr="00353E1A" w:rsidRDefault="00353E1A" w:rsidP="00001FC1">
      <w:pPr>
        <w:ind w:firstLine="540"/>
        <w:jc w:val="both"/>
        <w:rPr>
          <w:sz w:val="28"/>
          <w:szCs w:val="28"/>
        </w:rPr>
      </w:pPr>
      <w:r w:rsidRPr="00353E1A">
        <w:rPr>
          <w:sz w:val="28"/>
          <w:szCs w:val="28"/>
        </w:rPr>
        <w:t>1.1</w:t>
      </w:r>
      <w:r w:rsidR="00242F12">
        <w:rPr>
          <w:sz w:val="28"/>
          <w:szCs w:val="28"/>
        </w:rPr>
        <w:t>2</w:t>
      </w:r>
      <w:r w:rsidRPr="00353E1A">
        <w:rPr>
          <w:sz w:val="28"/>
          <w:szCs w:val="28"/>
        </w:rPr>
        <w:t xml:space="preserve">. Решением о </w:t>
      </w:r>
      <w:r w:rsidR="00644F96">
        <w:rPr>
          <w:sz w:val="28"/>
          <w:szCs w:val="28"/>
        </w:rPr>
        <w:t xml:space="preserve">местном </w:t>
      </w:r>
      <w:r w:rsidRPr="00353E1A">
        <w:rPr>
          <w:sz w:val="28"/>
          <w:szCs w:val="28"/>
        </w:rPr>
        <w:t>бюджете</w:t>
      </w:r>
      <w:r w:rsidR="00383718">
        <w:rPr>
          <w:sz w:val="28"/>
          <w:szCs w:val="28"/>
        </w:rPr>
        <w:t xml:space="preserve"> </w:t>
      </w:r>
      <w:r w:rsidRPr="00353E1A">
        <w:rPr>
          <w:sz w:val="28"/>
          <w:szCs w:val="28"/>
        </w:rPr>
        <w:t xml:space="preserve">устанавливаются верхние пределы муниципального внутреннего долга по состоянию на 1 января года, следующего за очередным финансовым годом и каждым годом планового периода (по состоянию на 1 января года, следующего за очередным финансовым годом), с </w:t>
      </w:r>
      <w:proofErr w:type="gramStart"/>
      <w:r w:rsidRPr="00353E1A">
        <w:rPr>
          <w:sz w:val="28"/>
          <w:szCs w:val="28"/>
        </w:rPr>
        <w:t>указанием</w:t>
      </w:r>
      <w:proofErr w:type="gramEnd"/>
      <w:r w:rsidRPr="00353E1A">
        <w:rPr>
          <w:sz w:val="28"/>
          <w:szCs w:val="28"/>
        </w:rPr>
        <w:t xml:space="preserve"> в том числе верхнего предела долга по муниципальным гарантиям в валюте Российской Федерации.</w:t>
      </w:r>
    </w:p>
    <w:p w:rsidR="00353E1A" w:rsidRPr="00353E1A" w:rsidRDefault="00001FC1" w:rsidP="00001FC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53E1A" w:rsidRPr="00353E1A">
        <w:rPr>
          <w:sz w:val="28"/>
          <w:szCs w:val="28"/>
        </w:rPr>
        <w:t>.1</w:t>
      </w:r>
      <w:r w:rsidR="00242F12">
        <w:rPr>
          <w:sz w:val="28"/>
          <w:szCs w:val="28"/>
        </w:rPr>
        <w:t>3</w:t>
      </w:r>
      <w:r w:rsidR="00353E1A" w:rsidRPr="00353E1A">
        <w:rPr>
          <w:sz w:val="28"/>
          <w:szCs w:val="28"/>
        </w:rPr>
        <w:t xml:space="preserve">. Объем муниципального </w:t>
      </w:r>
      <w:r w:rsidR="00140162">
        <w:rPr>
          <w:sz w:val="28"/>
          <w:szCs w:val="28"/>
        </w:rPr>
        <w:t xml:space="preserve">внутреннего </w:t>
      </w:r>
      <w:r w:rsidR="00353E1A" w:rsidRPr="00353E1A">
        <w:rPr>
          <w:sz w:val="28"/>
          <w:szCs w:val="28"/>
        </w:rPr>
        <w:t xml:space="preserve">долга не должен превышать утвержденный решением о </w:t>
      </w:r>
      <w:r w:rsidR="00140162">
        <w:rPr>
          <w:sz w:val="28"/>
          <w:szCs w:val="28"/>
        </w:rPr>
        <w:t xml:space="preserve">местном </w:t>
      </w:r>
      <w:r w:rsidR="00353E1A" w:rsidRPr="00353E1A">
        <w:rPr>
          <w:sz w:val="28"/>
          <w:szCs w:val="28"/>
        </w:rPr>
        <w:t>бюджете</w:t>
      </w:r>
      <w:r w:rsidR="00383718">
        <w:rPr>
          <w:sz w:val="28"/>
          <w:szCs w:val="28"/>
        </w:rPr>
        <w:t xml:space="preserve"> </w:t>
      </w:r>
      <w:r w:rsidR="00353E1A" w:rsidRPr="00353E1A">
        <w:rPr>
          <w:sz w:val="28"/>
          <w:szCs w:val="28"/>
        </w:rPr>
        <w:t xml:space="preserve">общий объем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лиц. </w:t>
      </w:r>
    </w:p>
    <w:p w:rsidR="00353E1A" w:rsidRPr="00353E1A" w:rsidRDefault="00353E1A" w:rsidP="00001FC1">
      <w:pPr>
        <w:ind w:firstLine="540"/>
        <w:jc w:val="both"/>
        <w:rPr>
          <w:sz w:val="28"/>
          <w:szCs w:val="28"/>
        </w:rPr>
      </w:pPr>
      <w:r w:rsidRPr="00353E1A">
        <w:rPr>
          <w:sz w:val="28"/>
          <w:szCs w:val="28"/>
        </w:rPr>
        <w:t>1.1</w:t>
      </w:r>
      <w:r w:rsidR="00242F12">
        <w:rPr>
          <w:sz w:val="28"/>
          <w:szCs w:val="28"/>
        </w:rPr>
        <w:t>4</w:t>
      </w:r>
      <w:r w:rsidRPr="00353E1A">
        <w:rPr>
          <w:sz w:val="28"/>
          <w:szCs w:val="28"/>
        </w:rPr>
        <w:t>. Городской Совет депутатов  вправе в рамках управления  муниципальным</w:t>
      </w:r>
      <w:r w:rsidR="00E93095">
        <w:rPr>
          <w:sz w:val="28"/>
          <w:szCs w:val="28"/>
        </w:rPr>
        <w:t xml:space="preserve"> внутренним </w:t>
      </w:r>
      <w:r w:rsidRPr="00353E1A">
        <w:rPr>
          <w:sz w:val="28"/>
          <w:szCs w:val="28"/>
        </w:rPr>
        <w:t xml:space="preserve">долгом и в пределах соответствующих ограничений, установленных статьей 107 Бюджетного кодекса Российской </w:t>
      </w:r>
      <w:r w:rsidRPr="00353E1A">
        <w:rPr>
          <w:sz w:val="28"/>
          <w:szCs w:val="28"/>
        </w:rPr>
        <w:lastRenderedPageBreak/>
        <w:t>Федерации, утвердить дополнительные ограничения по  муниципальному</w:t>
      </w:r>
      <w:r w:rsidR="00E93095">
        <w:rPr>
          <w:sz w:val="28"/>
          <w:szCs w:val="28"/>
        </w:rPr>
        <w:t xml:space="preserve"> внутреннему</w:t>
      </w:r>
      <w:r w:rsidRPr="00353E1A">
        <w:rPr>
          <w:sz w:val="28"/>
          <w:szCs w:val="28"/>
        </w:rPr>
        <w:t xml:space="preserve"> долгу.</w:t>
      </w:r>
    </w:p>
    <w:p w:rsidR="00353E1A" w:rsidRPr="00353E1A" w:rsidRDefault="00353E1A" w:rsidP="00001FC1">
      <w:pPr>
        <w:ind w:firstLine="540"/>
        <w:jc w:val="both"/>
        <w:rPr>
          <w:sz w:val="28"/>
          <w:szCs w:val="28"/>
        </w:rPr>
      </w:pPr>
      <w:r w:rsidRPr="00353E1A">
        <w:rPr>
          <w:sz w:val="28"/>
          <w:szCs w:val="28"/>
        </w:rPr>
        <w:t>1.1</w:t>
      </w:r>
      <w:r w:rsidR="00242F12">
        <w:rPr>
          <w:sz w:val="28"/>
          <w:szCs w:val="28"/>
        </w:rPr>
        <w:t>5</w:t>
      </w:r>
      <w:r w:rsidRPr="00353E1A">
        <w:rPr>
          <w:sz w:val="28"/>
          <w:szCs w:val="28"/>
        </w:rPr>
        <w:t xml:space="preserve">. Объем расходов на обслуживание муниципального </w:t>
      </w:r>
      <w:r w:rsidR="00CF77D6">
        <w:rPr>
          <w:sz w:val="28"/>
          <w:szCs w:val="28"/>
        </w:rPr>
        <w:t xml:space="preserve">внутреннего </w:t>
      </w:r>
      <w:r w:rsidRPr="00353E1A">
        <w:rPr>
          <w:sz w:val="28"/>
          <w:szCs w:val="28"/>
        </w:rPr>
        <w:t>долга утверждается решением о местном бюджете при соблюдении следующих требований:</w:t>
      </w:r>
    </w:p>
    <w:p w:rsidR="00353E1A" w:rsidRPr="00353E1A" w:rsidRDefault="00353E1A" w:rsidP="00001FC1">
      <w:pPr>
        <w:ind w:firstLine="540"/>
        <w:jc w:val="both"/>
        <w:rPr>
          <w:sz w:val="28"/>
          <w:szCs w:val="28"/>
        </w:rPr>
      </w:pPr>
      <w:r w:rsidRPr="00353E1A">
        <w:rPr>
          <w:sz w:val="28"/>
          <w:szCs w:val="28"/>
        </w:rPr>
        <w:t xml:space="preserve">1) доля объема расходов на обслуживание муниципального </w:t>
      </w:r>
      <w:r w:rsidR="00CF77D6">
        <w:rPr>
          <w:sz w:val="28"/>
          <w:szCs w:val="28"/>
        </w:rPr>
        <w:t xml:space="preserve">внутреннего </w:t>
      </w:r>
      <w:r w:rsidRPr="00353E1A">
        <w:rPr>
          <w:sz w:val="28"/>
          <w:szCs w:val="28"/>
        </w:rPr>
        <w:t>долга в очередном финансовом году и плановом периоде не должна превышать 10 процентов утвержденного решением о местном бюджете   общего объема расходов 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704841" w:rsidRDefault="00353E1A" w:rsidP="00001FC1">
      <w:pPr>
        <w:ind w:firstLine="540"/>
        <w:jc w:val="both"/>
        <w:rPr>
          <w:sz w:val="28"/>
          <w:szCs w:val="28"/>
        </w:rPr>
      </w:pPr>
      <w:proofErr w:type="gramStart"/>
      <w:r w:rsidRPr="00353E1A">
        <w:rPr>
          <w:sz w:val="28"/>
          <w:szCs w:val="28"/>
        </w:rPr>
        <w:t xml:space="preserve">2) годовая сумма платежей в очередном финансовом году и плановом периоде  по погашению и обслуживанию муниципального </w:t>
      </w:r>
      <w:r w:rsidR="00CF77D6">
        <w:rPr>
          <w:sz w:val="28"/>
          <w:szCs w:val="28"/>
        </w:rPr>
        <w:t xml:space="preserve">внутреннего </w:t>
      </w:r>
      <w:r w:rsidRPr="00353E1A">
        <w:rPr>
          <w:sz w:val="28"/>
          <w:szCs w:val="28"/>
        </w:rPr>
        <w:t>долга, возникшего по состоянию на 1 января очередного финансового года, не должна превышать 20 процентов утвержденного решением о местном бюджете общего объема налоговых, неналоговых доходов местного бюджета и дотаций из бюджетов бюджетной системы Российской Федерации;</w:t>
      </w:r>
      <w:proofErr w:type="gramEnd"/>
      <w:r w:rsidRPr="00353E1A">
        <w:rPr>
          <w:sz w:val="28"/>
          <w:szCs w:val="28"/>
        </w:rPr>
        <w:t xml:space="preserve"> при расчете указанного соотношения не учитывается сумма платежей, направляемых на досрочное погашение долговых обязательств со сроками погашения после 1 января года, следующего за очередным финансовым годом и каждым годом планового периода.</w:t>
      </w:r>
    </w:p>
    <w:p w:rsidR="009602D7" w:rsidRDefault="009602D7" w:rsidP="00001FC1">
      <w:pPr>
        <w:ind w:firstLine="540"/>
        <w:jc w:val="both"/>
        <w:rPr>
          <w:sz w:val="28"/>
          <w:szCs w:val="28"/>
        </w:rPr>
      </w:pPr>
    </w:p>
    <w:p w:rsidR="009602D7" w:rsidRDefault="009602D7" w:rsidP="007F248E">
      <w:pPr>
        <w:ind w:firstLine="540"/>
        <w:jc w:val="center"/>
        <w:rPr>
          <w:sz w:val="28"/>
          <w:szCs w:val="28"/>
        </w:rPr>
      </w:pPr>
      <w:r w:rsidRPr="009602D7">
        <w:rPr>
          <w:sz w:val="28"/>
          <w:szCs w:val="28"/>
        </w:rPr>
        <w:t xml:space="preserve">2. Осуществление муниципальных </w:t>
      </w:r>
      <w:r w:rsidR="00683742">
        <w:rPr>
          <w:sz w:val="28"/>
          <w:szCs w:val="28"/>
        </w:rPr>
        <w:t>внутренних</w:t>
      </w:r>
      <w:r w:rsidRPr="009602D7">
        <w:rPr>
          <w:sz w:val="28"/>
          <w:szCs w:val="28"/>
        </w:rPr>
        <w:t xml:space="preserve"> заимствований</w:t>
      </w:r>
      <w:r w:rsidR="00683742">
        <w:rPr>
          <w:sz w:val="28"/>
          <w:szCs w:val="28"/>
        </w:rPr>
        <w:t xml:space="preserve"> из бюджетов бюджетной системы Российской Федерации</w:t>
      </w:r>
    </w:p>
    <w:p w:rsidR="009602D7" w:rsidRDefault="009602D7" w:rsidP="00001FC1">
      <w:pPr>
        <w:ind w:firstLine="540"/>
        <w:jc w:val="both"/>
        <w:rPr>
          <w:sz w:val="28"/>
          <w:szCs w:val="28"/>
        </w:rPr>
      </w:pPr>
    </w:p>
    <w:p w:rsidR="009602D7" w:rsidRPr="009602D7" w:rsidRDefault="009602D7" w:rsidP="009602D7">
      <w:pPr>
        <w:ind w:firstLine="540"/>
        <w:jc w:val="both"/>
        <w:rPr>
          <w:sz w:val="28"/>
          <w:szCs w:val="28"/>
        </w:rPr>
      </w:pPr>
      <w:r w:rsidRPr="009602D7">
        <w:rPr>
          <w:sz w:val="28"/>
          <w:szCs w:val="28"/>
        </w:rPr>
        <w:t>2.1. Местному бюджету из бюджета Оренбургской области могут предоставляться бюджетные кредиты на срок до</w:t>
      </w:r>
      <w:r>
        <w:rPr>
          <w:sz w:val="28"/>
          <w:szCs w:val="28"/>
        </w:rPr>
        <w:t xml:space="preserve"> пяти</w:t>
      </w:r>
      <w:r w:rsidRPr="009602D7">
        <w:rPr>
          <w:sz w:val="28"/>
          <w:szCs w:val="28"/>
        </w:rPr>
        <w:t xml:space="preserve"> лет.</w:t>
      </w:r>
    </w:p>
    <w:p w:rsidR="009602D7" w:rsidRPr="009602D7" w:rsidRDefault="009602D7" w:rsidP="009602D7">
      <w:pPr>
        <w:ind w:firstLine="540"/>
        <w:jc w:val="both"/>
        <w:rPr>
          <w:sz w:val="28"/>
          <w:szCs w:val="28"/>
        </w:rPr>
      </w:pPr>
      <w:r w:rsidRPr="009602D7">
        <w:rPr>
          <w:sz w:val="28"/>
          <w:szCs w:val="28"/>
        </w:rPr>
        <w:t xml:space="preserve">Цели предоставления бюджетных кредитов и размеры платы за пользование бюджетными кредитами устанавливаются </w:t>
      </w:r>
      <w:r w:rsidR="00383718">
        <w:rPr>
          <w:sz w:val="28"/>
          <w:szCs w:val="28"/>
        </w:rPr>
        <w:t>З</w:t>
      </w:r>
      <w:r w:rsidRPr="009602D7">
        <w:rPr>
          <w:sz w:val="28"/>
          <w:szCs w:val="28"/>
        </w:rPr>
        <w:t>аконом Оренбургской области о бюджете Оренбургской области.</w:t>
      </w:r>
    </w:p>
    <w:p w:rsidR="009602D7" w:rsidRPr="009602D7" w:rsidRDefault="009602D7" w:rsidP="009602D7">
      <w:pPr>
        <w:ind w:firstLine="540"/>
        <w:jc w:val="both"/>
        <w:rPr>
          <w:sz w:val="28"/>
          <w:szCs w:val="28"/>
        </w:rPr>
      </w:pPr>
      <w:r w:rsidRPr="009602D7">
        <w:rPr>
          <w:sz w:val="28"/>
          <w:szCs w:val="28"/>
        </w:rPr>
        <w:t>Предоставление, использование и возврат город</w:t>
      </w:r>
      <w:r w:rsidR="00F55EDF">
        <w:rPr>
          <w:sz w:val="28"/>
          <w:szCs w:val="28"/>
        </w:rPr>
        <w:t xml:space="preserve">ом </w:t>
      </w:r>
      <w:r w:rsidRPr="009602D7">
        <w:rPr>
          <w:sz w:val="28"/>
          <w:szCs w:val="28"/>
        </w:rPr>
        <w:t>Бузулук</w:t>
      </w:r>
      <w:r w:rsidR="00F55EDF">
        <w:rPr>
          <w:sz w:val="28"/>
          <w:szCs w:val="28"/>
        </w:rPr>
        <w:t xml:space="preserve">ом </w:t>
      </w:r>
      <w:r w:rsidRPr="009602D7">
        <w:rPr>
          <w:sz w:val="28"/>
          <w:szCs w:val="28"/>
        </w:rPr>
        <w:t xml:space="preserve">бюджетных кредитов, полученных из бюджета Оренбургской области, осуществляется в порядке, установленном постановлением Правительства Оренбургской области от 13.05.2011 </w:t>
      </w:r>
      <w:r>
        <w:rPr>
          <w:sz w:val="28"/>
          <w:szCs w:val="28"/>
        </w:rPr>
        <w:t>№ 326-п «</w:t>
      </w:r>
      <w:r w:rsidRPr="009602D7">
        <w:rPr>
          <w:sz w:val="28"/>
          <w:szCs w:val="28"/>
        </w:rPr>
        <w:t>Об утверждении порядка предоставления (использования и возврата) из областного бюджета бюджетам муниципальных районов (городс</w:t>
      </w:r>
      <w:r>
        <w:rPr>
          <w:sz w:val="28"/>
          <w:szCs w:val="28"/>
        </w:rPr>
        <w:t>ких округов) бюджетных кредитов»</w:t>
      </w:r>
      <w:r w:rsidRPr="009602D7">
        <w:rPr>
          <w:sz w:val="28"/>
          <w:szCs w:val="28"/>
        </w:rPr>
        <w:t>.</w:t>
      </w:r>
    </w:p>
    <w:p w:rsidR="009602D7" w:rsidRDefault="009602D7" w:rsidP="009602D7">
      <w:pPr>
        <w:ind w:firstLine="540"/>
        <w:jc w:val="both"/>
        <w:rPr>
          <w:sz w:val="28"/>
          <w:szCs w:val="28"/>
        </w:rPr>
      </w:pPr>
      <w:r w:rsidRPr="009602D7">
        <w:rPr>
          <w:sz w:val="28"/>
          <w:szCs w:val="28"/>
        </w:rPr>
        <w:t xml:space="preserve">2.2. Бюджетный кредит на пополнение остатков средств </w:t>
      </w:r>
      <w:r w:rsidR="00196AF2">
        <w:rPr>
          <w:sz w:val="28"/>
          <w:szCs w:val="28"/>
        </w:rPr>
        <w:t xml:space="preserve">на едином счете местного бюджета </w:t>
      </w:r>
      <w:r w:rsidRPr="009602D7">
        <w:rPr>
          <w:sz w:val="28"/>
          <w:szCs w:val="28"/>
        </w:rPr>
        <w:t xml:space="preserve">предоставляется в порядке, установленном постановлением Правительства Российской Федерации от 20.08.2013 </w:t>
      </w:r>
      <w:r>
        <w:rPr>
          <w:sz w:val="28"/>
          <w:szCs w:val="28"/>
        </w:rPr>
        <w:t>№ 721 «</w:t>
      </w:r>
      <w:r w:rsidRPr="009602D7">
        <w:rPr>
          <w:sz w:val="28"/>
          <w:szCs w:val="28"/>
        </w:rPr>
        <w:t>Об утверждении Правил предоставления</w:t>
      </w:r>
      <w:r>
        <w:rPr>
          <w:sz w:val="28"/>
          <w:szCs w:val="28"/>
        </w:rPr>
        <w:t xml:space="preserve"> субъектам Российской Федерации (муниципальным образованиям) </w:t>
      </w:r>
      <w:r w:rsidRPr="009602D7">
        <w:rPr>
          <w:sz w:val="28"/>
          <w:szCs w:val="28"/>
        </w:rPr>
        <w:t xml:space="preserve">бюджетных кредитов на пополнение остатков средств на </w:t>
      </w:r>
      <w:r>
        <w:rPr>
          <w:sz w:val="28"/>
          <w:szCs w:val="28"/>
        </w:rPr>
        <w:t xml:space="preserve">едином </w:t>
      </w:r>
      <w:r w:rsidRPr="009602D7">
        <w:rPr>
          <w:sz w:val="28"/>
          <w:szCs w:val="28"/>
        </w:rPr>
        <w:t>счет</w:t>
      </w:r>
      <w:r>
        <w:rPr>
          <w:sz w:val="28"/>
          <w:szCs w:val="28"/>
        </w:rPr>
        <w:t>е</w:t>
      </w:r>
      <w:r w:rsidRPr="009602D7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а».</w:t>
      </w:r>
    </w:p>
    <w:p w:rsidR="00CF2776" w:rsidRPr="00CF2776" w:rsidRDefault="00CF2776" w:rsidP="00CF2776">
      <w:pPr>
        <w:ind w:firstLine="540"/>
        <w:jc w:val="both"/>
        <w:rPr>
          <w:sz w:val="28"/>
          <w:szCs w:val="28"/>
        </w:rPr>
      </w:pPr>
      <w:r w:rsidRPr="00CF2776">
        <w:rPr>
          <w:sz w:val="28"/>
          <w:szCs w:val="28"/>
        </w:rPr>
        <w:t xml:space="preserve"> Срок, на который предоставляется кредит, и сумма кредита для </w:t>
      </w:r>
      <w:r w:rsidR="00F55EDF">
        <w:rPr>
          <w:sz w:val="28"/>
          <w:szCs w:val="28"/>
        </w:rPr>
        <w:t xml:space="preserve">города Бузулука </w:t>
      </w:r>
      <w:r w:rsidRPr="00CF2776">
        <w:rPr>
          <w:sz w:val="28"/>
          <w:szCs w:val="28"/>
        </w:rPr>
        <w:t xml:space="preserve">определяются </w:t>
      </w:r>
      <w:r w:rsidR="009043BE">
        <w:rPr>
          <w:sz w:val="28"/>
          <w:szCs w:val="28"/>
        </w:rPr>
        <w:t xml:space="preserve">Управлением </w:t>
      </w:r>
      <w:r w:rsidRPr="00CF2776">
        <w:rPr>
          <w:sz w:val="28"/>
          <w:szCs w:val="28"/>
        </w:rPr>
        <w:t>Федеральн</w:t>
      </w:r>
      <w:r w:rsidR="009043BE">
        <w:rPr>
          <w:sz w:val="28"/>
          <w:szCs w:val="28"/>
        </w:rPr>
        <w:t>ого</w:t>
      </w:r>
      <w:r w:rsidRPr="00CF2776">
        <w:rPr>
          <w:sz w:val="28"/>
          <w:szCs w:val="28"/>
        </w:rPr>
        <w:t xml:space="preserve"> казначейств</w:t>
      </w:r>
      <w:r w:rsidR="009043BE">
        <w:rPr>
          <w:sz w:val="28"/>
          <w:szCs w:val="28"/>
        </w:rPr>
        <w:t>а</w:t>
      </w:r>
      <w:r w:rsidR="00F55EDF">
        <w:rPr>
          <w:sz w:val="28"/>
          <w:szCs w:val="28"/>
        </w:rPr>
        <w:t xml:space="preserve"> по </w:t>
      </w:r>
      <w:r w:rsidR="00F55EDF">
        <w:rPr>
          <w:sz w:val="28"/>
          <w:szCs w:val="28"/>
        </w:rPr>
        <w:lastRenderedPageBreak/>
        <w:t xml:space="preserve">Оренбургской области </w:t>
      </w:r>
      <w:r w:rsidRPr="00CF2776">
        <w:rPr>
          <w:sz w:val="28"/>
          <w:szCs w:val="28"/>
        </w:rPr>
        <w:t>с учетом положений пункта 2 статьи 93.6 Бюджетного кодекса Российской Федерации.</w:t>
      </w:r>
    </w:p>
    <w:p w:rsidR="00CF2776" w:rsidRPr="009602D7" w:rsidRDefault="00CF2776" w:rsidP="009602D7">
      <w:pPr>
        <w:ind w:firstLine="540"/>
        <w:jc w:val="both"/>
        <w:rPr>
          <w:sz w:val="28"/>
          <w:szCs w:val="28"/>
        </w:rPr>
      </w:pPr>
    </w:p>
    <w:p w:rsidR="009602D7" w:rsidRPr="009602D7" w:rsidRDefault="009602D7" w:rsidP="007F248E">
      <w:pPr>
        <w:ind w:firstLine="540"/>
        <w:jc w:val="center"/>
        <w:rPr>
          <w:sz w:val="28"/>
          <w:szCs w:val="28"/>
        </w:rPr>
      </w:pPr>
      <w:r w:rsidRPr="009602D7">
        <w:rPr>
          <w:sz w:val="28"/>
          <w:szCs w:val="28"/>
        </w:rPr>
        <w:t xml:space="preserve">3. Осуществление муниципальных </w:t>
      </w:r>
      <w:r w:rsidR="00683742">
        <w:rPr>
          <w:sz w:val="28"/>
          <w:szCs w:val="28"/>
        </w:rPr>
        <w:t xml:space="preserve">внутренних </w:t>
      </w:r>
      <w:r w:rsidRPr="009602D7">
        <w:rPr>
          <w:sz w:val="28"/>
          <w:szCs w:val="28"/>
        </w:rPr>
        <w:t>заимствований</w:t>
      </w:r>
    </w:p>
    <w:p w:rsidR="009602D7" w:rsidRPr="009602D7" w:rsidRDefault="009602D7" w:rsidP="007F248E">
      <w:pPr>
        <w:ind w:firstLine="540"/>
        <w:jc w:val="center"/>
        <w:rPr>
          <w:sz w:val="28"/>
          <w:szCs w:val="28"/>
        </w:rPr>
      </w:pPr>
      <w:r w:rsidRPr="009602D7">
        <w:rPr>
          <w:sz w:val="28"/>
          <w:szCs w:val="28"/>
        </w:rPr>
        <w:t>в кредитных организациях</w:t>
      </w:r>
    </w:p>
    <w:p w:rsidR="009602D7" w:rsidRPr="009602D7" w:rsidRDefault="009602D7" w:rsidP="007F248E">
      <w:pPr>
        <w:ind w:firstLine="540"/>
        <w:jc w:val="center"/>
        <w:rPr>
          <w:sz w:val="28"/>
          <w:szCs w:val="28"/>
        </w:rPr>
      </w:pPr>
    </w:p>
    <w:p w:rsidR="009602D7" w:rsidRPr="009602D7" w:rsidRDefault="009602D7" w:rsidP="009602D7">
      <w:pPr>
        <w:ind w:firstLine="540"/>
        <w:jc w:val="both"/>
        <w:rPr>
          <w:sz w:val="28"/>
          <w:szCs w:val="28"/>
        </w:rPr>
      </w:pPr>
      <w:r w:rsidRPr="009602D7">
        <w:rPr>
          <w:sz w:val="28"/>
          <w:szCs w:val="28"/>
        </w:rPr>
        <w:t xml:space="preserve">3.1. </w:t>
      </w:r>
      <w:proofErr w:type="gramStart"/>
      <w:r w:rsidRPr="009602D7">
        <w:rPr>
          <w:sz w:val="28"/>
          <w:szCs w:val="28"/>
        </w:rPr>
        <w:t>Администрация города Бузулука осуществляет муниципальные</w:t>
      </w:r>
      <w:r w:rsidR="009C1ECC">
        <w:rPr>
          <w:sz w:val="28"/>
          <w:szCs w:val="28"/>
        </w:rPr>
        <w:t xml:space="preserve"> внутренние</w:t>
      </w:r>
      <w:r w:rsidRPr="009602D7">
        <w:rPr>
          <w:sz w:val="28"/>
          <w:szCs w:val="28"/>
        </w:rPr>
        <w:t xml:space="preserve"> заимствования в кредитных организациях в пределах объема муниципальн</w:t>
      </w:r>
      <w:r w:rsidR="00F55EDF">
        <w:rPr>
          <w:sz w:val="28"/>
          <w:szCs w:val="28"/>
        </w:rPr>
        <w:t xml:space="preserve">ых </w:t>
      </w:r>
      <w:r w:rsidR="00A344A9">
        <w:rPr>
          <w:sz w:val="28"/>
          <w:szCs w:val="28"/>
        </w:rPr>
        <w:t xml:space="preserve">внутренних </w:t>
      </w:r>
      <w:r w:rsidR="00F55EDF">
        <w:rPr>
          <w:sz w:val="28"/>
          <w:szCs w:val="28"/>
        </w:rPr>
        <w:t>заимствований</w:t>
      </w:r>
      <w:r w:rsidRPr="009602D7">
        <w:rPr>
          <w:sz w:val="28"/>
          <w:szCs w:val="28"/>
        </w:rPr>
        <w:t>, утвержденн</w:t>
      </w:r>
      <w:r w:rsidR="00F55EDF">
        <w:rPr>
          <w:sz w:val="28"/>
          <w:szCs w:val="28"/>
        </w:rPr>
        <w:t xml:space="preserve">ых </w:t>
      </w:r>
      <w:r w:rsidRPr="009602D7">
        <w:rPr>
          <w:sz w:val="28"/>
          <w:szCs w:val="28"/>
        </w:rPr>
        <w:t xml:space="preserve">решением о </w:t>
      </w:r>
      <w:r w:rsidR="00A344A9">
        <w:rPr>
          <w:sz w:val="28"/>
          <w:szCs w:val="28"/>
        </w:rPr>
        <w:t xml:space="preserve">местном </w:t>
      </w:r>
      <w:r w:rsidRPr="009602D7">
        <w:rPr>
          <w:sz w:val="28"/>
          <w:szCs w:val="28"/>
        </w:rPr>
        <w:t>бюджете</w:t>
      </w:r>
      <w:r w:rsidR="00B62907">
        <w:rPr>
          <w:sz w:val="28"/>
          <w:szCs w:val="28"/>
        </w:rPr>
        <w:t>,</w:t>
      </w:r>
      <w:r w:rsidR="00F55EDF">
        <w:rPr>
          <w:sz w:val="28"/>
          <w:szCs w:val="28"/>
        </w:rPr>
        <w:t xml:space="preserve"> </w:t>
      </w:r>
      <w:r w:rsidRPr="009602D7">
        <w:rPr>
          <w:sz w:val="28"/>
          <w:szCs w:val="28"/>
        </w:rPr>
        <w:t xml:space="preserve">и в соответствии с </w:t>
      </w:r>
      <w:r w:rsidR="005328A8">
        <w:rPr>
          <w:sz w:val="28"/>
          <w:szCs w:val="28"/>
        </w:rPr>
        <w:t>П</w:t>
      </w:r>
      <w:r w:rsidRPr="009602D7">
        <w:rPr>
          <w:sz w:val="28"/>
          <w:szCs w:val="28"/>
        </w:rPr>
        <w:t xml:space="preserve">рограммой муниципальных внутренних заимствований в порядке, установленном Федеральным законом от 26.07.2006 </w:t>
      </w:r>
      <w:r w:rsidR="007F248E">
        <w:rPr>
          <w:sz w:val="28"/>
          <w:szCs w:val="28"/>
        </w:rPr>
        <w:t>№ 135-ФЗ «О защите конкуренции»</w:t>
      </w:r>
      <w:r w:rsidRPr="009602D7">
        <w:rPr>
          <w:sz w:val="28"/>
          <w:szCs w:val="28"/>
        </w:rPr>
        <w:t xml:space="preserve">, на основании муниципальных контрактов, заключаемых в соответствии с положениями Федерального закона от 05.04.2013 </w:t>
      </w:r>
      <w:r w:rsidR="007F248E">
        <w:rPr>
          <w:sz w:val="28"/>
          <w:szCs w:val="28"/>
        </w:rPr>
        <w:t>№ 44-ФЗ «</w:t>
      </w:r>
      <w:r w:rsidRPr="009602D7">
        <w:rPr>
          <w:sz w:val="28"/>
          <w:szCs w:val="28"/>
        </w:rPr>
        <w:t>О контрактной системе в сфере закупок</w:t>
      </w:r>
      <w:proofErr w:type="gramEnd"/>
      <w:r w:rsidRPr="009602D7">
        <w:rPr>
          <w:sz w:val="28"/>
          <w:szCs w:val="28"/>
        </w:rPr>
        <w:t>, товаров, работ, услуг для обеспечения госуд</w:t>
      </w:r>
      <w:r w:rsidR="007F248E">
        <w:rPr>
          <w:sz w:val="28"/>
          <w:szCs w:val="28"/>
        </w:rPr>
        <w:t>арственных и муниципальных нужд»</w:t>
      </w:r>
      <w:r w:rsidRPr="009602D7">
        <w:rPr>
          <w:sz w:val="28"/>
          <w:szCs w:val="28"/>
        </w:rPr>
        <w:t>.</w:t>
      </w:r>
    </w:p>
    <w:p w:rsidR="009602D7" w:rsidRPr="009602D7" w:rsidRDefault="009602D7" w:rsidP="009602D7">
      <w:pPr>
        <w:ind w:firstLine="540"/>
        <w:jc w:val="both"/>
        <w:rPr>
          <w:sz w:val="28"/>
          <w:szCs w:val="28"/>
        </w:rPr>
      </w:pPr>
    </w:p>
    <w:p w:rsidR="009602D7" w:rsidRPr="009602D7" w:rsidRDefault="009602D7" w:rsidP="007F248E">
      <w:pPr>
        <w:ind w:firstLine="540"/>
        <w:jc w:val="center"/>
        <w:rPr>
          <w:sz w:val="28"/>
          <w:szCs w:val="28"/>
        </w:rPr>
      </w:pPr>
      <w:r w:rsidRPr="009602D7">
        <w:rPr>
          <w:sz w:val="28"/>
          <w:szCs w:val="28"/>
        </w:rPr>
        <w:t xml:space="preserve">4. Осуществление муниципальных </w:t>
      </w:r>
      <w:r w:rsidR="00683742">
        <w:rPr>
          <w:sz w:val="28"/>
          <w:szCs w:val="28"/>
        </w:rPr>
        <w:t xml:space="preserve">внутренних </w:t>
      </w:r>
      <w:r w:rsidRPr="009602D7">
        <w:rPr>
          <w:sz w:val="28"/>
          <w:szCs w:val="28"/>
        </w:rPr>
        <w:t>заимствований</w:t>
      </w:r>
    </w:p>
    <w:p w:rsidR="009602D7" w:rsidRDefault="009602D7" w:rsidP="007F248E">
      <w:pPr>
        <w:ind w:firstLine="540"/>
        <w:jc w:val="center"/>
        <w:rPr>
          <w:sz w:val="28"/>
          <w:szCs w:val="28"/>
        </w:rPr>
      </w:pPr>
      <w:r w:rsidRPr="009602D7">
        <w:rPr>
          <w:sz w:val="28"/>
          <w:szCs w:val="28"/>
        </w:rPr>
        <w:t>в форме выпуска муниципальных ценных бумаг</w:t>
      </w:r>
    </w:p>
    <w:p w:rsidR="000F11A8" w:rsidRDefault="000F11A8" w:rsidP="007F248E">
      <w:pPr>
        <w:ind w:firstLine="540"/>
        <w:jc w:val="center"/>
        <w:rPr>
          <w:sz w:val="28"/>
          <w:szCs w:val="28"/>
        </w:rPr>
      </w:pPr>
    </w:p>
    <w:p w:rsidR="000F11A8" w:rsidRPr="004D3EAA" w:rsidRDefault="000F11A8" w:rsidP="000F11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3EAA">
        <w:rPr>
          <w:rFonts w:ascii="Times New Roman" w:hAnsi="Times New Roman" w:cs="Times New Roman"/>
          <w:sz w:val="28"/>
          <w:szCs w:val="28"/>
        </w:rPr>
        <w:t xml:space="preserve">4.1. </w:t>
      </w:r>
      <w:r w:rsidR="00307F46" w:rsidRPr="004D3EAA">
        <w:rPr>
          <w:rFonts w:ascii="Times New Roman" w:hAnsi="Times New Roman" w:cs="Times New Roman"/>
          <w:sz w:val="28"/>
          <w:szCs w:val="28"/>
        </w:rPr>
        <w:t>Администрация города Бузулука осуществляет м</w:t>
      </w:r>
      <w:r w:rsidRPr="004D3EAA">
        <w:rPr>
          <w:rFonts w:ascii="Times New Roman" w:hAnsi="Times New Roman" w:cs="Times New Roman"/>
          <w:sz w:val="28"/>
          <w:szCs w:val="28"/>
        </w:rPr>
        <w:t>униципальные</w:t>
      </w:r>
      <w:r w:rsidR="004D3EAA" w:rsidRPr="004D3EAA">
        <w:rPr>
          <w:rFonts w:ascii="Times New Roman" w:hAnsi="Times New Roman" w:cs="Times New Roman"/>
          <w:sz w:val="28"/>
          <w:szCs w:val="28"/>
        </w:rPr>
        <w:t xml:space="preserve"> внутренни</w:t>
      </w:r>
      <w:r w:rsidR="004D3EAA">
        <w:rPr>
          <w:rFonts w:ascii="Times New Roman" w:hAnsi="Times New Roman" w:cs="Times New Roman"/>
          <w:sz w:val="28"/>
          <w:szCs w:val="28"/>
        </w:rPr>
        <w:t>е</w:t>
      </w:r>
      <w:r w:rsidRPr="004D3EAA">
        <w:rPr>
          <w:rFonts w:ascii="Times New Roman" w:hAnsi="Times New Roman" w:cs="Times New Roman"/>
          <w:sz w:val="28"/>
          <w:szCs w:val="28"/>
        </w:rPr>
        <w:t xml:space="preserve"> заимствования </w:t>
      </w:r>
      <w:r w:rsidR="00307F46" w:rsidRPr="004D3EAA">
        <w:rPr>
          <w:rFonts w:ascii="Times New Roman" w:hAnsi="Times New Roman" w:cs="Times New Roman"/>
          <w:sz w:val="28"/>
          <w:szCs w:val="28"/>
        </w:rPr>
        <w:t>п</w:t>
      </w:r>
      <w:r w:rsidRPr="004D3EAA">
        <w:rPr>
          <w:rFonts w:ascii="Times New Roman" w:hAnsi="Times New Roman" w:cs="Times New Roman"/>
          <w:sz w:val="28"/>
          <w:szCs w:val="28"/>
        </w:rPr>
        <w:t>осредством выпуска ценных бумаг от имени город</w:t>
      </w:r>
      <w:r w:rsidR="00307F46" w:rsidRPr="004D3EAA">
        <w:rPr>
          <w:rFonts w:ascii="Times New Roman" w:hAnsi="Times New Roman" w:cs="Times New Roman"/>
          <w:sz w:val="28"/>
          <w:szCs w:val="28"/>
        </w:rPr>
        <w:t>а</w:t>
      </w:r>
      <w:r w:rsidRPr="004D3EAA">
        <w:rPr>
          <w:rFonts w:ascii="Times New Roman" w:hAnsi="Times New Roman" w:cs="Times New Roman"/>
          <w:sz w:val="28"/>
          <w:szCs w:val="28"/>
        </w:rPr>
        <w:t xml:space="preserve"> Бузулук</w:t>
      </w:r>
      <w:r w:rsidR="00307F46" w:rsidRPr="004D3EAA">
        <w:rPr>
          <w:rFonts w:ascii="Times New Roman" w:hAnsi="Times New Roman" w:cs="Times New Roman"/>
          <w:sz w:val="28"/>
          <w:szCs w:val="28"/>
        </w:rPr>
        <w:t xml:space="preserve">а </w:t>
      </w:r>
      <w:r w:rsidRPr="004D3EAA">
        <w:rPr>
          <w:rFonts w:ascii="Times New Roman" w:hAnsi="Times New Roman" w:cs="Times New Roman"/>
          <w:sz w:val="28"/>
          <w:szCs w:val="28"/>
        </w:rPr>
        <w:t>и их размещения среди юридических и физических лиц.</w:t>
      </w:r>
    </w:p>
    <w:p w:rsidR="000F11A8" w:rsidRPr="004D3EAA" w:rsidRDefault="000F11A8" w:rsidP="000F11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3EAA">
        <w:rPr>
          <w:rFonts w:ascii="Times New Roman" w:hAnsi="Times New Roman" w:cs="Times New Roman"/>
          <w:sz w:val="28"/>
          <w:szCs w:val="28"/>
        </w:rPr>
        <w:t xml:space="preserve">4.2. Выпуск, обращение и погашение муниципальных ценных бумаг осуществляются в соответствии с </w:t>
      </w:r>
      <w:r w:rsidR="00196AF2">
        <w:rPr>
          <w:rFonts w:ascii="Times New Roman" w:hAnsi="Times New Roman" w:cs="Times New Roman"/>
          <w:sz w:val="28"/>
          <w:szCs w:val="28"/>
        </w:rPr>
        <w:t>Бюджетным кодексом Российской Федерации.</w:t>
      </w:r>
    </w:p>
    <w:p w:rsidR="000F11A8" w:rsidRPr="004D3EAA" w:rsidRDefault="000F11A8" w:rsidP="000F11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3EAA">
        <w:rPr>
          <w:rFonts w:ascii="Times New Roman" w:hAnsi="Times New Roman" w:cs="Times New Roman"/>
          <w:sz w:val="28"/>
          <w:szCs w:val="28"/>
        </w:rPr>
        <w:t>4.3. Эмитентом муниципальных ценных бумаг города Бузулука является администрация города Бузулука, которая выпускает от имени город</w:t>
      </w:r>
      <w:r w:rsidR="00EE418E" w:rsidRPr="004D3EAA">
        <w:rPr>
          <w:rFonts w:ascii="Times New Roman" w:hAnsi="Times New Roman" w:cs="Times New Roman"/>
          <w:sz w:val="28"/>
          <w:szCs w:val="28"/>
        </w:rPr>
        <w:t>а</w:t>
      </w:r>
      <w:r w:rsidRPr="004D3EAA">
        <w:rPr>
          <w:rFonts w:ascii="Times New Roman" w:hAnsi="Times New Roman" w:cs="Times New Roman"/>
          <w:sz w:val="28"/>
          <w:szCs w:val="28"/>
        </w:rPr>
        <w:t xml:space="preserve"> Бузулук</w:t>
      </w:r>
      <w:r w:rsidR="00EE418E" w:rsidRPr="004D3EAA">
        <w:rPr>
          <w:rFonts w:ascii="Times New Roman" w:hAnsi="Times New Roman" w:cs="Times New Roman"/>
          <w:sz w:val="28"/>
          <w:szCs w:val="28"/>
        </w:rPr>
        <w:t xml:space="preserve">а </w:t>
      </w:r>
      <w:r w:rsidRPr="004D3EAA">
        <w:rPr>
          <w:rFonts w:ascii="Times New Roman" w:hAnsi="Times New Roman" w:cs="Times New Roman"/>
          <w:sz w:val="28"/>
          <w:szCs w:val="28"/>
        </w:rPr>
        <w:t>ценные бумаги и несет обязательства перед владельцами ценных бумаг по осуществлению прав, закрепленных этими ценными бумагами.</w:t>
      </w:r>
    </w:p>
    <w:p w:rsidR="009A2FBE" w:rsidRPr="004D3EAA" w:rsidRDefault="009A2FBE" w:rsidP="009A2F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3EAA">
        <w:rPr>
          <w:sz w:val="28"/>
          <w:szCs w:val="28"/>
        </w:rPr>
        <w:t xml:space="preserve">4.4. </w:t>
      </w:r>
      <w:proofErr w:type="gramStart"/>
      <w:r w:rsidRPr="004D3EAA">
        <w:rPr>
          <w:sz w:val="28"/>
          <w:szCs w:val="28"/>
        </w:rPr>
        <w:t>Муниципальные ценные бумаги могут быть выпущены в виде облигаций в документарной или бездокументарной форме, удостоверяющих право их владельца на получение от эмитента указанных ценных бумаг денежных средств или в зависимости от условий эмиссии указанных ценных бумаг иного имущества, установленных процентов от номинальной стоимости либо иных имущественных прав в сроки, предусмотренные условиями указанной эмиссии.</w:t>
      </w:r>
      <w:proofErr w:type="gramEnd"/>
    </w:p>
    <w:p w:rsidR="00F93AFB" w:rsidRPr="00D123BA" w:rsidRDefault="00F93AFB" w:rsidP="009A2F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23BA">
        <w:rPr>
          <w:sz w:val="28"/>
          <w:szCs w:val="28"/>
        </w:rPr>
        <w:t xml:space="preserve">4.5  </w:t>
      </w:r>
      <w:r w:rsidR="00D123BA" w:rsidRPr="00D123BA">
        <w:rPr>
          <w:sz w:val="28"/>
          <w:szCs w:val="28"/>
        </w:rPr>
        <w:t xml:space="preserve">Размещение муниципальных ценных бумаг осуществляется при соблюдении условий </w:t>
      </w:r>
      <w:r w:rsidRPr="00D123BA">
        <w:rPr>
          <w:sz w:val="28"/>
          <w:szCs w:val="28"/>
        </w:rPr>
        <w:t>пункт</w:t>
      </w:r>
      <w:r w:rsidR="00D123BA" w:rsidRPr="00D123BA">
        <w:rPr>
          <w:sz w:val="28"/>
          <w:szCs w:val="28"/>
        </w:rPr>
        <w:t>а</w:t>
      </w:r>
      <w:r w:rsidRPr="00D123BA">
        <w:rPr>
          <w:sz w:val="28"/>
          <w:szCs w:val="28"/>
        </w:rPr>
        <w:t xml:space="preserve"> 18 статьи 103 Б</w:t>
      </w:r>
      <w:r w:rsidR="00D123BA" w:rsidRPr="00D123BA">
        <w:rPr>
          <w:sz w:val="28"/>
          <w:szCs w:val="28"/>
        </w:rPr>
        <w:t>юджетного кодекса Российской Федерации.</w:t>
      </w:r>
    </w:p>
    <w:p w:rsidR="009A2FBE" w:rsidRDefault="009A2FBE" w:rsidP="009A2F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F105D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9A2FBE">
        <w:rPr>
          <w:sz w:val="28"/>
          <w:szCs w:val="28"/>
        </w:rPr>
        <w:t xml:space="preserve"> Муниципальные ценные бумаги размещаются выпусками.</w:t>
      </w:r>
    </w:p>
    <w:p w:rsidR="009A2FBE" w:rsidRDefault="009A2FBE" w:rsidP="009A2F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F105D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9A2FBE">
        <w:rPr>
          <w:sz w:val="28"/>
          <w:szCs w:val="28"/>
        </w:rPr>
        <w:t xml:space="preserve"> При выпуске муниципальных ценных бумаг могут устанавливаться серии, разряды и номера ценных бумаг.</w:t>
      </w:r>
    </w:p>
    <w:p w:rsidR="009A2FBE" w:rsidRPr="009A2FBE" w:rsidRDefault="009A2FBE" w:rsidP="009A2F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F105D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9A2FBE">
        <w:rPr>
          <w:sz w:val="28"/>
          <w:szCs w:val="28"/>
        </w:rPr>
        <w:t xml:space="preserve"> Выпуск муниципальных ценных бумаг, отличающийся от одного из существующих выпусков указанных ценных бумаг только датой выпуска </w:t>
      </w:r>
      <w:r w:rsidRPr="009A2FBE">
        <w:rPr>
          <w:sz w:val="28"/>
          <w:szCs w:val="28"/>
        </w:rPr>
        <w:lastRenderedPageBreak/>
        <w:t>(датой размещения или периодом размещения), признается частью существующего выпуска, и ему присваивается государственный регистрационный номер существующего выпуска (дополнительный выпуск).</w:t>
      </w:r>
    </w:p>
    <w:p w:rsidR="004B2B75" w:rsidRDefault="009A2FBE" w:rsidP="004B2B7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9A2FBE">
        <w:rPr>
          <w:sz w:val="28"/>
          <w:szCs w:val="28"/>
        </w:rPr>
        <w:t>4.</w:t>
      </w:r>
      <w:r w:rsidR="007F105D">
        <w:rPr>
          <w:sz w:val="28"/>
          <w:szCs w:val="28"/>
        </w:rPr>
        <w:t>9</w:t>
      </w:r>
      <w:r w:rsidR="004B2B75">
        <w:rPr>
          <w:sz w:val="28"/>
          <w:szCs w:val="28"/>
        </w:rPr>
        <w:t>.</w:t>
      </w:r>
      <w:r w:rsidRPr="009A2FBE">
        <w:rPr>
          <w:sz w:val="28"/>
          <w:szCs w:val="28"/>
        </w:rPr>
        <w:t xml:space="preserve"> Решение об эмиссии выпуска (дополнительного выпуска) муниципальных ценных бумаг принимается эмитентом указанных ценных бумаг в соответствии с генеральными условиями эмиссии и обращения муниципальных ценных бумаг, а также с условиями эмиссии и обращения муниципальны</w:t>
      </w:r>
      <w:r w:rsidR="004B2B75">
        <w:rPr>
          <w:sz w:val="28"/>
          <w:szCs w:val="28"/>
        </w:rPr>
        <w:t>х</w:t>
      </w:r>
      <w:r w:rsidRPr="009A2FBE">
        <w:rPr>
          <w:sz w:val="28"/>
          <w:szCs w:val="28"/>
        </w:rPr>
        <w:t xml:space="preserve"> ценных бумаг данного вида.</w:t>
      </w:r>
    </w:p>
    <w:p w:rsidR="004B2B75" w:rsidRDefault="004B2B75" w:rsidP="004B2B7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F105D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="009A2FBE" w:rsidRPr="009A2FBE">
        <w:rPr>
          <w:sz w:val="28"/>
          <w:szCs w:val="28"/>
        </w:rPr>
        <w:t xml:space="preserve"> Ценные бумаги дополнительного выпуска предоставляют их владельцам тот же объем прав, что и ценные бумаги выпуска, регистрационный номер которого присваивается дополнительному выпуску.</w:t>
      </w:r>
    </w:p>
    <w:p w:rsidR="004B2B75" w:rsidRDefault="004B2B75" w:rsidP="004B2B7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7F105D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9A2FBE" w:rsidRPr="009A2FBE">
        <w:rPr>
          <w:sz w:val="28"/>
          <w:szCs w:val="28"/>
        </w:rPr>
        <w:t xml:space="preserve"> Эмитент при принятии решения об эмиссии выпуска (дополнительного выпуска) муниципальных ценных бумаг присваивает данному выпуску (дополнительному выпуску) ценных бумаг государственный регистрационный номер, сформированный в </w:t>
      </w:r>
      <w:hyperlink r:id="rId20" w:history="1">
        <w:r w:rsidR="009A2FBE" w:rsidRPr="004B2B75">
          <w:rPr>
            <w:sz w:val="28"/>
            <w:szCs w:val="28"/>
          </w:rPr>
          <w:t>порядке</w:t>
        </w:r>
      </w:hyperlink>
      <w:r w:rsidR="009A2FBE" w:rsidRPr="004B2B75">
        <w:rPr>
          <w:sz w:val="28"/>
          <w:szCs w:val="28"/>
        </w:rPr>
        <w:t>, установленном Министерством финансов Российской Федерации.</w:t>
      </w:r>
    </w:p>
    <w:p w:rsidR="004B2B75" w:rsidRDefault="004B2B75" w:rsidP="004B2B7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7F105D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9A2FBE" w:rsidRPr="009A2FBE">
        <w:rPr>
          <w:sz w:val="28"/>
          <w:szCs w:val="28"/>
        </w:rPr>
        <w:t xml:space="preserve"> В случае выпуска муниципальных ценных бумаг в документарной форме с обязательным централизованным хранением указанных ценных бумаг в их глобальном сертификате указывается наименование депозитария, которому эмитентом передается на хранение этот сертификат. Указание в глобальном сертификате наименования депозитария не влечет за собой перехода к депозитарию прав на ценные бумаги выпуска, оформленного этим глобальным сертификатом.</w:t>
      </w:r>
    </w:p>
    <w:p w:rsidR="009A2FBE" w:rsidRPr="009A2FBE" w:rsidRDefault="004B2B75" w:rsidP="004B2B7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7F105D">
        <w:rPr>
          <w:sz w:val="28"/>
          <w:szCs w:val="28"/>
        </w:rPr>
        <w:t>3</w:t>
      </w:r>
      <w:r w:rsidR="009A2FBE" w:rsidRPr="009A2FBE">
        <w:rPr>
          <w:sz w:val="28"/>
          <w:szCs w:val="28"/>
        </w:rPr>
        <w:t>. По именным муниципальным ценным бумагам реестр владельцев именных ценных бумаг эмитентом не ведется.</w:t>
      </w:r>
    </w:p>
    <w:p w:rsidR="004B2B75" w:rsidRDefault="004B2B75" w:rsidP="004B2B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7F105D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9A2FBE" w:rsidRPr="009A2FBE">
        <w:rPr>
          <w:sz w:val="28"/>
          <w:szCs w:val="28"/>
        </w:rPr>
        <w:t xml:space="preserve"> Обязательства муниципального образования, возникшие в результате эмиссии  муниципальных ценных бумаг, составляющие </w:t>
      </w:r>
      <w:r w:rsidR="007F105D">
        <w:rPr>
          <w:sz w:val="28"/>
          <w:szCs w:val="28"/>
        </w:rPr>
        <w:t xml:space="preserve">муниципальный </w:t>
      </w:r>
      <w:r w:rsidR="009A2FBE" w:rsidRPr="009A2FBE">
        <w:rPr>
          <w:sz w:val="28"/>
          <w:szCs w:val="28"/>
        </w:rPr>
        <w:t>внутренний долг и удостоверяющие право на получение доходов в денежной форме или погашение в денежной форме, подлежат оплате в валюте Российской Федерации.</w:t>
      </w:r>
    </w:p>
    <w:p w:rsidR="009A2FBE" w:rsidRPr="009A2FBE" w:rsidRDefault="004B2B75" w:rsidP="004B2B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7F105D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9A2FBE" w:rsidRPr="009A2FBE">
        <w:rPr>
          <w:sz w:val="28"/>
          <w:szCs w:val="28"/>
        </w:rPr>
        <w:t xml:space="preserve"> Обязательства по муниципальным ценным бумагам, удостоверяющим право на получение в качестве дохода каких-либо имущественных прав, а также предусматривающим право на получение при погашении вместо номинальной стоимости ценной бумаги иного имущественного эквивалента, должны быть выражены в валюте Российской Федерации и включаться в состав </w:t>
      </w:r>
      <w:r w:rsidR="007F105D">
        <w:rPr>
          <w:sz w:val="28"/>
          <w:szCs w:val="28"/>
        </w:rPr>
        <w:t xml:space="preserve">муниципального </w:t>
      </w:r>
      <w:r w:rsidR="009A2FBE" w:rsidRPr="009A2FBE">
        <w:rPr>
          <w:sz w:val="28"/>
          <w:szCs w:val="28"/>
        </w:rPr>
        <w:t>внутреннего долга.</w:t>
      </w:r>
    </w:p>
    <w:p w:rsidR="004B2B75" w:rsidRPr="007F105D" w:rsidRDefault="004B2B75" w:rsidP="004B2B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4.1</w:t>
      </w:r>
      <w:r w:rsidR="007F105D" w:rsidRPr="007F105D">
        <w:rPr>
          <w:sz w:val="28"/>
          <w:szCs w:val="28"/>
        </w:rPr>
        <w:t>6</w:t>
      </w:r>
      <w:r w:rsidRPr="007F105D">
        <w:rPr>
          <w:sz w:val="28"/>
          <w:szCs w:val="28"/>
        </w:rPr>
        <w:t>.</w:t>
      </w:r>
      <w:r w:rsidR="009A2FBE" w:rsidRPr="007F105D">
        <w:rPr>
          <w:sz w:val="28"/>
          <w:szCs w:val="28"/>
        </w:rPr>
        <w:t xml:space="preserve"> Администрация города Бузулука  утвержда</w:t>
      </w:r>
      <w:r w:rsidRPr="007F105D">
        <w:rPr>
          <w:sz w:val="28"/>
          <w:szCs w:val="28"/>
        </w:rPr>
        <w:t>е</w:t>
      </w:r>
      <w:r w:rsidR="009A2FBE" w:rsidRPr="007F105D">
        <w:rPr>
          <w:sz w:val="28"/>
          <w:szCs w:val="28"/>
        </w:rPr>
        <w:t>т Генеральные условия эмиссии и обращения муниципальных ценных бумаг (далее - Генеральные условия) в форме постановления администрации города Бузулука.</w:t>
      </w:r>
    </w:p>
    <w:p w:rsidR="004B2B75" w:rsidRPr="007F105D" w:rsidRDefault="004B2B75" w:rsidP="004B2B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4.1</w:t>
      </w:r>
      <w:r w:rsidR="007F105D">
        <w:rPr>
          <w:sz w:val="28"/>
          <w:szCs w:val="28"/>
        </w:rPr>
        <w:t>7</w:t>
      </w:r>
      <w:r w:rsidRPr="007F105D">
        <w:rPr>
          <w:sz w:val="28"/>
          <w:szCs w:val="28"/>
        </w:rPr>
        <w:t>.</w:t>
      </w:r>
      <w:r w:rsidR="009A2FBE" w:rsidRPr="007F105D">
        <w:rPr>
          <w:sz w:val="28"/>
          <w:szCs w:val="28"/>
        </w:rPr>
        <w:t xml:space="preserve"> Генеральные условия должны включать указание:</w:t>
      </w:r>
    </w:p>
    <w:p w:rsidR="004B2B75" w:rsidRPr="007F105D" w:rsidRDefault="009A2FBE" w:rsidP="004B2B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1) на вид ценных бумаг;</w:t>
      </w:r>
    </w:p>
    <w:p w:rsidR="004B2B75" w:rsidRPr="007F105D" w:rsidRDefault="009A2FBE" w:rsidP="004B2B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2) на форму выпуска ценных бумаг;</w:t>
      </w:r>
    </w:p>
    <w:p w:rsidR="004B2B75" w:rsidRPr="007F105D" w:rsidRDefault="009A2FBE" w:rsidP="004B2B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3) на срочность данного вида ценных бумаг (</w:t>
      </w:r>
      <w:proofErr w:type="gramStart"/>
      <w:r w:rsidRPr="007F105D">
        <w:rPr>
          <w:sz w:val="28"/>
          <w:szCs w:val="28"/>
        </w:rPr>
        <w:t>краткосрочные</w:t>
      </w:r>
      <w:proofErr w:type="gramEnd"/>
      <w:r w:rsidRPr="007F105D">
        <w:rPr>
          <w:sz w:val="28"/>
          <w:szCs w:val="28"/>
        </w:rPr>
        <w:t>, среднесрочные, долгосрочные);</w:t>
      </w:r>
    </w:p>
    <w:p w:rsidR="004B2B75" w:rsidRPr="007F105D" w:rsidRDefault="009A2FBE" w:rsidP="004B2B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4) на валюту обязательств;</w:t>
      </w:r>
    </w:p>
    <w:p w:rsidR="004B2B75" w:rsidRPr="007F105D" w:rsidRDefault="009A2FBE" w:rsidP="004B2B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lastRenderedPageBreak/>
        <w:t>5) на особенности исполнения обязательств, предусматривающих право на получение иного, чем денежные средства, имущественного эквивалента;</w:t>
      </w:r>
    </w:p>
    <w:p w:rsidR="004B2B75" w:rsidRPr="007F105D" w:rsidRDefault="009A2FBE" w:rsidP="004B2B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 xml:space="preserve">6) на ограничения (при наличии таковых) </w:t>
      </w:r>
      <w:proofErr w:type="spellStart"/>
      <w:r w:rsidRPr="007F105D">
        <w:rPr>
          <w:sz w:val="28"/>
          <w:szCs w:val="28"/>
        </w:rPr>
        <w:t>оборотоспособности</w:t>
      </w:r>
      <w:proofErr w:type="spellEnd"/>
      <w:r w:rsidRPr="007F105D">
        <w:rPr>
          <w:sz w:val="28"/>
          <w:szCs w:val="28"/>
        </w:rPr>
        <w:t xml:space="preserve"> ценных бумаг, а также на ограничение круга лиц, которым указанные ценные бумаги могут принадлежать на праве собственности или ином вещном праве.</w:t>
      </w:r>
    </w:p>
    <w:p w:rsidR="009A2FBE" w:rsidRPr="007F105D" w:rsidRDefault="004B2B75" w:rsidP="004B2B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4.1</w:t>
      </w:r>
      <w:r w:rsidR="007F105D">
        <w:rPr>
          <w:sz w:val="28"/>
          <w:szCs w:val="28"/>
        </w:rPr>
        <w:t>8</w:t>
      </w:r>
      <w:r w:rsidRPr="007F105D">
        <w:rPr>
          <w:sz w:val="28"/>
          <w:szCs w:val="28"/>
        </w:rPr>
        <w:t>.</w:t>
      </w:r>
      <w:r w:rsidR="009A2FBE" w:rsidRPr="007F105D">
        <w:rPr>
          <w:sz w:val="28"/>
          <w:szCs w:val="28"/>
        </w:rPr>
        <w:t xml:space="preserve"> В Генеральных условиях может быть указана только одна форма выпуска ценных бумаг.</w:t>
      </w:r>
    </w:p>
    <w:p w:rsidR="004B2B75" w:rsidRPr="007F105D" w:rsidRDefault="004B2B75" w:rsidP="004B2B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4.1</w:t>
      </w:r>
      <w:r w:rsidR="007F105D">
        <w:rPr>
          <w:sz w:val="28"/>
          <w:szCs w:val="28"/>
        </w:rPr>
        <w:t>9</w:t>
      </w:r>
      <w:r w:rsidRPr="007F105D">
        <w:rPr>
          <w:sz w:val="28"/>
          <w:szCs w:val="28"/>
        </w:rPr>
        <w:t>. Администрация города Бузулука</w:t>
      </w:r>
      <w:r w:rsidR="009A2FBE" w:rsidRPr="007F105D">
        <w:rPr>
          <w:sz w:val="28"/>
          <w:szCs w:val="28"/>
        </w:rPr>
        <w:t xml:space="preserve"> в соответствии с Генеральными условиями принимает документ в форме постановления администрации города Бузулука, содержащее условия эмиссии и обращения муниципальных ценных бумаг (далее - условия эмиссии и обращения), включающие указание:</w:t>
      </w:r>
    </w:p>
    <w:p w:rsidR="004B2B75" w:rsidRPr="007F105D" w:rsidRDefault="009A2FBE" w:rsidP="004B2B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1) на вид ценных бумаг;</w:t>
      </w:r>
    </w:p>
    <w:p w:rsidR="004B2B75" w:rsidRPr="007F105D" w:rsidRDefault="009A2FBE" w:rsidP="004B2B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2) на минимальный и максимальный сроки обращения данного вида муниципальных ценных бумаг. Выпуски ценных бумаг могут иметь разные сроки обращения;</w:t>
      </w:r>
    </w:p>
    <w:p w:rsidR="004B2B75" w:rsidRPr="007F105D" w:rsidRDefault="009A2FBE" w:rsidP="004B2B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3) на номинальную стоимость одной ценной бумаги в пределах одного выпуска муниципальных ценных бумаг;</w:t>
      </w:r>
    </w:p>
    <w:p w:rsidR="004B2B75" w:rsidRPr="007F105D" w:rsidRDefault="009A2FBE" w:rsidP="004B2B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4) на порядок размещения муниципальных ценных бумаг;</w:t>
      </w:r>
    </w:p>
    <w:p w:rsidR="004B2B75" w:rsidRPr="007F105D" w:rsidRDefault="009A2FBE" w:rsidP="004B2B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5) на порядок осуществления прав, удостоверенных  муниципальными  ценными бумагами;</w:t>
      </w:r>
    </w:p>
    <w:p w:rsidR="004B2B75" w:rsidRPr="007F105D" w:rsidRDefault="009A2FBE" w:rsidP="004B2B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6) на размер дохода или порядок его расчета;</w:t>
      </w:r>
    </w:p>
    <w:p w:rsidR="004B2B75" w:rsidRPr="007F105D" w:rsidRDefault="004B2B75" w:rsidP="004B2B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7</w:t>
      </w:r>
      <w:r w:rsidR="009A2FBE" w:rsidRPr="007F105D">
        <w:rPr>
          <w:sz w:val="28"/>
          <w:szCs w:val="28"/>
        </w:rPr>
        <w:t>) на иные существенные условия эмиссии и обращения, имеющие значение для возникновения, исполнения или прекращения обязательств по муниципальным ценным бумагам, в том числе по ценным бумагам с правом выкупа их эмитентом до срока их погашения.</w:t>
      </w:r>
    </w:p>
    <w:p w:rsidR="004B2B75" w:rsidRPr="007F105D" w:rsidRDefault="004B2B75" w:rsidP="004B2B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4.</w:t>
      </w:r>
      <w:r w:rsidR="007F105D">
        <w:rPr>
          <w:sz w:val="28"/>
          <w:szCs w:val="28"/>
        </w:rPr>
        <w:t>20</w:t>
      </w:r>
      <w:r w:rsidRPr="007F105D">
        <w:rPr>
          <w:sz w:val="28"/>
          <w:szCs w:val="28"/>
        </w:rPr>
        <w:t>.</w:t>
      </w:r>
      <w:r w:rsidR="009A2FBE" w:rsidRPr="007F105D">
        <w:rPr>
          <w:sz w:val="28"/>
          <w:szCs w:val="28"/>
        </w:rPr>
        <w:t xml:space="preserve"> Условия эмиссии и обращения муниципальных ценных бумаг также должны содержать информацию:</w:t>
      </w:r>
    </w:p>
    <w:p w:rsidR="004B2B75" w:rsidRPr="007F105D" w:rsidRDefault="009A2FBE" w:rsidP="004B2B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7F105D">
        <w:rPr>
          <w:sz w:val="28"/>
          <w:szCs w:val="28"/>
        </w:rPr>
        <w:t>1) о бюджете заемщика на год выпуска муниципальных ценных бумаг (общий объем доходов бюджета, объем безвозмездных поступлений, объем межбюджетных трансфертов, получаемых из других бюджетов, общий объем расходов бюджета с указанием расходов на обслуживание муниципального долга, дефицит (профицит) бюджета, верхний предел муниципального внутреннего долга по состоянию на 1 января очередного финансового года с указанием верхнего предела долга по  муниципальным  гарантиям</w:t>
      </w:r>
      <w:r w:rsidR="00FD3F7D">
        <w:rPr>
          <w:sz w:val="28"/>
          <w:szCs w:val="28"/>
        </w:rPr>
        <w:t>)</w:t>
      </w:r>
      <w:r w:rsidRPr="007F105D">
        <w:rPr>
          <w:sz w:val="28"/>
          <w:szCs w:val="28"/>
        </w:rPr>
        <w:t>;</w:t>
      </w:r>
      <w:proofErr w:type="gramEnd"/>
    </w:p>
    <w:p w:rsidR="004B2B75" w:rsidRPr="007F105D" w:rsidRDefault="009A2FBE" w:rsidP="004B2B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2) о суммарном объеме долга заемщика на дату утверждения условий эмиссии и обращения муниципальных ценных бумаг;</w:t>
      </w:r>
    </w:p>
    <w:p w:rsidR="009A2FBE" w:rsidRPr="007F105D" w:rsidRDefault="009A2FBE" w:rsidP="00961D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7F105D">
        <w:rPr>
          <w:sz w:val="28"/>
          <w:szCs w:val="28"/>
        </w:rPr>
        <w:t>3) об исполнении бюджета заемщика за последние три завершенных финансовых года (доходы бюджета по группам и подгруппам с указанием общего объема доходов бюджета, расходы в разрезе разделов классификации расходов с указанием общего объема расходов бюджета, суммы дефицита (профицита) бюджета) из годовой бюджетной отчетности либо при отсутствии такой отчетности - из месячной бюджетной отчетности по состоянию на 1 января последнего завершенного финансового</w:t>
      </w:r>
      <w:proofErr w:type="gramEnd"/>
      <w:r w:rsidRPr="007F105D">
        <w:rPr>
          <w:sz w:val="28"/>
          <w:szCs w:val="28"/>
        </w:rPr>
        <w:t xml:space="preserve"> года.</w:t>
      </w:r>
    </w:p>
    <w:p w:rsidR="00961DA7" w:rsidRPr="007F105D" w:rsidRDefault="00961DA7" w:rsidP="00961D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lastRenderedPageBreak/>
        <w:t>4.2</w:t>
      </w:r>
      <w:r w:rsidR="007F105D">
        <w:rPr>
          <w:sz w:val="28"/>
          <w:szCs w:val="28"/>
        </w:rPr>
        <w:t>1</w:t>
      </w:r>
      <w:r w:rsidRPr="007F105D">
        <w:rPr>
          <w:sz w:val="28"/>
          <w:szCs w:val="28"/>
        </w:rPr>
        <w:t>.</w:t>
      </w:r>
      <w:r w:rsidR="009A2FBE" w:rsidRPr="007F105D">
        <w:rPr>
          <w:sz w:val="28"/>
          <w:szCs w:val="28"/>
        </w:rPr>
        <w:t xml:space="preserve"> </w:t>
      </w:r>
      <w:proofErr w:type="gramStart"/>
      <w:r w:rsidR="009A2FBE" w:rsidRPr="007F105D">
        <w:rPr>
          <w:sz w:val="28"/>
          <w:szCs w:val="28"/>
        </w:rPr>
        <w:t>В соответствии с Генеральными условиями и условиями эмиссии и обращения эмитент принимает решение об эмиссии выпуска (дополнительного выпуска) муниципальных ценных бумаг (далее - решение о выпуске (дополнительном выпуске).</w:t>
      </w:r>
      <w:proofErr w:type="gramEnd"/>
      <w:r w:rsidR="009A2FBE" w:rsidRPr="007F105D">
        <w:rPr>
          <w:sz w:val="28"/>
          <w:szCs w:val="28"/>
        </w:rPr>
        <w:t xml:space="preserve"> Решение о выпуске (дополнительном выпуске) должно включать следующие обязательные условия:</w:t>
      </w:r>
    </w:p>
    <w:p w:rsidR="00961DA7" w:rsidRPr="007F105D" w:rsidRDefault="009A2FBE" w:rsidP="00961D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1) наименование эмитента;</w:t>
      </w:r>
    </w:p>
    <w:p w:rsidR="00961DA7" w:rsidRPr="007F105D" w:rsidRDefault="009A2FBE" w:rsidP="00961D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2) дата начала размещения ценных бумаг;</w:t>
      </w:r>
    </w:p>
    <w:p w:rsidR="00961DA7" w:rsidRPr="007F105D" w:rsidRDefault="009A2FBE" w:rsidP="00961D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3) дата или период размещения ценных бумаг;</w:t>
      </w:r>
    </w:p>
    <w:p w:rsidR="00961DA7" w:rsidRPr="007F105D" w:rsidRDefault="009A2FBE" w:rsidP="00961D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4) форма выпуска (дополнительного выпуска) ценных бумаг;</w:t>
      </w:r>
    </w:p>
    <w:p w:rsidR="00961DA7" w:rsidRPr="007F105D" w:rsidRDefault="009A2FBE" w:rsidP="00961D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5) номинальная стоимость одной ценной бумаги;</w:t>
      </w:r>
    </w:p>
    <w:p w:rsidR="00961DA7" w:rsidRPr="007F105D" w:rsidRDefault="009A2FBE" w:rsidP="00961D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6) количество ценных бумаг выпуска (дополнительного выпуска);</w:t>
      </w:r>
    </w:p>
    <w:p w:rsidR="00961DA7" w:rsidRPr="007F105D" w:rsidRDefault="009A2FBE" w:rsidP="00961D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7) дата погашения ценных бумаг;</w:t>
      </w:r>
    </w:p>
    <w:p w:rsidR="00961DA7" w:rsidRPr="007F105D" w:rsidRDefault="009A2FBE" w:rsidP="00961D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8) наименование регистратора, осуществляющего ведение реестра владельцев  муниципальных ценных бумаг, либо указание на депозитарии, которые осуществляют учет прав владельцев  муниципальных ценных бумаг данного выпуска;</w:t>
      </w:r>
    </w:p>
    <w:p w:rsidR="00961DA7" w:rsidRPr="007F105D" w:rsidRDefault="009A2FBE" w:rsidP="00961D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9) информация о соблюдении требований к общему объему дефицита бюджета, муниципального</w:t>
      </w:r>
      <w:r w:rsidR="005328A8">
        <w:rPr>
          <w:sz w:val="28"/>
          <w:szCs w:val="28"/>
        </w:rPr>
        <w:t xml:space="preserve"> внутреннего</w:t>
      </w:r>
      <w:r w:rsidRPr="007F105D">
        <w:rPr>
          <w:sz w:val="28"/>
          <w:szCs w:val="28"/>
        </w:rPr>
        <w:t xml:space="preserve"> долга и расходов на обслуживание муниципального</w:t>
      </w:r>
      <w:r w:rsidR="005328A8">
        <w:rPr>
          <w:sz w:val="28"/>
          <w:szCs w:val="28"/>
        </w:rPr>
        <w:t xml:space="preserve"> внутреннего</w:t>
      </w:r>
      <w:r w:rsidRPr="007F105D">
        <w:rPr>
          <w:sz w:val="28"/>
          <w:szCs w:val="28"/>
        </w:rPr>
        <w:t xml:space="preserve"> </w:t>
      </w:r>
      <w:r w:rsidR="00961DA7" w:rsidRPr="007F105D">
        <w:rPr>
          <w:sz w:val="28"/>
          <w:szCs w:val="28"/>
        </w:rPr>
        <w:t>долга, установленных Бюджетным к</w:t>
      </w:r>
      <w:r w:rsidRPr="007F105D">
        <w:rPr>
          <w:sz w:val="28"/>
          <w:szCs w:val="28"/>
        </w:rPr>
        <w:t>одексом Российской Федерации;</w:t>
      </w:r>
    </w:p>
    <w:p w:rsidR="00961DA7" w:rsidRPr="007F105D" w:rsidRDefault="009A2FBE" w:rsidP="00961D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10) иные условия, имеющие значение для размещения, обращения муниципальных ценных бумаг, а также для исполнения обязательств по ценным бумагам, в том числе по ценным бумагам с правом выкупа их эмитентом до срока их погашения.</w:t>
      </w:r>
    </w:p>
    <w:p w:rsidR="00961DA7" w:rsidRPr="007F105D" w:rsidRDefault="00961DA7" w:rsidP="00961D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4.</w:t>
      </w:r>
      <w:r w:rsidR="009A2FBE" w:rsidRPr="007F105D">
        <w:rPr>
          <w:sz w:val="28"/>
          <w:szCs w:val="28"/>
        </w:rPr>
        <w:t>2</w:t>
      </w:r>
      <w:r w:rsidR="007F105D">
        <w:rPr>
          <w:sz w:val="28"/>
          <w:szCs w:val="28"/>
        </w:rPr>
        <w:t>2</w:t>
      </w:r>
      <w:r w:rsidR="009A2FBE" w:rsidRPr="007F105D">
        <w:rPr>
          <w:sz w:val="28"/>
          <w:szCs w:val="28"/>
        </w:rPr>
        <w:t>. Решение о выпуске (дополнительном выпуске) должно быть подписано главой города.</w:t>
      </w:r>
    </w:p>
    <w:p w:rsidR="00961DA7" w:rsidRPr="007F105D" w:rsidRDefault="00961DA7" w:rsidP="00961D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4.2</w:t>
      </w:r>
      <w:r w:rsidR="007F105D">
        <w:rPr>
          <w:sz w:val="28"/>
          <w:szCs w:val="28"/>
        </w:rPr>
        <w:t>3</w:t>
      </w:r>
      <w:r w:rsidR="009A2FBE" w:rsidRPr="007F105D">
        <w:rPr>
          <w:sz w:val="28"/>
          <w:szCs w:val="28"/>
        </w:rPr>
        <w:t xml:space="preserve">. </w:t>
      </w:r>
      <w:proofErr w:type="gramStart"/>
      <w:r w:rsidR="009A2FBE" w:rsidRPr="007F105D">
        <w:rPr>
          <w:sz w:val="28"/>
          <w:szCs w:val="28"/>
        </w:rPr>
        <w:t>Условия, содержащиеся в решении о выпуске (дополнительном выпуске), должны быть опубликованы в средствах массовой информации и (или) раскрыты эмитентом иным предусмотренным законодательством Российской Федерации способом не позднее даты начала размещения муниципальных ценных бумаг.</w:t>
      </w:r>
      <w:proofErr w:type="gramEnd"/>
    </w:p>
    <w:p w:rsidR="009A2FBE" w:rsidRPr="007F105D" w:rsidRDefault="00961DA7" w:rsidP="00961D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4.2</w:t>
      </w:r>
      <w:r w:rsidR="007F105D">
        <w:rPr>
          <w:sz w:val="28"/>
          <w:szCs w:val="28"/>
        </w:rPr>
        <w:t>4</w:t>
      </w:r>
      <w:r w:rsidR="009A2FBE" w:rsidRPr="007F105D">
        <w:rPr>
          <w:sz w:val="28"/>
          <w:szCs w:val="28"/>
        </w:rPr>
        <w:t>. Внесение изменений в решение о выпуске (дополнительном выпуске) муниципальных ценных бумаг, находящихся в обращении, допускается в порядке, предусмотренном законодательством Российской Федерации.</w:t>
      </w:r>
    </w:p>
    <w:p w:rsidR="00961DA7" w:rsidRPr="007F105D" w:rsidRDefault="00961DA7" w:rsidP="00961D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4.2</w:t>
      </w:r>
      <w:r w:rsidR="007F105D">
        <w:rPr>
          <w:sz w:val="28"/>
          <w:szCs w:val="28"/>
        </w:rPr>
        <w:t>5</w:t>
      </w:r>
      <w:r w:rsidRPr="007F105D">
        <w:rPr>
          <w:sz w:val="28"/>
          <w:szCs w:val="28"/>
        </w:rPr>
        <w:t xml:space="preserve">. </w:t>
      </w:r>
      <w:r w:rsidR="009A2FBE" w:rsidRPr="007F105D">
        <w:rPr>
          <w:sz w:val="28"/>
          <w:szCs w:val="28"/>
        </w:rPr>
        <w:t xml:space="preserve">В случаях, предусмотренных Генеральными условиями и условиями эмиссии и обращения  муниципальных ценных бумаг, эмитент имеет право осуществить страхование ответственности за исполнение обязательств по указанным ценным бумагам в соответствии с гражданским </w:t>
      </w:r>
      <w:hyperlink r:id="rId21" w:history="1">
        <w:r w:rsidR="009A2FBE" w:rsidRPr="007F105D">
          <w:rPr>
            <w:sz w:val="28"/>
            <w:szCs w:val="28"/>
          </w:rPr>
          <w:t>законодательством</w:t>
        </w:r>
      </w:hyperlink>
      <w:r w:rsidR="009A2FBE" w:rsidRPr="007F105D">
        <w:rPr>
          <w:sz w:val="28"/>
          <w:szCs w:val="28"/>
        </w:rPr>
        <w:t>.</w:t>
      </w:r>
    </w:p>
    <w:p w:rsidR="009A2FBE" w:rsidRPr="007F105D" w:rsidRDefault="00961DA7" w:rsidP="00961D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4.</w:t>
      </w:r>
      <w:r w:rsidR="009A2FBE" w:rsidRPr="007F105D">
        <w:rPr>
          <w:sz w:val="28"/>
          <w:szCs w:val="28"/>
        </w:rPr>
        <w:t>2</w:t>
      </w:r>
      <w:r w:rsidR="007F105D">
        <w:rPr>
          <w:sz w:val="28"/>
          <w:szCs w:val="28"/>
        </w:rPr>
        <w:t>6</w:t>
      </w:r>
      <w:r w:rsidR="009A2FBE" w:rsidRPr="007F105D">
        <w:rPr>
          <w:sz w:val="28"/>
          <w:szCs w:val="28"/>
        </w:rPr>
        <w:t>. Условия договора страхования ответственности должны содержаться в решении о выпуске (дополнительном выпуске).</w:t>
      </w:r>
    </w:p>
    <w:p w:rsidR="00F54806" w:rsidRDefault="00F54806" w:rsidP="00F54806">
      <w:pPr>
        <w:spacing w:after="200"/>
        <w:ind w:firstLine="539"/>
        <w:jc w:val="both"/>
        <w:rPr>
          <w:sz w:val="28"/>
          <w:szCs w:val="28"/>
        </w:rPr>
      </w:pPr>
      <w:r w:rsidRPr="007F105D">
        <w:rPr>
          <w:sz w:val="28"/>
          <w:szCs w:val="28"/>
        </w:rPr>
        <w:t>4.</w:t>
      </w:r>
      <w:r w:rsidR="007F105D">
        <w:rPr>
          <w:sz w:val="28"/>
          <w:szCs w:val="28"/>
        </w:rPr>
        <w:t>27</w:t>
      </w:r>
      <w:r w:rsidRPr="007F105D">
        <w:rPr>
          <w:sz w:val="28"/>
          <w:szCs w:val="28"/>
        </w:rPr>
        <w:t xml:space="preserve">. Предельные объемы размещения  муниципальных ценных бумаг на очередной финансовый год и каждый год планового периода  по номинальной стоимости устанавливаются городским Советом депутатов в </w:t>
      </w:r>
      <w:r w:rsidRPr="007F105D">
        <w:rPr>
          <w:sz w:val="28"/>
          <w:szCs w:val="28"/>
        </w:rPr>
        <w:lastRenderedPageBreak/>
        <w:t xml:space="preserve">соответствии с верхним пределом муниципального внутреннего долга, установленным решением о </w:t>
      </w:r>
      <w:r w:rsidR="007F105D">
        <w:rPr>
          <w:sz w:val="28"/>
          <w:szCs w:val="28"/>
        </w:rPr>
        <w:t>местном бюджете</w:t>
      </w:r>
      <w:r w:rsidRPr="007F105D">
        <w:rPr>
          <w:sz w:val="28"/>
          <w:szCs w:val="28"/>
        </w:rPr>
        <w:t>.</w:t>
      </w:r>
    </w:p>
    <w:p w:rsidR="00E53624" w:rsidRPr="006F29F0" w:rsidRDefault="00E53624" w:rsidP="00E5362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F29F0">
        <w:rPr>
          <w:rFonts w:ascii="Times New Roman" w:hAnsi="Times New Roman" w:cs="Times New Roman"/>
          <w:sz w:val="28"/>
          <w:szCs w:val="28"/>
        </w:rPr>
        <w:t>5. Прекращение муниципальных долговых обязательств,</w:t>
      </w:r>
    </w:p>
    <w:p w:rsidR="00E53624" w:rsidRDefault="00E53624" w:rsidP="00E536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F29F0">
        <w:rPr>
          <w:rFonts w:ascii="Times New Roman" w:hAnsi="Times New Roman" w:cs="Times New Roman"/>
          <w:sz w:val="28"/>
          <w:szCs w:val="28"/>
        </w:rPr>
        <w:t>реструктуризация долга</w:t>
      </w:r>
    </w:p>
    <w:p w:rsidR="003B5E4C" w:rsidRPr="006F29F0" w:rsidRDefault="003B5E4C" w:rsidP="00E536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B5E4C" w:rsidRDefault="003B5E4C" w:rsidP="003B5E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Pr="003B5E4C">
        <w:rPr>
          <w:sz w:val="28"/>
          <w:szCs w:val="28"/>
        </w:rPr>
        <w:t>В случае</w:t>
      </w:r>
      <w:proofErr w:type="gramStart"/>
      <w:r w:rsidRPr="003B5E4C">
        <w:rPr>
          <w:sz w:val="28"/>
          <w:szCs w:val="28"/>
        </w:rPr>
        <w:t>,</w:t>
      </w:r>
      <w:proofErr w:type="gramEnd"/>
      <w:r w:rsidRPr="003B5E4C">
        <w:rPr>
          <w:sz w:val="28"/>
          <w:szCs w:val="28"/>
        </w:rPr>
        <w:t xml:space="preserve"> если муниципальное долговое обязательство, выраженное в валюте Российской Федерации, не предъявлено к погашению (не совершены кредитором определенные условиями обязательства и муниципальными правовыми актами муниципального образования действия) в течение трех лет с даты, следующей за датой погашения, предусмотренной условиями муниципального долгового обязательства, указанное обязательство считается полностью прекращенным и списывается с муниципального </w:t>
      </w:r>
      <w:r w:rsidR="00E4750C">
        <w:rPr>
          <w:sz w:val="28"/>
          <w:szCs w:val="28"/>
        </w:rPr>
        <w:t xml:space="preserve">внутреннего </w:t>
      </w:r>
      <w:r w:rsidRPr="003B5E4C">
        <w:rPr>
          <w:sz w:val="28"/>
          <w:szCs w:val="28"/>
        </w:rPr>
        <w:t>долга, если иное не предусмотрено муниципальными правовыми актами представительн</w:t>
      </w:r>
      <w:r w:rsidR="00B62907">
        <w:rPr>
          <w:sz w:val="28"/>
          <w:szCs w:val="28"/>
        </w:rPr>
        <w:t>ого</w:t>
      </w:r>
      <w:r w:rsidRPr="003B5E4C">
        <w:rPr>
          <w:sz w:val="28"/>
          <w:szCs w:val="28"/>
        </w:rPr>
        <w:t xml:space="preserve"> орган</w:t>
      </w:r>
      <w:r w:rsidR="00B62907">
        <w:rPr>
          <w:sz w:val="28"/>
          <w:szCs w:val="28"/>
        </w:rPr>
        <w:t>а</w:t>
      </w:r>
      <w:r w:rsidRPr="003B5E4C">
        <w:rPr>
          <w:sz w:val="28"/>
          <w:szCs w:val="28"/>
        </w:rPr>
        <w:t xml:space="preserve"> муниципального образования.</w:t>
      </w:r>
      <w:bookmarkStart w:id="2" w:name="Par4"/>
      <w:bookmarkEnd w:id="2"/>
    </w:p>
    <w:p w:rsidR="003B5E4C" w:rsidRPr="003B5E4C" w:rsidRDefault="00E4750C" w:rsidP="00517C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B5E4C">
        <w:rPr>
          <w:sz w:val="28"/>
          <w:szCs w:val="28"/>
        </w:rPr>
        <w:t xml:space="preserve">5.2. </w:t>
      </w:r>
      <w:r w:rsidR="003B5E4C" w:rsidRPr="003B5E4C">
        <w:rPr>
          <w:sz w:val="28"/>
          <w:szCs w:val="28"/>
        </w:rPr>
        <w:t xml:space="preserve">Администрация  города Бузулука по истечении </w:t>
      </w:r>
      <w:r w:rsidR="00517C48">
        <w:rPr>
          <w:sz w:val="28"/>
          <w:szCs w:val="28"/>
        </w:rPr>
        <w:t>сроков, указанных в пункте 5.1</w:t>
      </w:r>
      <w:r w:rsidR="00242F12">
        <w:rPr>
          <w:sz w:val="28"/>
          <w:szCs w:val="28"/>
        </w:rPr>
        <w:t xml:space="preserve"> настоящего Порядка</w:t>
      </w:r>
      <w:r w:rsidR="003B5E4C" w:rsidRPr="003B5E4C">
        <w:rPr>
          <w:sz w:val="28"/>
          <w:szCs w:val="28"/>
        </w:rPr>
        <w:t xml:space="preserve">, издает постановление администрации города Бузулука о списании с муниципального </w:t>
      </w:r>
      <w:r>
        <w:rPr>
          <w:sz w:val="28"/>
          <w:szCs w:val="28"/>
        </w:rPr>
        <w:t xml:space="preserve">внутреннего </w:t>
      </w:r>
      <w:r w:rsidR="003B5E4C" w:rsidRPr="003B5E4C">
        <w:rPr>
          <w:sz w:val="28"/>
          <w:szCs w:val="28"/>
        </w:rPr>
        <w:t>долга муниципальных долговых обязательств, выраженных в валюте Российской Федерации.</w:t>
      </w:r>
    </w:p>
    <w:p w:rsidR="003B5E4C" w:rsidRPr="003B5E4C" w:rsidRDefault="00517C48" w:rsidP="00517C48">
      <w:pPr>
        <w:jc w:val="both"/>
        <w:rPr>
          <w:sz w:val="28"/>
          <w:szCs w:val="28"/>
        </w:rPr>
      </w:pPr>
      <w:bookmarkStart w:id="3" w:name="Par6"/>
      <w:bookmarkEnd w:id="3"/>
      <w:r>
        <w:rPr>
          <w:sz w:val="28"/>
          <w:szCs w:val="28"/>
        </w:rPr>
        <w:t xml:space="preserve">        5.</w:t>
      </w:r>
      <w:r w:rsidR="003B5E4C" w:rsidRPr="003B5E4C">
        <w:rPr>
          <w:sz w:val="28"/>
          <w:szCs w:val="28"/>
        </w:rPr>
        <w:t>3. Списание с муниципального</w:t>
      </w:r>
      <w:r w:rsidR="00E4750C">
        <w:rPr>
          <w:sz w:val="28"/>
          <w:szCs w:val="28"/>
        </w:rPr>
        <w:t xml:space="preserve"> внутреннего </w:t>
      </w:r>
      <w:r w:rsidR="003B5E4C" w:rsidRPr="003B5E4C">
        <w:rPr>
          <w:sz w:val="28"/>
          <w:szCs w:val="28"/>
        </w:rPr>
        <w:t xml:space="preserve"> долга осуществляется посредством уменьшения объема муниципального </w:t>
      </w:r>
      <w:r w:rsidR="00E4750C">
        <w:rPr>
          <w:sz w:val="28"/>
          <w:szCs w:val="28"/>
        </w:rPr>
        <w:t xml:space="preserve">внутреннего </w:t>
      </w:r>
      <w:r w:rsidR="003B5E4C" w:rsidRPr="003B5E4C">
        <w:rPr>
          <w:sz w:val="28"/>
          <w:szCs w:val="28"/>
        </w:rPr>
        <w:t>долга по видам списываемых муниципальных долговых обязательств, выраженных в валюте Российской Федерации, на сумму их списания без отражения сумм списания в источниках финансирования дефицита местного бюджета.</w:t>
      </w:r>
    </w:p>
    <w:p w:rsidR="00517C48" w:rsidRDefault="00517C48" w:rsidP="00517C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</w:t>
      </w:r>
      <w:r w:rsidR="003B5E4C" w:rsidRPr="003B5E4C">
        <w:rPr>
          <w:sz w:val="28"/>
          <w:szCs w:val="28"/>
        </w:rPr>
        <w:t xml:space="preserve">4. Действие </w:t>
      </w:r>
      <w:r>
        <w:rPr>
          <w:sz w:val="28"/>
          <w:szCs w:val="28"/>
        </w:rPr>
        <w:t>пунктов 5.1 - 5.3</w:t>
      </w:r>
      <w:r w:rsidR="00B62907">
        <w:rPr>
          <w:sz w:val="28"/>
          <w:szCs w:val="28"/>
        </w:rPr>
        <w:t xml:space="preserve"> настоящего Порядка</w:t>
      </w:r>
      <w:r w:rsidR="003B5E4C" w:rsidRPr="003B5E4C">
        <w:rPr>
          <w:sz w:val="28"/>
          <w:szCs w:val="28"/>
        </w:rPr>
        <w:t xml:space="preserve"> не распространяется на обязательства по кредитным соглашениям, на муниципальные долговые обязательства перед Российской Федерацией, субъектами Российской Федерации и другими муниципальными образованиями.</w:t>
      </w:r>
    </w:p>
    <w:p w:rsidR="003B5E4C" w:rsidRPr="003B5E4C" w:rsidRDefault="00517C48" w:rsidP="00E4750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="003B5E4C" w:rsidRPr="003B5E4C">
        <w:rPr>
          <w:sz w:val="28"/>
          <w:szCs w:val="28"/>
        </w:rPr>
        <w:t xml:space="preserve">. </w:t>
      </w:r>
      <w:proofErr w:type="gramStart"/>
      <w:r w:rsidR="003B5E4C" w:rsidRPr="003B5E4C">
        <w:rPr>
          <w:sz w:val="28"/>
          <w:szCs w:val="28"/>
        </w:rPr>
        <w:t>Выпуски муниципальных ценных бумаг, выкупленные (полученные в результате обмена или иных предусмотренных законодательством Российской Федерации операций) в полном объеме эмитировавшим их органом в соответствии с условиями эмиссии муниципальных ценных бумаг до наступления даты погашения, могут быть признаны по решению указанного органа досрочно погашенными.</w:t>
      </w:r>
      <w:proofErr w:type="gramEnd"/>
    </w:p>
    <w:p w:rsidR="000F11A8" w:rsidRPr="009A2FBE" w:rsidRDefault="00517C48" w:rsidP="00517C4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</w:t>
      </w:r>
      <w:r w:rsidR="003B5E4C" w:rsidRPr="003B5E4C">
        <w:rPr>
          <w:sz w:val="28"/>
          <w:szCs w:val="28"/>
        </w:rPr>
        <w:t>Эмитент муниципальных ценных бумаг вправе признать исполненными обязательства по выпущенным им муниципальным ценным бумагам, выкупленным (полученным в результате обмена или иных предусмотренных законодательством Российской Федерации операций) до наступления даты их погашения.</w:t>
      </w:r>
    </w:p>
    <w:p w:rsidR="00E779E8" w:rsidRDefault="003B5E4C" w:rsidP="00E779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E4C">
        <w:rPr>
          <w:sz w:val="28"/>
          <w:szCs w:val="28"/>
        </w:rPr>
        <w:t>5</w:t>
      </w:r>
      <w:r w:rsidR="00517C48">
        <w:rPr>
          <w:sz w:val="28"/>
          <w:szCs w:val="28"/>
        </w:rPr>
        <w:t>.7</w:t>
      </w:r>
      <w:r w:rsidRPr="003B5E4C">
        <w:rPr>
          <w:sz w:val="28"/>
          <w:szCs w:val="28"/>
        </w:rPr>
        <w:t>. Под реструктуризацией муниципального</w:t>
      </w:r>
      <w:r w:rsidR="005328A8">
        <w:rPr>
          <w:sz w:val="28"/>
          <w:szCs w:val="28"/>
        </w:rPr>
        <w:t xml:space="preserve"> внутреннего</w:t>
      </w:r>
      <w:r w:rsidRPr="003B5E4C">
        <w:rPr>
          <w:sz w:val="28"/>
          <w:szCs w:val="28"/>
        </w:rPr>
        <w:t xml:space="preserve"> долга понимается основанное на соглашении изменение условий исполнения обязательств (погашения задолженности), связанное с предоставлением отсрочек, рассрочек исполнения обязательств, изменением объемов и (или) сроков уплаты процентов и (или) иных платежей, предусмотренных </w:t>
      </w:r>
      <w:r w:rsidRPr="003B5E4C">
        <w:rPr>
          <w:sz w:val="28"/>
          <w:szCs w:val="28"/>
        </w:rPr>
        <w:lastRenderedPageBreak/>
        <w:t>действующими договорами (соглашениями) и иными документами, из которых вытекают указанные обязательства.</w:t>
      </w:r>
    </w:p>
    <w:p w:rsidR="003B5E4C" w:rsidRPr="003B5E4C" w:rsidRDefault="00E779E8" w:rsidP="005848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B5E4C" w:rsidRPr="003B5E4C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="003B5E4C" w:rsidRPr="003B5E4C">
        <w:rPr>
          <w:sz w:val="28"/>
          <w:szCs w:val="28"/>
        </w:rPr>
        <w:t>. Реструктуризация долга может быть осуществлена с частичным списанием (сокращением) суммы основного долга.</w:t>
      </w:r>
    </w:p>
    <w:p w:rsidR="00E779E8" w:rsidRDefault="00517C48" w:rsidP="005848C7">
      <w:pPr>
        <w:ind w:firstLine="539"/>
        <w:jc w:val="both"/>
        <w:rPr>
          <w:sz w:val="28"/>
          <w:szCs w:val="28"/>
        </w:rPr>
      </w:pPr>
      <w:r w:rsidRPr="00517C48">
        <w:rPr>
          <w:sz w:val="28"/>
          <w:szCs w:val="28"/>
        </w:rPr>
        <w:t>5.</w:t>
      </w:r>
      <w:r w:rsidR="00E779E8">
        <w:rPr>
          <w:sz w:val="28"/>
          <w:szCs w:val="28"/>
        </w:rPr>
        <w:t>9.</w:t>
      </w:r>
      <w:r w:rsidRPr="00517C48">
        <w:rPr>
          <w:sz w:val="28"/>
          <w:szCs w:val="28"/>
        </w:rPr>
        <w:t xml:space="preserve"> Списание с муниципального </w:t>
      </w:r>
      <w:r w:rsidR="00E4750C">
        <w:rPr>
          <w:sz w:val="28"/>
          <w:szCs w:val="28"/>
        </w:rPr>
        <w:t xml:space="preserve">внутреннего </w:t>
      </w:r>
      <w:r w:rsidRPr="00517C48">
        <w:rPr>
          <w:sz w:val="28"/>
          <w:szCs w:val="28"/>
        </w:rPr>
        <w:t xml:space="preserve">долга реструктурированных, а также погашенных (выкупленных) муниципальных долговых обязательств осуществляется с учетом положений статей 105 и 113 Бюджетного </w:t>
      </w:r>
      <w:r w:rsidR="00E779E8">
        <w:rPr>
          <w:sz w:val="28"/>
          <w:szCs w:val="28"/>
        </w:rPr>
        <w:t>к</w:t>
      </w:r>
      <w:r w:rsidRPr="00517C48">
        <w:rPr>
          <w:sz w:val="28"/>
          <w:szCs w:val="28"/>
        </w:rPr>
        <w:t>одекса Российской Федерации.</w:t>
      </w:r>
    </w:p>
    <w:p w:rsidR="003B5E4C" w:rsidRPr="003B5E4C" w:rsidRDefault="003B5E4C" w:rsidP="005848C7">
      <w:pPr>
        <w:ind w:firstLine="540"/>
        <w:jc w:val="both"/>
        <w:rPr>
          <w:sz w:val="28"/>
          <w:szCs w:val="28"/>
        </w:rPr>
      </w:pPr>
      <w:r w:rsidRPr="003B5E4C">
        <w:rPr>
          <w:sz w:val="28"/>
          <w:szCs w:val="28"/>
        </w:rPr>
        <w:t>5.</w:t>
      </w:r>
      <w:r w:rsidR="00E779E8">
        <w:rPr>
          <w:sz w:val="28"/>
          <w:szCs w:val="28"/>
        </w:rPr>
        <w:t>10.</w:t>
      </w:r>
      <w:r w:rsidRPr="003B5E4C">
        <w:rPr>
          <w:sz w:val="28"/>
          <w:szCs w:val="28"/>
        </w:rPr>
        <w:t xml:space="preserve"> Проведение в соответствии со </w:t>
      </w:r>
      <w:r w:rsidR="00E779E8">
        <w:rPr>
          <w:sz w:val="28"/>
          <w:szCs w:val="28"/>
        </w:rPr>
        <w:t>статьей 105</w:t>
      </w:r>
      <w:r w:rsidRPr="003B5E4C">
        <w:rPr>
          <w:sz w:val="28"/>
          <w:szCs w:val="28"/>
        </w:rPr>
        <w:t xml:space="preserve"> Бюджетного </w:t>
      </w:r>
      <w:r w:rsidR="00E779E8">
        <w:rPr>
          <w:sz w:val="28"/>
          <w:szCs w:val="28"/>
        </w:rPr>
        <w:t>к</w:t>
      </w:r>
      <w:r w:rsidRPr="003B5E4C">
        <w:rPr>
          <w:sz w:val="28"/>
          <w:szCs w:val="28"/>
        </w:rPr>
        <w:t>одекса  Российской Федерации реструктуризации муниципального вну</w:t>
      </w:r>
      <w:r w:rsidR="00196AF2">
        <w:rPr>
          <w:sz w:val="28"/>
          <w:szCs w:val="28"/>
        </w:rPr>
        <w:t>треннего долга не отражается в П</w:t>
      </w:r>
      <w:r w:rsidRPr="003B5E4C">
        <w:rPr>
          <w:sz w:val="28"/>
          <w:szCs w:val="28"/>
        </w:rPr>
        <w:t>рограмме муниципальных внутренних заимствований.</w:t>
      </w:r>
    </w:p>
    <w:p w:rsidR="004B2B75" w:rsidRPr="003B5E4C" w:rsidRDefault="004B2B75">
      <w:pPr>
        <w:ind w:firstLine="540"/>
        <w:jc w:val="center"/>
        <w:rPr>
          <w:sz w:val="28"/>
          <w:szCs w:val="28"/>
        </w:rPr>
      </w:pPr>
    </w:p>
    <w:sectPr w:rsidR="004B2B75" w:rsidRPr="003B5E4C" w:rsidSect="00D30963">
      <w:pgSz w:w="11906" w:h="16838"/>
      <w:pgMar w:top="993" w:right="850" w:bottom="993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F2F" w:rsidRDefault="00D71F2F" w:rsidP="00D30963">
      <w:r>
        <w:separator/>
      </w:r>
    </w:p>
  </w:endnote>
  <w:endnote w:type="continuationSeparator" w:id="0">
    <w:p w:rsidR="00D71F2F" w:rsidRDefault="00D71F2F" w:rsidP="00D30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F2F" w:rsidRDefault="00D71F2F" w:rsidP="00D30963">
      <w:r>
        <w:separator/>
      </w:r>
    </w:p>
  </w:footnote>
  <w:footnote w:type="continuationSeparator" w:id="0">
    <w:p w:rsidR="00D71F2F" w:rsidRDefault="00D71F2F" w:rsidP="00D309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963" w:rsidRDefault="00D30963">
    <w:pPr>
      <w:pStyle w:val="a7"/>
      <w:jc w:val="center"/>
    </w:pPr>
  </w:p>
  <w:p w:rsidR="00D30963" w:rsidRDefault="00D3096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779"/>
    <w:rsid w:val="00001B72"/>
    <w:rsid w:val="00001FC1"/>
    <w:rsid w:val="000048DD"/>
    <w:rsid w:val="000075C3"/>
    <w:rsid w:val="00010542"/>
    <w:rsid w:val="00010F60"/>
    <w:rsid w:val="00011619"/>
    <w:rsid w:val="00011C04"/>
    <w:rsid w:val="0001246D"/>
    <w:rsid w:val="00012740"/>
    <w:rsid w:val="00012D7C"/>
    <w:rsid w:val="00013EAD"/>
    <w:rsid w:val="00014448"/>
    <w:rsid w:val="00015D1B"/>
    <w:rsid w:val="00016344"/>
    <w:rsid w:val="00026C98"/>
    <w:rsid w:val="00027B2A"/>
    <w:rsid w:val="00027FA3"/>
    <w:rsid w:val="00033FFF"/>
    <w:rsid w:val="00035B72"/>
    <w:rsid w:val="00037FE7"/>
    <w:rsid w:val="00040CA6"/>
    <w:rsid w:val="00043DA2"/>
    <w:rsid w:val="000461C9"/>
    <w:rsid w:val="00051D95"/>
    <w:rsid w:val="00054E05"/>
    <w:rsid w:val="00060A1A"/>
    <w:rsid w:val="00066915"/>
    <w:rsid w:val="000706EA"/>
    <w:rsid w:val="00070FDC"/>
    <w:rsid w:val="0007133B"/>
    <w:rsid w:val="00072C55"/>
    <w:rsid w:val="000757C6"/>
    <w:rsid w:val="00075A6F"/>
    <w:rsid w:val="00077A12"/>
    <w:rsid w:val="000803FC"/>
    <w:rsid w:val="000807E9"/>
    <w:rsid w:val="00081C2C"/>
    <w:rsid w:val="00083610"/>
    <w:rsid w:val="00084F5C"/>
    <w:rsid w:val="00086AF4"/>
    <w:rsid w:val="00087BEB"/>
    <w:rsid w:val="00087D24"/>
    <w:rsid w:val="0009279E"/>
    <w:rsid w:val="00092BB9"/>
    <w:rsid w:val="00092D0C"/>
    <w:rsid w:val="000954DB"/>
    <w:rsid w:val="000A13AB"/>
    <w:rsid w:val="000A1F29"/>
    <w:rsid w:val="000A220D"/>
    <w:rsid w:val="000A2926"/>
    <w:rsid w:val="000A2F0E"/>
    <w:rsid w:val="000A47DA"/>
    <w:rsid w:val="000A52F2"/>
    <w:rsid w:val="000A55E3"/>
    <w:rsid w:val="000B303B"/>
    <w:rsid w:val="000C1109"/>
    <w:rsid w:val="000C125D"/>
    <w:rsid w:val="000C6720"/>
    <w:rsid w:val="000D4106"/>
    <w:rsid w:val="000E5CF1"/>
    <w:rsid w:val="000E5F0B"/>
    <w:rsid w:val="000F11A8"/>
    <w:rsid w:val="000F199A"/>
    <w:rsid w:val="000F3F9E"/>
    <w:rsid w:val="000F3FC4"/>
    <w:rsid w:val="000F76BB"/>
    <w:rsid w:val="001010AA"/>
    <w:rsid w:val="00101332"/>
    <w:rsid w:val="001044EE"/>
    <w:rsid w:val="0010586E"/>
    <w:rsid w:val="00105D9B"/>
    <w:rsid w:val="001063CD"/>
    <w:rsid w:val="00106E31"/>
    <w:rsid w:val="001108BF"/>
    <w:rsid w:val="00112E90"/>
    <w:rsid w:val="00113307"/>
    <w:rsid w:val="001140BB"/>
    <w:rsid w:val="00117351"/>
    <w:rsid w:val="0012155E"/>
    <w:rsid w:val="00123510"/>
    <w:rsid w:val="00125A71"/>
    <w:rsid w:val="00125BED"/>
    <w:rsid w:val="00126E3A"/>
    <w:rsid w:val="0012722F"/>
    <w:rsid w:val="0013183B"/>
    <w:rsid w:val="00132A70"/>
    <w:rsid w:val="00132C4E"/>
    <w:rsid w:val="001332E0"/>
    <w:rsid w:val="001341F5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162"/>
    <w:rsid w:val="00140580"/>
    <w:rsid w:val="0014067D"/>
    <w:rsid w:val="00145919"/>
    <w:rsid w:val="00145F42"/>
    <w:rsid w:val="00146A12"/>
    <w:rsid w:val="00146C8F"/>
    <w:rsid w:val="00147D40"/>
    <w:rsid w:val="00152E83"/>
    <w:rsid w:val="00152FA5"/>
    <w:rsid w:val="0015336D"/>
    <w:rsid w:val="00155BE3"/>
    <w:rsid w:val="00160461"/>
    <w:rsid w:val="00163B2C"/>
    <w:rsid w:val="00164285"/>
    <w:rsid w:val="00165525"/>
    <w:rsid w:val="00170B08"/>
    <w:rsid w:val="00171204"/>
    <w:rsid w:val="00175CAD"/>
    <w:rsid w:val="00177208"/>
    <w:rsid w:val="00177EE4"/>
    <w:rsid w:val="00180A4D"/>
    <w:rsid w:val="0018343B"/>
    <w:rsid w:val="00183445"/>
    <w:rsid w:val="00190280"/>
    <w:rsid w:val="00192DFF"/>
    <w:rsid w:val="00195865"/>
    <w:rsid w:val="00196295"/>
    <w:rsid w:val="00196AF2"/>
    <w:rsid w:val="00196D4B"/>
    <w:rsid w:val="001972AE"/>
    <w:rsid w:val="001A0E2A"/>
    <w:rsid w:val="001A1530"/>
    <w:rsid w:val="001A285B"/>
    <w:rsid w:val="001A2F8F"/>
    <w:rsid w:val="001A3E6A"/>
    <w:rsid w:val="001A58F2"/>
    <w:rsid w:val="001A6A87"/>
    <w:rsid w:val="001A6FE5"/>
    <w:rsid w:val="001A74AE"/>
    <w:rsid w:val="001A75C4"/>
    <w:rsid w:val="001A7E6E"/>
    <w:rsid w:val="001B0827"/>
    <w:rsid w:val="001B1079"/>
    <w:rsid w:val="001B254A"/>
    <w:rsid w:val="001B25B6"/>
    <w:rsid w:val="001B3CAD"/>
    <w:rsid w:val="001B57A2"/>
    <w:rsid w:val="001B57E1"/>
    <w:rsid w:val="001C35A5"/>
    <w:rsid w:val="001C5A71"/>
    <w:rsid w:val="001C70A0"/>
    <w:rsid w:val="001D5501"/>
    <w:rsid w:val="001E1739"/>
    <w:rsid w:val="001E1987"/>
    <w:rsid w:val="001E1C19"/>
    <w:rsid w:val="001E4513"/>
    <w:rsid w:val="001E474B"/>
    <w:rsid w:val="001E7258"/>
    <w:rsid w:val="001E7C62"/>
    <w:rsid w:val="001F190D"/>
    <w:rsid w:val="001F21EF"/>
    <w:rsid w:val="001F3F12"/>
    <w:rsid w:val="001F58DE"/>
    <w:rsid w:val="00200A89"/>
    <w:rsid w:val="00204A67"/>
    <w:rsid w:val="00212171"/>
    <w:rsid w:val="002135AD"/>
    <w:rsid w:val="00214AE1"/>
    <w:rsid w:val="002150A2"/>
    <w:rsid w:val="00217897"/>
    <w:rsid w:val="00221815"/>
    <w:rsid w:val="002247E3"/>
    <w:rsid w:val="002260D5"/>
    <w:rsid w:val="00234FC0"/>
    <w:rsid w:val="00236B6F"/>
    <w:rsid w:val="002370A5"/>
    <w:rsid w:val="00242F12"/>
    <w:rsid w:val="00243CC5"/>
    <w:rsid w:val="00245752"/>
    <w:rsid w:val="00247529"/>
    <w:rsid w:val="0025690C"/>
    <w:rsid w:val="00256C46"/>
    <w:rsid w:val="0025730E"/>
    <w:rsid w:val="00257B25"/>
    <w:rsid w:val="002612F0"/>
    <w:rsid w:val="00263739"/>
    <w:rsid w:val="002678D8"/>
    <w:rsid w:val="00270B83"/>
    <w:rsid w:val="00270E13"/>
    <w:rsid w:val="002739B4"/>
    <w:rsid w:val="002834A0"/>
    <w:rsid w:val="0028478D"/>
    <w:rsid w:val="00286B2C"/>
    <w:rsid w:val="00287AC9"/>
    <w:rsid w:val="00293743"/>
    <w:rsid w:val="00293C42"/>
    <w:rsid w:val="002A2509"/>
    <w:rsid w:val="002A2C70"/>
    <w:rsid w:val="002A5188"/>
    <w:rsid w:val="002A524A"/>
    <w:rsid w:val="002A5269"/>
    <w:rsid w:val="002A7378"/>
    <w:rsid w:val="002B0468"/>
    <w:rsid w:val="002B2C82"/>
    <w:rsid w:val="002B7368"/>
    <w:rsid w:val="002B7406"/>
    <w:rsid w:val="002C0B7B"/>
    <w:rsid w:val="002C3023"/>
    <w:rsid w:val="002C31E2"/>
    <w:rsid w:val="002C64A8"/>
    <w:rsid w:val="002D10C0"/>
    <w:rsid w:val="002D3CB5"/>
    <w:rsid w:val="002D441D"/>
    <w:rsid w:val="002D466F"/>
    <w:rsid w:val="002D54CB"/>
    <w:rsid w:val="002D69A9"/>
    <w:rsid w:val="002D6CBF"/>
    <w:rsid w:val="002E2B36"/>
    <w:rsid w:val="002E43AE"/>
    <w:rsid w:val="002E6B0C"/>
    <w:rsid w:val="002E70FF"/>
    <w:rsid w:val="002F0404"/>
    <w:rsid w:val="002F6532"/>
    <w:rsid w:val="003024B5"/>
    <w:rsid w:val="00302D43"/>
    <w:rsid w:val="00305910"/>
    <w:rsid w:val="00307BC7"/>
    <w:rsid w:val="00307F46"/>
    <w:rsid w:val="00310177"/>
    <w:rsid w:val="00311622"/>
    <w:rsid w:val="00316AF0"/>
    <w:rsid w:val="00317081"/>
    <w:rsid w:val="00320805"/>
    <w:rsid w:val="0032312E"/>
    <w:rsid w:val="00326A0C"/>
    <w:rsid w:val="0033081C"/>
    <w:rsid w:val="00334E49"/>
    <w:rsid w:val="003371AF"/>
    <w:rsid w:val="00340AFA"/>
    <w:rsid w:val="00342B8B"/>
    <w:rsid w:val="003435A5"/>
    <w:rsid w:val="0035024D"/>
    <w:rsid w:val="0035158B"/>
    <w:rsid w:val="00351C53"/>
    <w:rsid w:val="0035254F"/>
    <w:rsid w:val="00352BA9"/>
    <w:rsid w:val="00353C76"/>
    <w:rsid w:val="00353E1A"/>
    <w:rsid w:val="0035493B"/>
    <w:rsid w:val="00355CF9"/>
    <w:rsid w:val="00356CFF"/>
    <w:rsid w:val="00357C6B"/>
    <w:rsid w:val="00361A3A"/>
    <w:rsid w:val="00363AFD"/>
    <w:rsid w:val="00363FF3"/>
    <w:rsid w:val="00366932"/>
    <w:rsid w:val="00374574"/>
    <w:rsid w:val="0037571C"/>
    <w:rsid w:val="00377325"/>
    <w:rsid w:val="00380014"/>
    <w:rsid w:val="003816C7"/>
    <w:rsid w:val="00383718"/>
    <w:rsid w:val="00384CDC"/>
    <w:rsid w:val="00385056"/>
    <w:rsid w:val="00385443"/>
    <w:rsid w:val="0038693B"/>
    <w:rsid w:val="00386A60"/>
    <w:rsid w:val="003923A4"/>
    <w:rsid w:val="003937F2"/>
    <w:rsid w:val="003A04CC"/>
    <w:rsid w:val="003A13EE"/>
    <w:rsid w:val="003A1FF7"/>
    <w:rsid w:val="003A2287"/>
    <w:rsid w:val="003A276C"/>
    <w:rsid w:val="003A3B04"/>
    <w:rsid w:val="003B2551"/>
    <w:rsid w:val="003B4BB1"/>
    <w:rsid w:val="003B58F6"/>
    <w:rsid w:val="003B5E4C"/>
    <w:rsid w:val="003C0C2B"/>
    <w:rsid w:val="003C2308"/>
    <w:rsid w:val="003C2BD5"/>
    <w:rsid w:val="003C6D7F"/>
    <w:rsid w:val="003D3808"/>
    <w:rsid w:val="003D4B8D"/>
    <w:rsid w:val="003D4E8C"/>
    <w:rsid w:val="003D65DA"/>
    <w:rsid w:val="003D7B11"/>
    <w:rsid w:val="003E47C4"/>
    <w:rsid w:val="003E529F"/>
    <w:rsid w:val="003E62E7"/>
    <w:rsid w:val="003E7C0A"/>
    <w:rsid w:val="003F0E99"/>
    <w:rsid w:val="003F223B"/>
    <w:rsid w:val="003F3FEB"/>
    <w:rsid w:val="0040401D"/>
    <w:rsid w:val="004048AA"/>
    <w:rsid w:val="0040620B"/>
    <w:rsid w:val="004078CE"/>
    <w:rsid w:val="00410183"/>
    <w:rsid w:val="00416A20"/>
    <w:rsid w:val="00416B86"/>
    <w:rsid w:val="00421BE9"/>
    <w:rsid w:val="004241D1"/>
    <w:rsid w:val="004308E7"/>
    <w:rsid w:val="0043538C"/>
    <w:rsid w:val="004361E2"/>
    <w:rsid w:val="0043640B"/>
    <w:rsid w:val="00436D17"/>
    <w:rsid w:val="00436F78"/>
    <w:rsid w:val="0044037B"/>
    <w:rsid w:val="004411F3"/>
    <w:rsid w:val="0044269C"/>
    <w:rsid w:val="004440AD"/>
    <w:rsid w:val="00446133"/>
    <w:rsid w:val="0044747A"/>
    <w:rsid w:val="00450724"/>
    <w:rsid w:val="00450873"/>
    <w:rsid w:val="00451391"/>
    <w:rsid w:val="0045171D"/>
    <w:rsid w:val="00451816"/>
    <w:rsid w:val="00453BC4"/>
    <w:rsid w:val="00453CAE"/>
    <w:rsid w:val="00454759"/>
    <w:rsid w:val="00454970"/>
    <w:rsid w:val="00460547"/>
    <w:rsid w:val="00460D4D"/>
    <w:rsid w:val="00470693"/>
    <w:rsid w:val="00470A9E"/>
    <w:rsid w:val="004733BB"/>
    <w:rsid w:val="00475D17"/>
    <w:rsid w:val="0047610E"/>
    <w:rsid w:val="00481673"/>
    <w:rsid w:val="004842FA"/>
    <w:rsid w:val="00484D2D"/>
    <w:rsid w:val="00486277"/>
    <w:rsid w:val="004878E8"/>
    <w:rsid w:val="0049046F"/>
    <w:rsid w:val="004911B0"/>
    <w:rsid w:val="00492906"/>
    <w:rsid w:val="00494B58"/>
    <w:rsid w:val="00496F53"/>
    <w:rsid w:val="004A028F"/>
    <w:rsid w:val="004A07BC"/>
    <w:rsid w:val="004A0A2F"/>
    <w:rsid w:val="004A3760"/>
    <w:rsid w:val="004B2B75"/>
    <w:rsid w:val="004B43B9"/>
    <w:rsid w:val="004B4730"/>
    <w:rsid w:val="004B4F18"/>
    <w:rsid w:val="004C0B6A"/>
    <w:rsid w:val="004C1D7C"/>
    <w:rsid w:val="004C2194"/>
    <w:rsid w:val="004C3A7B"/>
    <w:rsid w:val="004C68C5"/>
    <w:rsid w:val="004C785A"/>
    <w:rsid w:val="004D3065"/>
    <w:rsid w:val="004D3A64"/>
    <w:rsid w:val="004D3EAA"/>
    <w:rsid w:val="004D459B"/>
    <w:rsid w:val="004E0734"/>
    <w:rsid w:val="004E232A"/>
    <w:rsid w:val="004E2B61"/>
    <w:rsid w:val="004E2D58"/>
    <w:rsid w:val="004E6C93"/>
    <w:rsid w:val="004E73E2"/>
    <w:rsid w:val="004F1429"/>
    <w:rsid w:val="004F2D4D"/>
    <w:rsid w:val="004F53AC"/>
    <w:rsid w:val="004F660A"/>
    <w:rsid w:val="004F752D"/>
    <w:rsid w:val="0050064C"/>
    <w:rsid w:val="00502399"/>
    <w:rsid w:val="00510301"/>
    <w:rsid w:val="00511DBB"/>
    <w:rsid w:val="00512F23"/>
    <w:rsid w:val="00513D6F"/>
    <w:rsid w:val="0051794C"/>
    <w:rsid w:val="00517C48"/>
    <w:rsid w:val="005204C5"/>
    <w:rsid w:val="00520B5C"/>
    <w:rsid w:val="00521484"/>
    <w:rsid w:val="00525005"/>
    <w:rsid w:val="005311E2"/>
    <w:rsid w:val="005328A8"/>
    <w:rsid w:val="0053444E"/>
    <w:rsid w:val="005364A9"/>
    <w:rsid w:val="00543F21"/>
    <w:rsid w:val="00544058"/>
    <w:rsid w:val="00544582"/>
    <w:rsid w:val="00545DA7"/>
    <w:rsid w:val="00546FD7"/>
    <w:rsid w:val="00551066"/>
    <w:rsid w:val="00553B48"/>
    <w:rsid w:val="00554353"/>
    <w:rsid w:val="00555BC8"/>
    <w:rsid w:val="00560214"/>
    <w:rsid w:val="00560596"/>
    <w:rsid w:val="00564A49"/>
    <w:rsid w:val="0056668C"/>
    <w:rsid w:val="005666F8"/>
    <w:rsid w:val="00567B89"/>
    <w:rsid w:val="00582CDC"/>
    <w:rsid w:val="00584377"/>
    <w:rsid w:val="005845F6"/>
    <w:rsid w:val="005848C7"/>
    <w:rsid w:val="005865DD"/>
    <w:rsid w:val="00586D3A"/>
    <w:rsid w:val="00587714"/>
    <w:rsid w:val="00593B05"/>
    <w:rsid w:val="005A29F7"/>
    <w:rsid w:val="005A41F4"/>
    <w:rsid w:val="005B0BA7"/>
    <w:rsid w:val="005B1A74"/>
    <w:rsid w:val="005B1BC2"/>
    <w:rsid w:val="005B39A0"/>
    <w:rsid w:val="005B3DAF"/>
    <w:rsid w:val="005B55C7"/>
    <w:rsid w:val="005B65EE"/>
    <w:rsid w:val="005B70C4"/>
    <w:rsid w:val="005C132F"/>
    <w:rsid w:val="005C34A3"/>
    <w:rsid w:val="005C40D5"/>
    <w:rsid w:val="005D07CE"/>
    <w:rsid w:val="005D21F5"/>
    <w:rsid w:val="005D304F"/>
    <w:rsid w:val="005D3577"/>
    <w:rsid w:val="005D3CCF"/>
    <w:rsid w:val="005D5918"/>
    <w:rsid w:val="005E2DCC"/>
    <w:rsid w:val="005E5C44"/>
    <w:rsid w:val="005E6461"/>
    <w:rsid w:val="005E662C"/>
    <w:rsid w:val="005E67C5"/>
    <w:rsid w:val="005E74E5"/>
    <w:rsid w:val="005E760C"/>
    <w:rsid w:val="005F01D8"/>
    <w:rsid w:val="005F0BDD"/>
    <w:rsid w:val="005F20D3"/>
    <w:rsid w:val="005F413F"/>
    <w:rsid w:val="005F4A3B"/>
    <w:rsid w:val="005F4F81"/>
    <w:rsid w:val="005F67C0"/>
    <w:rsid w:val="005F70F2"/>
    <w:rsid w:val="006003FA"/>
    <w:rsid w:val="00600879"/>
    <w:rsid w:val="00600AA0"/>
    <w:rsid w:val="00601701"/>
    <w:rsid w:val="00601B19"/>
    <w:rsid w:val="00604F50"/>
    <w:rsid w:val="00606B09"/>
    <w:rsid w:val="00607344"/>
    <w:rsid w:val="00607439"/>
    <w:rsid w:val="00612CBA"/>
    <w:rsid w:val="006145E3"/>
    <w:rsid w:val="00615D9F"/>
    <w:rsid w:val="006177F0"/>
    <w:rsid w:val="00620893"/>
    <w:rsid w:val="006251B7"/>
    <w:rsid w:val="00626852"/>
    <w:rsid w:val="006268F6"/>
    <w:rsid w:val="006304A3"/>
    <w:rsid w:val="00630667"/>
    <w:rsid w:val="006320EC"/>
    <w:rsid w:val="00636762"/>
    <w:rsid w:val="00637F55"/>
    <w:rsid w:val="00640A63"/>
    <w:rsid w:val="00641A84"/>
    <w:rsid w:val="00641EB0"/>
    <w:rsid w:val="006424BE"/>
    <w:rsid w:val="006428DC"/>
    <w:rsid w:val="00643AFB"/>
    <w:rsid w:val="00644F96"/>
    <w:rsid w:val="006540FF"/>
    <w:rsid w:val="00656B69"/>
    <w:rsid w:val="006610AB"/>
    <w:rsid w:val="00662FBA"/>
    <w:rsid w:val="006635D9"/>
    <w:rsid w:val="00663E9F"/>
    <w:rsid w:val="0066414C"/>
    <w:rsid w:val="006643DB"/>
    <w:rsid w:val="00671B7C"/>
    <w:rsid w:val="00673AC1"/>
    <w:rsid w:val="006754D0"/>
    <w:rsid w:val="006800C0"/>
    <w:rsid w:val="00682F1C"/>
    <w:rsid w:val="00683742"/>
    <w:rsid w:val="00686144"/>
    <w:rsid w:val="00686443"/>
    <w:rsid w:val="006878B4"/>
    <w:rsid w:val="00687C8C"/>
    <w:rsid w:val="00690A33"/>
    <w:rsid w:val="00690D02"/>
    <w:rsid w:val="006911BA"/>
    <w:rsid w:val="006927F1"/>
    <w:rsid w:val="0069299E"/>
    <w:rsid w:val="00695C62"/>
    <w:rsid w:val="00697AF8"/>
    <w:rsid w:val="006A135B"/>
    <w:rsid w:val="006A18BF"/>
    <w:rsid w:val="006A706F"/>
    <w:rsid w:val="006A7E1F"/>
    <w:rsid w:val="006B05E9"/>
    <w:rsid w:val="006B0664"/>
    <w:rsid w:val="006B0A3C"/>
    <w:rsid w:val="006B0E57"/>
    <w:rsid w:val="006B6CBD"/>
    <w:rsid w:val="006C0DA6"/>
    <w:rsid w:val="006C3083"/>
    <w:rsid w:val="006C499B"/>
    <w:rsid w:val="006D04AF"/>
    <w:rsid w:val="006D07CC"/>
    <w:rsid w:val="006D445A"/>
    <w:rsid w:val="006D62C8"/>
    <w:rsid w:val="006E44FA"/>
    <w:rsid w:val="006E5DFA"/>
    <w:rsid w:val="006E7555"/>
    <w:rsid w:val="006F2FAE"/>
    <w:rsid w:val="006F3CE4"/>
    <w:rsid w:val="006F48CC"/>
    <w:rsid w:val="00704841"/>
    <w:rsid w:val="0071107E"/>
    <w:rsid w:val="00713EEB"/>
    <w:rsid w:val="00715E99"/>
    <w:rsid w:val="007169D2"/>
    <w:rsid w:val="0072299C"/>
    <w:rsid w:val="00724704"/>
    <w:rsid w:val="0072704F"/>
    <w:rsid w:val="00727167"/>
    <w:rsid w:val="00732732"/>
    <w:rsid w:val="0073370A"/>
    <w:rsid w:val="00740BAE"/>
    <w:rsid w:val="00741D72"/>
    <w:rsid w:val="00744D33"/>
    <w:rsid w:val="00745223"/>
    <w:rsid w:val="00746388"/>
    <w:rsid w:val="00746978"/>
    <w:rsid w:val="00750382"/>
    <w:rsid w:val="00751F42"/>
    <w:rsid w:val="00760661"/>
    <w:rsid w:val="0076092C"/>
    <w:rsid w:val="007637EA"/>
    <w:rsid w:val="007642DC"/>
    <w:rsid w:val="007645FE"/>
    <w:rsid w:val="007703EF"/>
    <w:rsid w:val="0077081E"/>
    <w:rsid w:val="00771043"/>
    <w:rsid w:val="007710AB"/>
    <w:rsid w:val="007720D1"/>
    <w:rsid w:val="00772570"/>
    <w:rsid w:val="00773FBC"/>
    <w:rsid w:val="0077455F"/>
    <w:rsid w:val="007748CD"/>
    <w:rsid w:val="00777F97"/>
    <w:rsid w:val="007808CB"/>
    <w:rsid w:val="0078112D"/>
    <w:rsid w:val="00782402"/>
    <w:rsid w:val="00782A57"/>
    <w:rsid w:val="00787B3C"/>
    <w:rsid w:val="0079035A"/>
    <w:rsid w:val="00791427"/>
    <w:rsid w:val="00794F91"/>
    <w:rsid w:val="007976C1"/>
    <w:rsid w:val="007B119E"/>
    <w:rsid w:val="007B1811"/>
    <w:rsid w:val="007B6435"/>
    <w:rsid w:val="007B70DC"/>
    <w:rsid w:val="007C5006"/>
    <w:rsid w:val="007D1FA9"/>
    <w:rsid w:val="007D37D0"/>
    <w:rsid w:val="007D4043"/>
    <w:rsid w:val="007D41BB"/>
    <w:rsid w:val="007D5CF7"/>
    <w:rsid w:val="007F0779"/>
    <w:rsid w:val="007F105D"/>
    <w:rsid w:val="007F1815"/>
    <w:rsid w:val="007F1ABD"/>
    <w:rsid w:val="007F1DAD"/>
    <w:rsid w:val="007F248E"/>
    <w:rsid w:val="007F327F"/>
    <w:rsid w:val="007F41BD"/>
    <w:rsid w:val="007F6564"/>
    <w:rsid w:val="008013D6"/>
    <w:rsid w:val="0080318B"/>
    <w:rsid w:val="008031A3"/>
    <w:rsid w:val="00803314"/>
    <w:rsid w:val="0080607D"/>
    <w:rsid w:val="0080697F"/>
    <w:rsid w:val="008070F8"/>
    <w:rsid w:val="00807B40"/>
    <w:rsid w:val="00810D4C"/>
    <w:rsid w:val="00810F96"/>
    <w:rsid w:val="00811DC2"/>
    <w:rsid w:val="00814EC2"/>
    <w:rsid w:val="00817EF5"/>
    <w:rsid w:val="00820BDB"/>
    <w:rsid w:val="00820F8C"/>
    <w:rsid w:val="00821B10"/>
    <w:rsid w:val="00822C6B"/>
    <w:rsid w:val="00824FB8"/>
    <w:rsid w:val="0083085F"/>
    <w:rsid w:val="00830E3E"/>
    <w:rsid w:val="008311EB"/>
    <w:rsid w:val="0083251C"/>
    <w:rsid w:val="00841B0C"/>
    <w:rsid w:val="00842A13"/>
    <w:rsid w:val="00844392"/>
    <w:rsid w:val="00845789"/>
    <w:rsid w:val="008466A4"/>
    <w:rsid w:val="00847051"/>
    <w:rsid w:val="00851437"/>
    <w:rsid w:val="00856E88"/>
    <w:rsid w:val="00857E38"/>
    <w:rsid w:val="00857EFA"/>
    <w:rsid w:val="008602FC"/>
    <w:rsid w:val="00862343"/>
    <w:rsid w:val="00862EA2"/>
    <w:rsid w:val="00862F3D"/>
    <w:rsid w:val="008636E0"/>
    <w:rsid w:val="00864B14"/>
    <w:rsid w:val="0087412E"/>
    <w:rsid w:val="00874843"/>
    <w:rsid w:val="00877B36"/>
    <w:rsid w:val="008823BD"/>
    <w:rsid w:val="00882CF6"/>
    <w:rsid w:val="00882EBE"/>
    <w:rsid w:val="008839C9"/>
    <w:rsid w:val="0088413B"/>
    <w:rsid w:val="00885049"/>
    <w:rsid w:val="00885778"/>
    <w:rsid w:val="008868B0"/>
    <w:rsid w:val="008874C2"/>
    <w:rsid w:val="00893BC3"/>
    <w:rsid w:val="00893CAD"/>
    <w:rsid w:val="00894FEB"/>
    <w:rsid w:val="00895578"/>
    <w:rsid w:val="008A0D54"/>
    <w:rsid w:val="008A7485"/>
    <w:rsid w:val="008B19E5"/>
    <w:rsid w:val="008B1B4F"/>
    <w:rsid w:val="008B5C6B"/>
    <w:rsid w:val="008B62AD"/>
    <w:rsid w:val="008B665A"/>
    <w:rsid w:val="008C0588"/>
    <w:rsid w:val="008C2B05"/>
    <w:rsid w:val="008C49D2"/>
    <w:rsid w:val="008C4E03"/>
    <w:rsid w:val="008C7CD6"/>
    <w:rsid w:val="008D1E5B"/>
    <w:rsid w:val="008D2F0D"/>
    <w:rsid w:val="008D4A9C"/>
    <w:rsid w:val="008D4EE1"/>
    <w:rsid w:val="008D5838"/>
    <w:rsid w:val="008D643E"/>
    <w:rsid w:val="008E170F"/>
    <w:rsid w:val="008E18FC"/>
    <w:rsid w:val="008E1974"/>
    <w:rsid w:val="008E2AE4"/>
    <w:rsid w:val="008E2D54"/>
    <w:rsid w:val="008E5041"/>
    <w:rsid w:val="008F0A8B"/>
    <w:rsid w:val="008F2C5B"/>
    <w:rsid w:val="008F2E0F"/>
    <w:rsid w:val="00903820"/>
    <w:rsid w:val="00903B25"/>
    <w:rsid w:val="00904358"/>
    <w:rsid w:val="009043BE"/>
    <w:rsid w:val="00906F92"/>
    <w:rsid w:val="0091084B"/>
    <w:rsid w:val="0091242A"/>
    <w:rsid w:val="00913A3C"/>
    <w:rsid w:val="00916662"/>
    <w:rsid w:val="0091675C"/>
    <w:rsid w:val="00924A41"/>
    <w:rsid w:val="00924CD8"/>
    <w:rsid w:val="00925176"/>
    <w:rsid w:val="009267E1"/>
    <w:rsid w:val="009269DE"/>
    <w:rsid w:val="00926E2D"/>
    <w:rsid w:val="00934202"/>
    <w:rsid w:val="00936927"/>
    <w:rsid w:val="0093778B"/>
    <w:rsid w:val="009410FB"/>
    <w:rsid w:val="009419A3"/>
    <w:rsid w:val="00952184"/>
    <w:rsid w:val="00952BAC"/>
    <w:rsid w:val="0095590A"/>
    <w:rsid w:val="0095655E"/>
    <w:rsid w:val="009602D7"/>
    <w:rsid w:val="00961DA7"/>
    <w:rsid w:val="00962572"/>
    <w:rsid w:val="0096374B"/>
    <w:rsid w:val="009648D5"/>
    <w:rsid w:val="009659FA"/>
    <w:rsid w:val="00967008"/>
    <w:rsid w:val="00970B8D"/>
    <w:rsid w:val="00970E9C"/>
    <w:rsid w:val="00971CBC"/>
    <w:rsid w:val="00972888"/>
    <w:rsid w:val="00973B06"/>
    <w:rsid w:val="009742DC"/>
    <w:rsid w:val="00975036"/>
    <w:rsid w:val="009762DF"/>
    <w:rsid w:val="00981173"/>
    <w:rsid w:val="009821C6"/>
    <w:rsid w:val="009824AB"/>
    <w:rsid w:val="00984ECC"/>
    <w:rsid w:val="00985768"/>
    <w:rsid w:val="009949FF"/>
    <w:rsid w:val="00995E43"/>
    <w:rsid w:val="009965E1"/>
    <w:rsid w:val="009969A1"/>
    <w:rsid w:val="00997183"/>
    <w:rsid w:val="009A11D7"/>
    <w:rsid w:val="009A1786"/>
    <w:rsid w:val="009A1C30"/>
    <w:rsid w:val="009A1EC3"/>
    <w:rsid w:val="009A2FBE"/>
    <w:rsid w:val="009A4704"/>
    <w:rsid w:val="009A5932"/>
    <w:rsid w:val="009A5E61"/>
    <w:rsid w:val="009C0570"/>
    <w:rsid w:val="009C1ECC"/>
    <w:rsid w:val="009C3481"/>
    <w:rsid w:val="009C37F5"/>
    <w:rsid w:val="009C481F"/>
    <w:rsid w:val="009C4C1B"/>
    <w:rsid w:val="009C5D0E"/>
    <w:rsid w:val="009C7C0C"/>
    <w:rsid w:val="009D06BA"/>
    <w:rsid w:val="009D6FEE"/>
    <w:rsid w:val="009D7F2C"/>
    <w:rsid w:val="009E04FA"/>
    <w:rsid w:val="009E2AEF"/>
    <w:rsid w:val="009E3076"/>
    <w:rsid w:val="009E3811"/>
    <w:rsid w:val="009F4437"/>
    <w:rsid w:val="00A00589"/>
    <w:rsid w:val="00A022B5"/>
    <w:rsid w:val="00A06E2E"/>
    <w:rsid w:val="00A128FD"/>
    <w:rsid w:val="00A15C9D"/>
    <w:rsid w:val="00A165B1"/>
    <w:rsid w:val="00A24D0D"/>
    <w:rsid w:val="00A261FD"/>
    <w:rsid w:val="00A275E7"/>
    <w:rsid w:val="00A27A5C"/>
    <w:rsid w:val="00A32524"/>
    <w:rsid w:val="00A342E2"/>
    <w:rsid w:val="00A344A9"/>
    <w:rsid w:val="00A3596C"/>
    <w:rsid w:val="00A3688A"/>
    <w:rsid w:val="00A4292C"/>
    <w:rsid w:val="00A42E54"/>
    <w:rsid w:val="00A508FC"/>
    <w:rsid w:val="00A51DDE"/>
    <w:rsid w:val="00A52374"/>
    <w:rsid w:val="00A526F8"/>
    <w:rsid w:val="00A56B04"/>
    <w:rsid w:val="00A574BD"/>
    <w:rsid w:val="00A60C6C"/>
    <w:rsid w:val="00A65466"/>
    <w:rsid w:val="00A75B06"/>
    <w:rsid w:val="00A76322"/>
    <w:rsid w:val="00A773E4"/>
    <w:rsid w:val="00A779C3"/>
    <w:rsid w:val="00A80B20"/>
    <w:rsid w:val="00A80F9C"/>
    <w:rsid w:val="00A829F0"/>
    <w:rsid w:val="00A866DD"/>
    <w:rsid w:val="00A86FC1"/>
    <w:rsid w:val="00A92E85"/>
    <w:rsid w:val="00A94055"/>
    <w:rsid w:val="00A95E2C"/>
    <w:rsid w:val="00A963E2"/>
    <w:rsid w:val="00AA033D"/>
    <w:rsid w:val="00AA2AF7"/>
    <w:rsid w:val="00AA2FEA"/>
    <w:rsid w:val="00AA5D82"/>
    <w:rsid w:val="00AA71B7"/>
    <w:rsid w:val="00AB26B7"/>
    <w:rsid w:val="00AB2CB5"/>
    <w:rsid w:val="00AB3393"/>
    <w:rsid w:val="00AB4898"/>
    <w:rsid w:val="00AB6667"/>
    <w:rsid w:val="00AC1BB3"/>
    <w:rsid w:val="00AC4086"/>
    <w:rsid w:val="00AD0828"/>
    <w:rsid w:val="00AD2BB2"/>
    <w:rsid w:val="00AD383C"/>
    <w:rsid w:val="00AD5501"/>
    <w:rsid w:val="00AD670A"/>
    <w:rsid w:val="00AD7E3D"/>
    <w:rsid w:val="00AE1713"/>
    <w:rsid w:val="00AE6344"/>
    <w:rsid w:val="00AE6622"/>
    <w:rsid w:val="00AF4FA2"/>
    <w:rsid w:val="00AF5360"/>
    <w:rsid w:val="00AF61F9"/>
    <w:rsid w:val="00AF6ECB"/>
    <w:rsid w:val="00AF79AD"/>
    <w:rsid w:val="00AF7A7D"/>
    <w:rsid w:val="00B0487F"/>
    <w:rsid w:val="00B068F4"/>
    <w:rsid w:val="00B108B6"/>
    <w:rsid w:val="00B11AFE"/>
    <w:rsid w:val="00B14701"/>
    <w:rsid w:val="00B21D14"/>
    <w:rsid w:val="00B23C91"/>
    <w:rsid w:val="00B30B9D"/>
    <w:rsid w:val="00B35331"/>
    <w:rsid w:val="00B355EF"/>
    <w:rsid w:val="00B36D7A"/>
    <w:rsid w:val="00B465E1"/>
    <w:rsid w:val="00B47755"/>
    <w:rsid w:val="00B5002B"/>
    <w:rsid w:val="00B515AE"/>
    <w:rsid w:val="00B51812"/>
    <w:rsid w:val="00B60AD7"/>
    <w:rsid w:val="00B61885"/>
    <w:rsid w:val="00B62907"/>
    <w:rsid w:val="00B637B2"/>
    <w:rsid w:val="00B67210"/>
    <w:rsid w:val="00B6726A"/>
    <w:rsid w:val="00B67460"/>
    <w:rsid w:val="00B732D7"/>
    <w:rsid w:val="00B74064"/>
    <w:rsid w:val="00B77914"/>
    <w:rsid w:val="00B805FD"/>
    <w:rsid w:val="00B8124E"/>
    <w:rsid w:val="00B8247E"/>
    <w:rsid w:val="00B83816"/>
    <w:rsid w:val="00B838C3"/>
    <w:rsid w:val="00B83C72"/>
    <w:rsid w:val="00B84C6E"/>
    <w:rsid w:val="00B869FB"/>
    <w:rsid w:val="00B87828"/>
    <w:rsid w:val="00B87BA1"/>
    <w:rsid w:val="00B91549"/>
    <w:rsid w:val="00B928C0"/>
    <w:rsid w:val="00B92FD9"/>
    <w:rsid w:val="00B930DE"/>
    <w:rsid w:val="00B94F8E"/>
    <w:rsid w:val="00BA135E"/>
    <w:rsid w:val="00BA1C05"/>
    <w:rsid w:val="00BA2106"/>
    <w:rsid w:val="00BA2471"/>
    <w:rsid w:val="00BA32B3"/>
    <w:rsid w:val="00BA4376"/>
    <w:rsid w:val="00BA466A"/>
    <w:rsid w:val="00BA4C75"/>
    <w:rsid w:val="00BB291B"/>
    <w:rsid w:val="00BB5307"/>
    <w:rsid w:val="00BB6395"/>
    <w:rsid w:val="00BB6E7D"/>
    <w:rsid w:val="00BC09ED"/>
    <w:rsid w:val="00BC1210"/>
    <w:rsid w:val="00BC20DA"/>
    <w:rsid w:val="00BC22BF"/>
    <w:rsid w:val="00BC25E9"/>
    <w:rsid w:val="00BC3157"/>
    <w:rsid w:val="00BC6DCB"/>
    <w:rsid w:val="00BD035F"/>
    <w:rsid w:val="00BD1A92"/>
    <w:rsid w:val="00BD409F"/>
    <w:rsid w:val="00BD62C2"/>
    <w:rsid w:val="00BE5E4B"/>
    <w:rsid w:val="00BF3AD5"/>
    <w:rsid w:val="00BF440E"/>
    <w:rsid w:val="00BF4F35"/>
    <w:rsid w:val="00BF501A"/>
    <w:rsid w:val="00C00087"/>
    <w:rsid w:val="00C00E3A"/>
    <w:rsid w:val="00C03143"/>
    <w:rsid w:val="00C04E1C"/>
    <w:rsid w:val="00C07963"/>
    <w:rsid w:val="00C10D1B"/>
    <w:rsid w:val="00C16C6B"/>
    <w:rsid w:val="00C20095"/>
    <w:rsid w:val="00C2110F"/>
    <w:rsid w:val="00C21B03"/>
    <w:rsid w:val="00C227E8"/>
    <w:rsid w:val="00C22AAE"/>
    <w:rsid w:val="00C230A9"/>
    <w:rsid w:val="00C30891"/>
    <w:rsid w:val="00C33F82"/>
    <w:rsid w:val="00C36D1A"/>
    <w:rsid w:val="00C41C0C"/>
    <w:rsid w:val="00C428F8"/>
    <w:rsid w:val="00C45948"/>
    <w:rsid w:val="00C462BE"/>
    <w:rsid w:val="00C55ED6"/>
    <w:rsid w:val="00C57A3A"/>
    <w:rsid w:val="00C605BE"/>
    <w:rsid w:val="00C60BAF"/>
    <w:rsid w:val="00C644DE"/>
    <w:rsid w:val="00C64E36"/>
    <w:rsid w:val="00C670E9"/>
    <w:rsid w:val="00C713D8"/>
    <w:rsid w:val="00C72572"/>
    <w:rsid w:val="00C72C62"/>
    <w:rsid w:val="00C733ED"/>
    <w:rsid w:val="00C73BEA"/>
    <w:rsid w:val="00C83D73"/>
    <w:rsid w:val="00C9109D"/>
    <w:rsid w:val="00C92069"/>
    <w:rsid w:val="00C94923"/>
    <w:rsid w:val="00C955E2"/>
    <w:rsid w:val="00CA1579"/>
    <w:rsid w:val="00CA17B3"/>
    <w:rsid w:val="00CA1F48"/>
    <w:rsid w:val="00CA4ADF"/>
    <w:rsid w:val="00CA60B0"/>
    <w:rsid w:val="00CB2CA0"/>
    <w:rsid w:val="00CB514C"/>
    <w:rsid w:val="00CC13F3"/>
    <w:rsid w:val="00CC3539"/>
    <w:rsid w:val="00CD46B3"/>
    <w:rsid w:val="00CD61BF"/>
    <w:rsid w:val="00CE5EA3"/>
    <w:rsid w:val="00CF1545"/>
    <w:rsid w:val="00CF2776"/>
    <w:rsid w:val="00CF597A"/>
    <w:rsid w:val="00CF5B31"/>
    <w:rsid w:val="00CF5D90"/>
    <w:rsid w:val="00CF77D6"/>
    <w:rsid w:val="00CF7A00"/>
    <w:rsid w:val="00D02F12"/>
    <w:rsid w:val="00D04750"/>
    <w:rsid w:val="00D04C93"/>
    <w:rsid w:val="00D07A3A"/>
    <w:rsid w:val="00D10A6D"/>
    <w:rsid w:val="00D11117"/>
    <w:rsid w:val="00D1182F"/>
    <w:rsid w:val="00D123BA"/>
    <w:rsid w:val="00D129D7"/>
    <w:rsid w:val="00D13D93"/>
    <w:rsid w:val="00D13DA8"/>
    <w:rsid w:val="00D14B34"/>
    <w:rsid w:val="00D2155F"/>
    <w:rsid w:val="00D22123"/>
    <w:rsid w:val="00D23789"/>
    <w:rsid w:val="00D24C34"/>
    <w:rsid w:val="00D26224"/>
    <w:rsid w:val="00D26FDF"/>
    <w:rsid w:val="00D27337"/>
    <w:rsid w:val="00D27E5D"/>
    <w:rsid w:val="00D30963"/>
    <w:rsid w:val="00D3101B"/>
    <w:rsid w:val="00D31C42"/>
    <w:rsid w:val="00D31DC6"/>
    <w:rsid w:val="00D3280A"/>
    <w:rsid w:val="00D3433E"/>
    <w:rsid w:val="00D356CF"/>
    <w:rsid w:val="00D4078F"/>
    <w:rsid w:val="00D40790"/>
    <w:rsid w:val="00D41F40"/>
    <w:rsid w:val="00D53BD9"/>
    <w:rsid w:val="00D57F37"/>
    <w:rsid w:val="00D61105"/>
    <w:rsid w:val="00D63F57"/>
    <w:rsid w:val="00D65C2B"/>
    <w:rsid w:val="00D71F2F"/>
    <w:rsid w:val="00D72F28"/>
    <w:rsid w:val="00D747B1"/>
    <w:rsid w:val="00D74FA5"/>
    <w:rsid w:val="00D777FC"/>
    <w:rsid w:val="00D80820"/>
    <w:rsid w:val="00D8123C"/>
    <w:rsid w:val="00D82041"/>
    <w:rsid w:val="00D864BA"/>
    <w:rsid w:val="00D94769"/>
    <w:rsid w:val="00D94E8D"/>
    <w:rsid w:val="00D96034"/>
    <w:rsid w:val="00D963FC"/>
    <w:rsid w:val="00DA0B6C"/>
    <w:rsid w:val="00DA1EE1"/>
    <w:rsid w:val="00DA22C0"/>
    <w:rsid w:val="00DA2C53"/>
    <w:rsid w:val="00DA3AD6"/>
    <w:rsid w:val="00DA512D"/>
    <w:rsid w:val="00DA600D"/>
    <w:rsid w:val="00DA6647"/>
    <w:rsid w:val="00DB5EB2"/>
    <w:rsid w:val="00DB7145"/>
    <w:rsid w:val="00DC0C97"/>
    <w:rsid w:val="00DC220C"/>
    <w:rsid w:val="00DD2A9C"/>
    <w:rsid w:val="00DD5D73"/>
    <w:rsid w:val="00DD6DC6"/>
    <w:rsid w:val="00DE0085"/>
    <w:rsid w:val="00DE01A2"/>
    <w:rsid w:val="00DE179A"/>
    <w:rsid w:val="00DE231D"/>
    <w:rsid w:val="00DE2767"/>
    <w:rsid w:val="00DE2AAA"/>
    <w:rsid w:val="00DE3698"/>
    <w:rsid w:val="00DE5A2E"/>
    <w:rsid w:val="00DE6146"/>
    <w:rsid w:val="00DE7C6C"/>
    <w:rsid w:val="00DF05AB"/>
    <w:rsid w:val="00DF0FF3"/>
    <w:rsid w:val="00DF4345"/>
    <w:rsid w:val="00DF4514"/>
    <w:rsid w:val="00DF4E41"/>
    <w:rsid w:val="00E01E78"/>
    <w:rsid w:val="00E03388"/>
    <w:rsid w:val="00E03AE6"/>
    <w:rsid w:val="00E118E1"/>
    <w:rsid w:val="00E11995"/>
    <w:rsid w:val="00E15443"/>
    <w:rsid w:val="00E15D31"/>
    <w:rsid w:val="00E17087"/>
    <w:rsid w:val="00E172FA"/>
    <w:rsid w:val="00E17C60"/>
    <w:rsid w:val="00E23F67"/>
    <w:rsid w:val="00E24C58"/>
    <w:rsid w:val="00E25C89"/>
    <w:rsid w:val="00E311F1"/>
    <w:rsid w:val="00E35056"/>
    <w:rsid w:val="00E3557D"/>
    <w:rsid w:val="00E43165"/>
    <w:rsid w:val="00E4581C"/>
    <w:rsid w:val="00E4750C"/>
    <w:rsid w:val="00E51572"/>
    <w:rsid w:val="00E53624"/>
    <w:rsid w:val="00E55188"/>
    <w:rsid w:val="00E55E03"/>
    <w:rsid w:val="00E56163"/>
    <w:rsid w:val="00E5792D"/>
    <w:rsid w:val="00E6190F"/>
    <w:rsid w:val="00E624A8"/>
    <w:rsid w:val="00E6293F"/>
    <w:rsid w:val="00E62A90"/>
    <w:rsid w:val="00E6435A"/>
    <w:rsid w:val="00E6591E"/>
    <w:rsid w:val="00E660B5"/>
    <w:rsid w:val="00E673B7"/>
    <w:rsid w:val="00E70562"/>
    <w:rsid w:val="00E713AD"/>
    <w:rsid w:val="00E74876"/>
    <w:rsid w:val="00E76739"/>
    <w:rsid w:val="00E76EFA"/>
    <w:rsid w:val="00E779E8"/>
    <w:rsid w:val="00E81270"/>
    <w:rsid w:val="00E853BC"/>
    <w:rsid w:val="00E9010B"/>
    <w:rsid w:val="00E93095"/>
    <w:rsid w:val="00E93CBB"/>
    <w:rsid w:val="00E9762D"/>
    <w:rsid w:val="00E97FDA"/>
    <w:rsid w:val="00EA0E2C"/>
    <w:rsid w:val="00EA21F8"/>
    <w:rsid w:val="00EA3E6B"/>
    <w:rsid w:val="00EA62DB"/>
    <w:rsid w:val="00EA6728"/>
    <w:rsid w:val="00EA6C55"/>
    <w:rsid w:val="00EB24E2"/>
    <w:rsid w:val="00EB2982"/>
    <w:rsid w:val="00EB2994"/>
    <w:rsid w:val="00EB4CFD"/>
    <w:rsid w:val="00EB5FC3"/>
    <w:rsid w:val="00EB6D96"/>
    <w:rsid w:val="00EB7E39"/>
    <w:rsid w:val="00EC097F"/>
    <w:rsid w:val="00EC19A0"/>
    <w:rsid w:val="00EC2B3C"/>
    <w:rsid w:val="00EC3B64"/>
    <w:rsid w:val="00EC40CA"/>
    <w:rsid w:val="00EC4CC8"/>
    <w:rsid w:val="00EC5C36"/>
    <w:rsid w:val="00EC6F5A"/>
    <w:rsid w:val="00EC77AA"/>
    <w:rsid w:val="00ED0F7A"/>
    <w:rsid w:val="00ED1069"/>
    <w:rsid w:val="00ED1B5A"/>
    <w:rsid w:val="00ED77AA"/>
    <w:rsid w:val="00EE05FC"/>
    <w:rsid w:val="00EE418E"/>
    <w:rsid w:val="00EE7467"/>
    <w:rsid w:val="00EE7A8E"/>
    <w:rsid w:val="00EF259D"/>
    <w:rsid w:val="00EF26EE"/>
    <w:rsid w:val="00EF3CD7"/>
    <w:rsid w:val="00EF515F"/>
    <w:rsid w:val="00F11FA1"/>
    <w:rsid w:val="00F15357"/>
    <w:rsid w:val="00F20EFD"/>
    <w:rsid w:val="00F35793"/>
    <w:rsid w:val="00F377E5"/>
    <w:rsid w:val="00F37F0A"/>
    <w:rsid w:val="00F41515"/>
    <w:rsid w:val="00F41EBE"/>
    <w:rsid w:val="00F462BB"/>
    <w:rsid w:val="00F50B68"/>
    <w:rsid w:val="00F54806"/>
    <w:rsid w:val="00F55EDF"/>
    <w:rsid w:val="00F5670B"/>
    <w:rsid w:val="00F56894"/>
    <w:rsid w:val="00F61793"/>
    <w:rsid w:val="00F65C8D"/>
    <w:rsid w:val="00F67629"/>
    <w:rsid w:val="00F7091C"/>
    <w:rsid w:val="00F70BA9"/>
    <w:rsid w:val="00F7116B"/>
    <w:rsid w:val="00F73F44"/>
    <w:rsid w:val="00F743F0"/>
    <w:rsid w:val="00F76EB9"/>
    <w:rsid w:val="00F800B2"/>
    <w:rsid w:val="00F80705"/>
    <w:rsid w:val="00F81971"/>
    <w:rsid w:val="00F821CB"/>
    <w:rsid w:val="00F8274D"/>
    <w:rsid w:val="00F852DF"/>
    <w:rsid w:val="00F8580A"/>
    <w:rsid w:val="00F8784B"/>
    <w:rsid w:val="00F93AFB"/>
    <w:rsid w:val="00F93BD5"/>
    <w:rsid w:val="00F96552"/>
    <w:rsid w:val="00FA0153"/>
    <w:rsid w:val="00FA2367"/>
    <w:rsid w:val="00FA2932"/>
    <w:rsid w:val="00FA2A9C"/>
    <w:rsid w:val="00FA3000"/>
    <w:rsid w:val="00FA319C"/>
    <w:rsid w:val="00FA4D18"/>
    <w:rsid w:val="00FA5552"/>
    <w:rsid w:val="00FA5928"/>
    <w:rsid w:val="00FA5EEA"/>
    <w:rsid w:val="00FB1062"/>
    <w:rsid w:val="00FB13C0"/>
    <w:rsid w:val="00FB2221"/>
    <w:rsid w:val="00FB22D9"/>
    <w:rsid w:val="00FB6A17"/>
    <w:rsid w:val="00FC248C"/>
    <w:rsid w:val="00FC43C3"/>
    <w:rsid w:val="00FC6D31"/>
    <w:rsid w:val="00FC6F68"/>
    <w:rsid w:val="00FD1839"/>
    <w:rsid w:val="00FD3F7D"/>
    <w:rsid w:val="00FD5273"/>
    <w:rsid w:val="00FE3DF4"/>
    <w:rsid w:val="00FE546F"/>
    <w:rsid w:val="00FF0006"/>
    <w:rsid w:val="00FF0B5C"/>
    <w:rsid w:val="00FF2CC0"/>
    <w:rsid w:val="00FF300D"/>
    <w:rsid w:val="00FF3FF6"/>
    <w:rsid w:val="00FF4EFE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686443"/>
    <w:rPr>
      <w:color w:val="0000FF"/>
      <w:u w:val="single"/>
    </w:rPr>
  </w:style>
  <w:style w:type="paragraph" w:customStyle="1" w:styleId="ConsPlusTitle">
    <w:name w:val="ConsPlusTitle"/>
    <w:rsid w:val="00DF05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601B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3096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309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309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309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686443"/>
    <w:rPr>
      <w:color w:val="0000FF"/>
      <w:u w:val="single"/>
    </w:rPr>
  </w:style>
  <w:style w:type="paragraph" w:customStyle="1" w:styleId="ConsPlusTitle">
    <w:name w:val="ConsPlusTitle"/>
    <w:rsid w:val="00DF05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601B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3096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309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309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309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consultantplus://offline/ref=2A49A6A556957A4726024D20F63916BA004E4DC7C3FFDFE7D3B14449E335B3934BB6A8603E4B9D86037B2BB2F62F2E6FD2721064711C3F8E15E85BW8h6J" TargetMode="External"/><Relationship Id="rId18" Type="http://schemas.openxmlformats.org/officeDocument/2006/relationships/hyperlink" Target="consultantplus://offline/ref=2A49A6A556957A472602532DE0554BBE034D1ACBC6F8DCB48EEE1F14B43CB9C40CF9F1217A4E97D2523F7DBBFF7B612B8E6110646DW1hDJ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959A9ECFC9EB69AD12EFBA220E2AE75570F163896F9A9DAAC3E4E2765134AFE6F8575582AC400720ECC3B58CCE434C873E2FEDF4D93B79CFl6pF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A49A6A556957A4726024D20F63916BA004E4DC7C6F7DEEBD7B14449E335B3934BB6A8603E4B9D86037B2CBEF62F2E6FD2721064711C3F8E15E85BW8h6J" TargetMode="External"/><Relationship Id="rId17" Type="http://schemas.openxmlformats.org/officeDocument/2006/relationships/hyperlink" Target="consultantplus://offline/ref=2A49A6A556957A472602532DE0554BBE034D1AC9C6FDDCB48EEE1F14B43CB9C40CF9F1227A459D8E0A707CE7B92E72298761126D711E3692W1h6J" TargetMode="Externa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yperlink" Target="consultantplus://offline/ref=7FEA1DB31B4065335B3EFC1CDE9A22A3AF6CC3DDF172FB3990C24C87BA014FD4B3A9D99A157B606CA557B627ABF358F59F7B719EC176CE7DY4H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A49A6A556957A472602532DE0554BBE034D1ACBC6F8DCB48EEE1F14B43CB9C40CF9F1217A4E97D2523F7DBBFF7B612B8E6110646DW1hD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A49A6A556957A4726024D20F63916BA004E4DC7C3FFDFE7D3B14449E335B3934BB6A8603E4B9D86037E2FB3F62F2E6FD2721064711C3F8E15E85BW8h6J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2A49A6A556957A472602532DE0554BBE034D1AC9C6FDDCB48EEE1F14B43CB9C40CF9F1227A459D8E0A707CE7B92E72298761126D711E3692W1h6J" TargetMode="External"/><Relationship Id="rId19" Type="http://schemas.openxmlformats.org/officeDocument/2006/relationships/hyperlink" Target="consultantplus://offline/ref=2A49A6A556957A4726024D20F63916BA004E4DC7C3FFDFE7D3B14449E335B3934BB6A8603E4B9D86037E2FB3F62F2E6FD2721064711C3F8E15E85BW8h6J" TargetMode="External"/><Relationship Id="rId4" Type="http://schemas.openxmlformats.org/officeDocument/2006/relationships/settings" Target="settings.xml"/><Relationship Id="rId9" Type="http://schemas.openxmlformats.org/officeDocument/2006/relationships/image" Target="http://www.buzuluk-town.ru/upload/Image/town/gerbs/gerb2.gif" TargetMode="External"/><Relationship Id="rId14" Type="http://schemas.openxmlformats.org/officeDocument/2006/relationships/hyperlink" Target="consultantplus://offline/ref=2A49A6A556957A4726024D20F63916BA004E4DC7C3FFDFE7D3B14449E335B3934BB6A8603E4B9D8603792BB2F62F2E6FD2721064711C3F8E15E85BW8h6J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6CC06-2DAE-4AFC-A71B-4CAFF7992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11</Pages>
  <Words>3731</Words>
  <Characters>21271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Людмила Кривошеева</cp:lastModifiedBy>
  <cp:revision>6</cp:revision>
  <cp:lastPrinted>2021-11-16T09:23:00Z</cp:lastPrinted>
  <dcterms:created xsi:type="dcterms:W3CDTF">2021-11-15T12:18:00Z</dcterms:created>
  <dcterms:modified xsi:type="dcterms:W3CDTF">2021-12-28T10:06:00Z</dcterms:modified>
</cp:coreProperties>
</file>