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1B615E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440D07">
        <w:rPr>
          <w:rFonts w:eastAsia="MS Mincho"/>
          <w:sz w:val="28"/>
          <w:szCs w:val="28"/>
        </w:rPr>
        <w:t>2</w:t>
      </w:r>
      <w:r w:rsidR="00487E74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487E74">
        <w:rPr>
          <w:rFonts w:eastAsia="MS Mincho"/>
          <w:sz w:val="28"/>
          <w:szCs w:val="28"/>
        </w:rPr>
        <w:t>Гладченко Виктор Никитович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0D07"/>
    <w:rsid w:val="00443318"/>
    <w:rsid w:val="00464348"/>
    <w:rsid w:val="00487E74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2023-07-04T06:00:00Z</dcterms:modified>
</cp:coreProperties>
</file>