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FF8" w:rsidRPr="00183EA2" w:rsidRDefault="00A81237" w:rsidP="00A812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EA2">
        <w:rPr>
          <w:rFonts w:ascii="Times New Roman" w:hAnsi="Times New Roman" w:cs="Times New Roman"/>
          <w:b/>
          <w:sz w:val="24"/>
          <w:szCs w:val="24"/>
        </w:rPr>
        <w:t>Обед через Интернет</w:t>
      </w:r>
    </w:p>
    <w:p w:rsidR="00A81237" w:rsidRDefault="00A812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настоящее время достаточно популярной стала услуга по доставке обедов в адрес заказчика при заказе через сеть Интернет. Подобные предложения размещаются как на официальных сайтах предприятий, так и в социальных сетях интернета типа группы «В контакте», «Одноклассниках» и пр.</w:t>
      </w:r>
    </w:p>
    <w:p w:rsidR="00A81237" w:rsidRDefault="00A812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Часто граждане, пользующиеся данными услугами через сеть Интернет, жалуются на низкое качество реализуемой продукции общественного питания, отсутствие информации о продукции и производителе, не предоставление документов, подтверждающих оплату товара.</w:t>
      </w:r>
    </w:p>
    <w:p w:rsidR="00A81237" w:rsidRDefault="00A812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Оказание услуг по изготовлению и доставке обедов через интернет регулируется Правилами продажи товаров дистанционным способом, утвержденными постановлением Правительства РФ от 27.09.2007 №612, а также Правилами оказания услуг общественного питания, утвержденными постановлением Правительства РФ от 15.08.1997 №1036.</w:t>
      </w:r>
    </w:p>
    <w:p w:rsidR="00A81237" w:rsidRDefault="00A812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знать, что информацию в сети интернет может разместить как юридическое лицо (индивидуальный предприниматель), так и гражданин, осуществляющий деятельность без государственной регистрации.</w:t>
      </w:r>
    </w:p>
    <w:p w:rsidR="00A81237" w:rsidRDefault="00A81237" w:rsidP="007A50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Рассматривая предложения по изготовлению и доставке обедов, рекомендуется обратить внимание на информацию, которая должна быть размещена на сайте:</w:t>
      </w:r>
    </w:p>
    <w:p w:rsidR="00A81237" w:rsidRDefault="00A81237" w:rsidP="007A50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информация об основных потребительских свойствах товара (блюд), обеспечивающая возможность их правильного выбора (наименование с указанием способов приготовления блюд и входящих в них основных ингредиентов, вес (объем) порции, сведения о пищевой и энергетической ценности, цена в рублях;</w:t>
      </w:r>
    </w:p>
    <w:p w:rsidR="00A81237" w:rsidRDefault="00A81237" w:rsidP="007A50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адрес места нахождения продавца;</w:t>
      </w:r>
    </w:p>
    <w:p w:rsidR="007A503F" w:rsidRDefault="00A81237" w:rsidP="007A50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A503F">
        <w:rPr>
          <w:rFonts w:ascii="Times New Roman" w:hAnsi="Times New Roman" w:cs="Times New Roman"/>
          <w:sz w:val="24"/>
          <w:szCs w:val="24"/>
        </w:rPr>
        <w:t>адрес места изготовления товара (блюд);</w:t>
      </w:r>
    </w:p>
    <w:p w:rsidR="007A503F" w:rsidRDefault="007A503F" w:rsidP="007A50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полное наименование продавца и изготовителя блюд (для индивидуальных предпринимателей сведения о государственной регистрации в налоговом органе);</w:t>
      </w:r>
    </w:p>
    <w:p w:rsidR="007A503F" w:rsidRDefault="007A503F" w:rsidP="007A50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условия приобретения заказа, срок его исполнения, порядок оплаты, срок действия предложения о заключении договора купли-продажи.</w:t>
      </w:r>
    </w:p>
    <w:p w:rsidR="007A503F" w:rsidRDefault="007A503F">
      <w:pPr>
        <w:rPr>
          <w:rFonts w:ascii="Times New Roman" w:hAnsi="Times New Roman" w:cs="Times New Roman"/>
          <w:sz w:val="24"/>
          <w:szCs w:val="24"/>
        </w:rPr>
      </w:pPr>
    </w:p>
    <w:p w:rsidR="007A503F" w:rsidRDefault="007A50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некачественного оказания услуг по изготовлению и доставке продукции общественного питания отсутствие данной информации затруднит реализацию Ваших потребительских прав.</w:t>
      </w:r>
    </w:p>
    <w:p w:rsidR="007A503F" w:rsidRDefault="007A503F" w:rsidP="007A50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момент получения заказа рекомендуется обратить внимание на:</w:t>
      </w:r>
    </w:p>
    <w:p w:rsidR="007A503F" w:rsidRDefault="007A503F" w:rsidP="007A50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внешний вид заказанной продукции (целостность упаковки, наличие на ней информации о товаре (наименование, состав, вес порции, время изготовления, срок годности, условия хранения), его изготовителе, соответствие веса порции, состава блюда;</w:t>
      </w:r>
    </w:p>
    <w:p w:rsidR="00A81237" w:rsidRDefault="007A503F" w:rsidP="007A50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правильность оформления платежных документов (наличие на товарных или кассовых чеках наименования организации, соответствие суммы к оп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лате стоимости Вашего заказа и пр.).</w:t>
      </w:r>
    </w:p>
    <w:p w:rsidR="007A503F" w:rsidRDefault="007A503F" w:rsidP="00167EC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обнаружения недостатков оказанной услуги по изготовлению и доставке продукции общественного питания, в соответствии с п.26 Правил оказания услуг общественного питания – потребитель вправе по своему выбору потребовать от продавца (организации):</w:t>
      </w:r>
    </w:p>
    <w:p w:rsidR="007A503F" w:rsidRDefault="007A503F" w:rsidP="00167EC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безвозмездного устранения недостатков;</w:t>
      </w:r>
    </w:p>
    <w:p w:rsidR="007A503F" w:rsidRDefault="007A503F" w:rsidP="00167EC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соответствующего уменьшения цены;</w:t>
      </w:r>
    </w:p>
    <w:p w:rsidR="007A503F" w:rsidRDefault="007A503F" w:rsidP="00167EC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безвозмездного повторного изготовления продукции </w:t>
      </w:r>
      <w:r w:rsidR="0010089A">
        <w:rPr>
          <w:rFonts w:ascii="Times New Roman" w:hAnsi="Times New Roman" w:cs="Times New Roman"/>
          <w:sz w:val="24"/>
          <w:szCs w:val="24"/>
        </w:rPr>
        <w:t>ненадлежащего качества.</w:t>
      </w:r>
    </w:p>
    <w:p w:rsidR="007A503F" w:rsidRPr="00A81237" w:rsidRDefault="00167EC6" w:rsidP="007A50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Потребитель вправе отказаться от исполнения договора об оказании услуги и потребовать полного возмещения убытков в связи с недостатками оказанной услуги.</w:t>
      </w:r>
    </w:p>
    <w:sectPr w:rsidR="007A503F" w:rsidRPr="00A81237" w:rsidSect="00183EA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435"/>
    <w:rsid w:val="0010089A"/>
    <w:rsid w:val="00167EC6"/>
    <w:rsid w:val="00183EA2"/>
    <w:rsid w:val="003B4FF8"/>
    <w:rsid w:val="00604435"/>
    <w:rsid w:val="007A503F"/>
    <w:rsid w:val="00A8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B5D29-EB3C-4068-BEAE-39E1BC90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3E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2020-01-27T09:16:00Z</cp:lastPrinted>
  <dcterms:created xsi:type="dcterms:W3CDTF">2020-01-27T08:52:00Z</dcterms:created>
  <dcterms:modified xsi:type="dcterms:W3CDTF">2020-01-27T09:16:00Z</dcterms:modified>
</cp:coreProperties>
</file>