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AC0297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004191">
        <w:rPr>
          <w:rFonts w:eastAsia="MS Mincho"/>
          <w:sz w:val="28"/>
          <w:szCs w:val="28"/>
        </w:rPr>
        <w:t>119001</w:t>
      </w:r>
      <w:r w:rsidR="00947A78">
        <w:rPr>
          <w:rFonts w:eastAsia="MS Mincho"/>
          <w:sz w:val="28"/>
          <w:szCs w:val="28"/>
        </w:rPr>
        <w:t>:</w:t>
      </w:r>
      <w:r w:rsidR="006748AB">
        <w:rPr>
          <w:rFonts w:eastAsia="MS Mincho"/>
          <w:sz w:val="28"/>
          <w:szCs w:val="28"/>
        </w:rPr>
        <w:t>99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04191">
        <w:rPr>
          <w:color w:val="000000"/>
          <w:sz w:val="28"/>
          <w:szCs w:val="28"/>
          <w:shd w:val="clear" w:color="auto" w:fill="F8F9FA"/>
        </w:rPr>
        <w:t>Лесовод-</w:t>
      </w:r>
      <w:r w:rsidR="006748AB">
        <w:rPr>
          <w:color w:val="000000"/>
          <w:sz w:val="28"/>
          <w:szCs w:val="28"/>
          <w:shd w:val="clear" w:color="auto" w:fill="F8F9FA"/>
        </w:rPr>
        <w:t>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004191">
        <w:rPr>
          <w:rFonts w:eastAsia="MS Mincho"/>
          <w:sz w:val="28"/>
          <w:szCs w:val="28"/>
        </w:rPr>
        <w:t xml:space="preserve"> </w:t>
      </w:r>
      <w:r w:rsidR="006748AB">
        <w:rPr>
          <w:rFonts w:eastAsia="MS Mincho"/>
          <w:sz w:val="28"/>
          <w:szCs w:val="28"/>
        </w:rPr>
        <w:t>Ращупкин Валерий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04191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748AB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61</cp:revision>
  <cp:lastPrinted>2022-10-19T07:35:00Z</cp:lastPrinted>
  <dcterms:created xsi:type="dcterms:W3CDTF">2023-02-13T03:58:00Z</dcterms:created>
  <dcterms:modified xsi:type="dcterms:W3CDTF">2023-08-08T09:12:00Z</dcterms:modified>
</cp:coreProperties>
</file>