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15" w:rsidRPr="00160215" w:rsidRDefault="00160215" w:rsidP="0016021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</w:tblGrid>
      <w:tr w:rsidR="00831650" w:rsidTr="00532919">
        <w:trPr>
          <w:trHeight w:val="749"/>
        </w:trPr>
        <w:tc>
          <w:tcPr>
            <w:tcW w:w="3456" w:type="dxa"/>
          </w:tcPr>
          <w:p w:rsidR="00532919" w:rsidRDefault="00532919" w:rsidP="008316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решением городского Совета депутатов</w:t>
            </w:r>
          </w:p>
          <w:p w:rsidR="00831650" w:rsidRPr="00831650" w:rsidRDefault="00831650" w:rsidP="008316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1650">
              <w:rPr>
                <w:rFonts w:ascii="Times New Roman" w:hAnsi="Times New Roman" w:cs="Times New Roman"/>
                <w:sz w:val="28"/>
                <w:szCs w:val="28"/>
              </w:rPr>
              <w:t>от __</w:t>
            </w:r>
            <w:r w:rsidR="005329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 w:rsidR="009149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 w:rsidR="005329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9149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.201</w:t>
            </w:r>
            <w:r w:rsidR="005329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9149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83165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</w:t>
            </w:r>
            <w:r w:rsidR="005329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A78A8" w:rsidRDefault="00532919" w:rsidP="005329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от 24.12.2015 № 41, от 25.02.2016 № 57, от 28.11.2017 № 334,        от 28.02.2018 № 379,              от 26.03.2019 № 514,             от 25.10.2019 № 574</w:t>
            </w:r>
            <w:r w:rsidR="008A78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831650" w:rsidRDefault="008A78A8" w:rsidP="005329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15.09.2021 №106</w:t>
            </w:r>
            <w:r w:rsidR="005329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31650" w:rsidRDefault="008316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2"/>
      <w:bookmarkEnd w:id="0"/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</w:t>
      </w: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</w:t>
      </w: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1650" w:rsidRDefault="008316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формирования и деятельности комисси</w:t>
      </w:r>
      <w:r w:rsidR="00CE143D">
        <w:rPr>
          <w:rFonts w:ascii="Times New Roman" w:hAnsi="Times New Roman" w:cs="Times New Roman"/>
          <w:sz w:val="28"/>
          <w:szCs w:val="28"/>
        </w:rPr>
        <w:t>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8C708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31650">
        <w:rPr>
          <w:rFonts w:ascii="Times New Roman" w:hAnsi="Times New Roman" w:cs="Times New Roman"/>
          <w:sz w:val="28"/>
          <w:szCs w:val="28"/>
        </w:rPr>
        <w:t>служащих и урегулированию конфликта интересов (далее - комиссия), образуем</w:t>
      </w:r>
      <w:r w:rsidR="008C708A">
        <w:rPr>
          <w:rFonts w:ascii="Times New Roman" w:hAnsi="Times New Roman" w:cs="Times New Roman"/>
          <w:sz w:val="28"/>
          <w:szCs w:val="28"/>
        </w:rPr>
        <w:t>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</w:t>
      </w:r>
      <w:r w:rsidR="008C708A">
        <w:rPr>
          <w:rFonts w:ascii="Times New Roman" w:hAnsi="Times New Roman" w:cs="Times New Roman"/>
          <w:sz w:val="28"/>
          <w:szCs w:val="28"/>
        </w:rPr>
        <w:t>соответствии с Ф</w:t>
      </w:r>
      <w:r w:rsidRPr="00831650">
        <w:rPr>
          <w:rFonts w:ascii="Times New Roman" w:hAnsi="Times New Roman" w:cs="Times New Roman"/>
          <w:sz w:val="28"/>
          <w:szCs w:val="28"/>
        </w:rPr>
        <w:t>едеральны</w:t>
      </w:r>
      <w:r w:rsidR="008C708A">
        <w:rPr>
          <w:rFonts w:ascii="Times New Roman" w:hAnsi="Times New Roman" w:cs="Times New Roman"/>
          <w:sz w:val="28"/>
          <w:szCs w:val="28"/>
        </w:rPr>
        <w:t>м законом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346B14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346B14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46B14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>.</w:t>
      </w:r>
    </w:p>
    <w:p w:rsidR="003E13AC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2. Комисси</w:t>
      </w:r>
      <w:r w:rsidR="00CE143D">
        <w:rPr>
          <w:rFonts w:ascii="Times New Roman" w:hAnsi="Times New Roman" w:cs="Times New Roman"/>
          <w:sz w:val="28"/>
          <w:szCs w:val="28"/>
        </w:rPr>
        <w:t>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</w:t>
      </w:r>
      <w:r w:rsidR="00D861A3">
        <w:rPr>
          <w:rFonts w:ascii="Times New Roman" w:hAnsi="Times New Roman" w:cs="Times New Roman"/>
          <w:sz w:val="28"/>
          <w:szCs w:val="28"/>
        </w:rPr>
        <w:t>е</w:t>
      </w:r>
      <w:r w:rsidRPr="00831650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6" w:history="1">
        <w:r w:rsidRPr="008C70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="008C708A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Pr="00831650">
        <w:rPr>
          <w:rFonts w:ascii="Times New Roman" w:hAnsi="Times New Roman" w:cs="Times New Roman"/>
          <w:sz w:val="28"/>
          <w:szCs w:val="28"/>
        </w:rPr>
        <w:t xml:space="preserve">актами федеральных органов исполнительной власти, </w:t>
      </w:r>
      <w:r w:rsidR="008C708A">
        <w:rPr>
          <w:rFonts w:ascii="Times New Roman" w:hAnsi="Times New Roman" w:cs="Times New Roman"/>
          <w:sz w:val="28"/>
          <w:szCs w:val="28"/>
        </w:rPr>
        <w:t>законодательством Оренбургской области, муниципальн</w:t>
      </w:r>
      <w:r w:rsidR="003E13AC">
        <w:rPr>
          <w:rFonts w:ascii="Times New Roman" w:hAnsi="Times New Roman" w:cs="Times New Roman"/>
          <w:sz w:val="28"/>
          <w:szCs w:val="28"/>
        </w:rPr>
        <w:t>ыми правовыми актами города Бузулука, настоящим Положением.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3. Основной задачей комисси</w:t>
      </w:r>
      <w:r w:rsidR="00CE143D">
        <w:rPr>
          <w:rFonts w:ascii="Times New Roman" w:hAnsi="Times New Roman" w:cs="Times New Roman"/>
          <w:sz w:val="28"/>
          <w:szCs w:val="28"/>
        </w:rPr>
        <w:t>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является содействие органам</w:t>
      </w:r>
      <w:r w:rsidR="003E13AC">
        <w:rPr>
          <w:rFonts w:ascii="Times New Roman" w:hAnsi="Times New Roman" w:cs="Times New Roman"/>
          <w:sz w:val="28"/>
          <w:szCs w:val="28"/>
        </w:rPr>
        <w:t xml:space="preserve"> местного самоуправления города Бузулука (</w:t>
      </w:r>
      <w:r w:rsidR="003B7BFF">
        <w:rPr>
          <w:rFonts w:ascii="Times New Roman" w:hAnsi="Times New Roman" w:cs="Times New Roman"/>
          <w:sz w:val="28"/>
          <w:szCs w:val="28"/>
        </w:rPr>
        <w:t>далее – органы местного самоуправления)</w:t>
      </w:r>
      <w:r w:rsidRPr="00831650">
        <w:rPr>
          <w:rFonts w:ascii="Times New Roman" w:hAnsi="Times New Roman" w:cs="Times New Roman"/>
          <w:sz w:val="28"/>
          <w:szCs w:val="28"/>
        </w:rPr>
        <w:t>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в обеспечении соблюдения </w:t>
      </w:r>
      <w:r w:rsidR="003B7BFF">
        <w:rPr>
          <w:rFonts w:ascii="Times New Roman" w:hAnsi="Times New Roman" w:cs="Times New Roman"/>
          <w:sz w:val="28"/>
          <w:szCs w:val="28"/>
        </w:rPr>
        <w:t>муниципальными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7" w:history="1">
        <w:r w:rsidRPr="003B7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 w:rsidR="00346B14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346B14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00657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 xml:space="preserve">, другими федеральными </w:t>
      </w:r>
      <w:hyperlink r:id="rId8" w:history="1">
        <w:r w:rsidRPr="003B7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(далее - требования к служебному поведению и (или) требования об урегулировании конфликта интересов);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б) в осуществлении в орган</w:t>
      </w:r>
      <w:r w:rsidR="006B1AB0">
        <w:rPr>
          <w:rFonts w:ascii="Times New Roman" w:hAnsi="Times New Roman" w:cs="Times New Roman"/>
          <w:sz w:val="28"/>
          <w:szCs w:val="28"/>
        </w:rPr>
        <w:t>ах</w:t>
      </w:r>
      <w:r w:rsidRPr="00831650">
        <w:rPr>
          <w:rFonts w:ascii="Times New Roman" w:hAnsi="Times New Roman" w:cs="Times New Roman"/>
          <w:sz w:val="28"/>
          <w:szCs w:val="28"/>
        </w:rPr>
        <w:t xml:space="preserve"> ме</w:t>
      </w:r>
      <w:r w:rsidR="003B7BFF">
        <w:rPr>
          <w:rFonts w:ascii="Times New Roman" w:hAnsi="Times New Roman" w:cs="Times New Roman"/>
          <w:sz w:val="28"/>
          <w:szCs w:val="28"/>
        </w:rPr>
        <w:t>стного самоуправления</w:t>
      </w:r>
      <w:r w:rsidR="006B1AB0">
        <w:rPr>
          <w:rFonts w:ascii="Times New Roman" w:hAnsi="Times New Roman" w:cs="Times New Roman"/>
          <w:sz w:val="28"/>
          <w:szCs w:val="28"/>
        </w:rPr>
        <w:t xml:space="preserve"> мер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по предупреждению коррупции.</w:t>
      </w:r>
    </w:p>
    <w:p w:rsidR="006B1AB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4. Комисси</w:t>
      </w:r>
      <w:r w:rsidR="006B1AB0">
        <w:rPr>
          <w:rFonts w:ascii="Times New Roman" w:hAnsi="Times New Roman" w:cs="Times New Roman"/>
          <w:sz w:val="28"/>
          <w:szCs w:val="28"/>
        </w:rPr>
        <w:t>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6B1AB0">
        <w:rPr>
          <w:rFonts w:ascii="Times New Roman" w:hAnsi="Times New Roman" w:cs="Times New Roman"/>
          <w:sz w:val="28"/>
          <w:szCs w:val="28"/>
        </w:rPr>
        <w:t>ет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вопросы, связанные с соблюдением требований к служебному поведению и (или) требований об урегулировании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 xml:space="preserve">конфликта интересов, в отношении </w:t>
      </w:r>
      <w:r w:rsidR="006B1AB0">
        <w:rPr>
          <w:rFonts w:ascii="Times New Roman" w:hAnsi="Times New Roman" w:cs="Times New Roman"/>
          <w:sz w:val="28"/>
          <w:szCs w:val="28"/>
        </w:rPr>
        <w:t>муниципальных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служащих, замещающих должности </w:t>
      </w:r>
      <w:r w:rsidR="006B1AB0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</w:t>
      </w:r>
      <w:r w:rsidR="006B1AB0">
        <w:rPr>
          <w:rFonts w:ascii="Times New Roman" w:hAnsi="Times New Roman" w:cs="Times New Roman"/>
          <w:sz w:val="28"/>
          <w:szCs w:val="28"/>
        </w:rPr>
        <w:t>ах местного самоуправления.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AAC" w:rsidRDefault="006B1A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Комиссия образуется </w:t>
      </w:r>
      <w:r>
        <w:rPr>
          <w:rFonts w:ascii="Times New Roman" w:hAnsi="Times New Roman" w:cs="Times New Roman"/>
          <w:sz w:val="28"/>
          <w:szCs w:val="28"/>
        </w:rPr>
        <w:t xml:space="preserve">по решению городского Совета депутатов. 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</w:t>
      </w:r>
      <w:r w:rsidR="00FE5AAC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831650">
        <w:rPr>
          <w:rFonts w:ascii="Times New Roman" w:hAnsi="Times New Roman" w:cs="Times New Roman"/>
          <w:sz w:val="28"/>
          <w:szCs w:val="28"/>
        </w:rPr>
        <w:t>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04749" w:rsidRPr="00831650" w:rsidRDefault="00A82F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>
        <w:rPr>
          <w:rFonts w:ascii="Times New Roman" w:hAnsi="Times New Roman" w:cs="Times New Roman"/>
          <w:sz w:val="28"/>
          <w:szCs w:val="28"/>
        </w:rPr>
        <w:t>6</w:t>
      </w:r>
      <w:r w:rsidR="00204749" w:rsidRPr="00831650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04749" w:rsidRPr="00831650" w:rsidRDefault="007403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="00204749" w:rsidRPr="00831650">
        <w:rPr>
          <w:rFonts w:ascii="Times New Roman" w:hAnsi="Times New Roman" w:cs="Times New Roman"/>
          <w:sz w:val="28"/>
          <w:szCs w:val="28"/>
        </w:rPr>
        <w:t>. В заседаниях комиссии с правом совещательного голоса участвуют: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</w:t>
      </w:r>
      <w:r w:rsidR="001D3B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</w:t>
      </w:r>
      <w:r w:rsidR="00740325">
        <w:rPr>
          <w:rFonts w:ascii="Times New Roman" w:hAnsi="Times New Roman" w:cs="Times New Roman"/>
          <w:sz w:val="28"/>
          <w:szCs w:val="28"/>
        </w:rPr>
        <w:t>муниципальных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служащих, замещающих в органе</w:t>
      </w:r>
      <w:r w:rsidR="00740325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740325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 аналогичные должности, замещаемой </w:t>
      </w:r>
      <w:r w:rsidR="00740325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служащим, в отношении которого комиссией</w:t>
      </w:r>
      <w:r w:rsidR="00740325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рассматривается этот вопрос;</w:t>
      </w:r>
      <w:proofErr w:type="gramEnd"/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6"/>
      <w:bookmarkEnd w:id="3"/>
      <w:r w:rsidRPr="00831650">
        <w:rPr>
          <w:rFonts w:ascii="Times New Roman" w:hAnsi="Times New Roman" w:cs="Times New Roman"/>
          <w:sz w:val="28"/>
          <w:szCs w:val="28"/>
        </w:rPr>
        <w:t xml:space="preserve">б) другие </w:t>
      </w:r>
      <w:r w:rsidR="00740325">
        <w:rPr>
          <w:rFonts w:ascii="Times New Roman" w:hAnsi="Times New Roman" w:cs="Times New Roman"/>
          <w:sz w:val="28"/>
          <w:szCs w:val="28"/>
        </w:rPr>
        <w:t>муниципальные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служащие, замещающие должности </w:t>
      </w:r>
      <w:r w:rsidR="00740325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 w:rsidR="00740325">
        <w:rPr>
          <w:rFonts w:ascii="Times New Roman" w:hAnsi="Times New Roman" w:cs="Times New Roman"/>
          <w:sz w:val="28"/>
          <w:szCs w:val="28"/>
        </w:rPr>
        <w:t xml:space="preserve"> местного самоуправления,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специалисты, которые могут дать пояснения по вопросам </w:t>
      </w:r>
      <w:r w:rsidR="00740325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и вопросам, рассматриваемым комиссией; должностные лица других органов местного самоуправления</w:t>
      </w:r>
      <w:r w:rsidR="005074DF">
        <w:rPr>
          <w:rFonts w:ascii="Times New Roman" w:hAnsi="Times New Roman" w:cs="Times New Roman"/>
          <w:sz w:val="28"/>
          <w:szCs w:val="28"/>
        </w:rPr>
        <w:t>,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представители заинтересованных организаций;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5074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5C2F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комиссией рассматривается этот вопрос, или любого члена комиссии.</w:t>
      </w:r>
      <w:proofErr w:type="gramEnd"/>
    </w:p>
    <w:p w:rsidR="00204749" w:rsidRPr="00831650" w:rsidRDefault="005C2F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>
        <w:rPr>
          <w:rFonts w:ascii="Times New Roman" w:hAnsi="Times New Roman" w:cs="Times New Roman"/>
          <w:sz w:val="28"/>
          <w:szCs w:val="28"/>
        </w:rPr>
        <w:t xml:space="preserve"> ме</w:t>
      </w:r>
      <w:r w:rsidR="00550654">
        <w:rPr>
          <w:rFonts w:ascii="Times New Roman" w:hAnsi="Times New Roman" w:cs="Times New Roman"/>
          <w:sz w:val="28"/>
          <w:szCs w:val="28"/>
        </w:rPr>
        <w:t xml:space="preserve">стного </w:t>
      </w:r>
      <w:r w:rsidR="00373E0F">
        <w:rPr>
          <w:rFonts w:ascii="Times New Roman" w:hAnsi="Times New Roman" w:cs="Times New Roman"/>
          <w:sz w:val="28"/>
          <w:szCs w:val="28"/>
        </w:rPr>
        <w:t>самоуправления</w:t>
      </w:r>
      <w:r w:rsidR="00204749" w:rsidRPr="00831650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204749" w:rsidRPr="00831650" w:rsidRDefault="00373E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04749" w:rsidRPr="00831650">
        <w:rPr>
          <w:rFonts w:ascii="Times New Roman" w:hAnsi="Times New Roman" w:cs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04749" w:rsidRPr="00831650" w:rsidRDefault="00C86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9"/>
      <w:bookmarkEnd w:id="4"/>
      <w:r>
        <w:rPr>
          <w:rFonts w:ascii="Times New Roman" w:hAnsi="Times New Roman" w:cs="Times New Roman"/>
          <w:sz w:val="28"/>
          <w:szCs w:val="28"/>
        </w:rPr>
        <w:t>10</w:t>
      </w:r>
      <w:r w:rsidR="00204749" w:rsidRPr="00831650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0"/>
      <w:bookmarkEnd w:id="5"/>
      <w:proofErr w:type="gramStart"/>
      <w:r w:rsidRPr="00831650">
        <w:rPr>
          <w:rFonts w:ascii="Times New Roman" w:hAnsi="Times New Roman" w:cs="Times New Roman"/>
          <w:sz w:val="28"/>
          <w:szCs w:val="28"/>
        </w:rPr>
        <w:t>а) представление руководител</w:t>
      </w:r>
      <w:r w:rsidR="00CA140D">
        <w:rPr>
          <w:rFonts w:ascii="Times New Roman" w:hAnsi="Times New Roman" w:cs="Times New Roman"/>
          <w:sz w:val="28"/>
          <w:szCs w:val="28"/>
        </w:rPr>
        <w:t>ями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A140D">
        <w:rPr>
          <w:rFonts w:ascii="Times New Roman" w:hAnsi="Times New Roman" w:cs="Times New Roman"/>
          <w:sz w:val="28"/>
          <w:szCs w:val="28"/>
        </w:rPr>
        <w:t xml:space="preserve">ов местного самоуправления, отраслевых (функциональных) органов администрации города Бузулука (далее </w:t>
      </w:r>
      <w:r w:rsidR="006A64B6">
        <w:rPr>
          <w:rFonts w:ascii="Times New Roman" w:hAnsi="Times New Roman" w:cs="Times New Roman"/>
          <w:sz w:val="28"/>
          <w:szCs w:val="28"/>
        </w:rPr>
        <w:t>–</w:t>
      </w:r>
      <w:r w:rsidR="00CA140D">
        <w:rPr>
          <w:rFonts w:ascii="Times New Roman" w:hAnsi="Times New Roman" w:cs="Times New Roman"/>
          <w:sz w:val="28"/>
          <w:szCs w:val="28"/>
        </w:rPr>
        <w:t xml:space="preserve"> отрас</w:t>
      </w:r>
      <w:r w:rsidR="006A64B6">
        <w:rPr>
          <w:rFonts w:ascii="Times New Roman" w:hAnsi="Times New Roman" w:cs="Times New Roman"/>
          <w:sz w:val="28"/>
          <w:szCs w:val="28"/>
        </w:rPr>
        <w:t>левые органы)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соответствии с Положени</w:t>
      </w:r>
      <w:r w:rsidR="006A64B6">
        <w:rPr>
          <w:rFonts w:ascii="Times New Roman" w:hAnsi="Times New Roman" w:cs="Times New Roman"/>
          <w:sz w:val="28"/>
          <w:szCs w:val="28"/>
        </w:rPr>
        <w:t>ем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 проверке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достоверности и полноты сведений, представляемых гражданами, претендующими на замещение должностей </w:t>
      </w:r>
      <w:r w:rsidR="006A64B6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</w:t>
      </w:r>
      <w:r w:rsidR="006A64B6">
        <w:rPr>
          <w:rFonts w:ascii="Times New Roman" w:hAnsi="Times New Roman" w:cs="Times New Roman"/>
          <w:sz w:val="28"/>
          <w:szCs w:val="28"/>
        </w:rPr>
        <w:t xml:space="preserve"> включенных в соответств</w:t>
      </w:r>
      <w:r w:rsidR="009A6842">
        <w:rPr>
          <w:rFonts w:ascii="Times New Roman" w:hAnsi="Times New Roman" w:cs="Times New Roman"/>
          <w:sz w:val="28"/>
          <w:szCs w:val="28"/>
        </w:rPr>
        <w:t>ующий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9A6842">
        <w:rPr>
          <w:rFonts w:ascii="Times New Roman" w:hAnsi="Times New Roman" w:cs="Times New Roman"/>
          <w:sz w:val="28"/>
          <w:szCs w:val="28"/>
        </w:rPr>
        <w:t xml:space="preserve">перечень, муниципальными служащими, замещающими указанные должности, соблюдения муниципальными служащими ограничений </w:t>
      </w:r>
      <w:r w:rsidRPr="00831650">
        <w:rPr>
          <w:rFonts w:ascii="Times New Roman" w:hAnsi="Times New Roman" w:cs="Times New Roman"/>
          <w:sz w:val="28"/>
          <w:szCs w:val="28"/>
        </w:rPr>
        <w:t>и</w:t>
      </w:r>
      <w:r w:rsidR="009A6842">
        <w:rPr>
          <w:rFonts w:ascii="Times New Roman" w:hAnsi="Times New Roman" w:cs="Times New Roman"/>
          <w:sz w:val="28"/>
          <w:szCs w:val="28"/>
        </w:rPr>
        <w:t xml:space="preserve"> запретов, требований о предотвращении </w:t>
      </w:r>
      <w:r w:rsidR="00272291">
        <w:rPr>
          <w:rFonts w:ascii="Times New Roman" w:hAnsi="Times New Roman" w:cs="Times New Roman"/>
          <w:sz w:val="28"/>
          <w:szCs w:val="28"/>
        </w:rPr>
        <w:t xml:space="preserve">или урегулировании конфликта интересов, исполнения ими обязанностей, установленных </w:t>
      </w:r>
      <w:r w:rsidRPr="00831650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272291">
        <w:rPr>
          <w:rFonts w:ascii="Times New Roman" w:hAnsi="Times New Roman" w:cs="Times New Roman"/>
          <w:sz w:val="28"/>
          <w:szCs w:val="28"/>
        </w:rPr>
        <w:t xml:space="preserve"> законодательством, утвержденным </w:t>
      </w:r>
      <w:r w:rsidRPr="00831650">
        <w:rPr>
          <w:rFonts w:ascii="Times New Roman" w:hAnsi="Times New Roman" w:cs="Times New Roman"/>
          <w:sz w:val="28"/>
          <w:szCs w:val="28"/>
        </w:rPr>
        <w:t xml:space="preserve">Указом </w:t>
      </w:r>
      <w:r w:rsidR="00272291">
        <w:rPr>
          <w:rFonts w:ascii="Times New Roman" w:hAnsi="Times New Roman" w:cs="Times New Roman"/>
          <w:sz w:val="28"/>
          <w:szCs w:val="28"/>
        </w:rPr>
        <w:t>Губернатора Оренбургской области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от </w:t>
      </w:r>
      <w:r w:rsidR="00272291">
        <w:rPr>
          <w:rFonts w:ascii="Times New Roman" w:hAnsi="Times New Roman" w:cs="Times New Roman"/>
          <w:sz w:val="28"/>
          <w:szCs w:val="28"/>
        </w:rPr>
        <w:t>9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272291">
        <w:rPr>
          <w:rFonts w:ascii="Times New Roman" w:hAnsi="Times New Roman" w:cs="Times New Roman"/>
          <w:sz w:val="28"/>
          <w:szCs w:val="28"/>
        </w:rPr>
        <w:t>июля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20</w:t>
      </w:r>
      <w:r w:rsidR="00272291">
        <w:rPr>
          <w:rFonts w:ascii="Times New Roman" w:hAnsi="Times New Roman" w:cs="Times New Roman"/>
          <w:sz w:val="28"/>
          <w:szCs w:val="28"/>
        </w:rPr>
        <w:t>12 г. № 421-ук,</w:t>
      </w:r>
      <w:r w:rsidRPr="00831650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1"/>
      <w:bookmarkEnd w:id="6"/>
      <w:r w:rsidRPr="00831650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272291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9" w:history="1">
        <w:r w:rsidRPr="0027229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"а" пункта 1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названного Положения;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2"/>
      <w:bookmarkEnd w:id="7"/>
      <w:r w:rsidRPr="00831650">
        <w:rPr>
          <w:rFonts w:ascii="Times New Roman" w:hAnsi="Times New Roman" w:cs="Times New Roman"/>
          <w:sz w:val="28"/>
          <w:szCs w:val="28"/>
        </w:rPr>
        <w:t xml:space="preserve">о несоблюдении </w:t>
      </w:r>
      <w:r w:rsidR="00272291">
        <w:rPr>
          <w:rFonts w:ascii="Times New Roman" w:hAnsi="Times New Roman" w:cs="Times New Roman"/>
          <w:sz w:val="28"/>
          <w:szCs w:val="28"/>
        </w:rPr>
        <w:t>муниципальным</w:t>
      </w:r>
      <w:r w:rsidR="00272291"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служащим требований к служебному поведению и (или) требований об урегулировании конфликта интересов;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3"/>
      <w:bookmarkEnd w:id="8"/>
      <w:r w:rsidRPr="00831650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="00AE42FD">
        <w:rPr>
          <w:rFonts w:ascii="Times New Roman" w:hAnsi="Times New Roman" w:cs="Times New Roman"/>
          <w:sz w:val="28"/>
          <w:szCs w:val="28"/>
        </w:rPr>
        <w:t>,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</w:t>
      </w:r>
      <w:r w:rsidR="00272291">
        <w:rPr>
          <w:rFonts w:ascii="Times New Roman" w:hAnsi="Times New Roman" w:cs="Times New Roman"/>
          <w:sz w:val="28"/>
          <w:szCs w:val="28"/>
        </w:rPr>
        <w:t>отдел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2D1A2B">
        <w:rPr>
          <w:rFonts w:ascii="Times New Roman" w:hAnsi="Times New Roman" w:cs="Times New Roman"/>
          <w:sz w:val="28"/>
          <w:szCs w:val="28"/>
        </w:rPr>
        <w:t>кадрового</w:t>
      </w:r>
      <w:r w:rsidR="00F70D81">
        <w:rPr>
          <w:rFonts w:ascii="Times New Roman" w:hAnsi="Times New Roman" w:cs="Times New Roman"/>
          <w:sz w:val="28"/>
          <w:szCs w:val="28"/>
        </w:rPr>
        <w:t xml:space="preserve"> обеспечения и </w:t>
      </w:r>
      <w:r w:rsidR="002D1A2B">
        <w:rPr>
          <w:rFonts w:ascii="Times New Roman" w:hAnsi="Times New Roman" w:cs="Times New Roman"/>
          <w:sz w:val="28"/>
          <w:szCs w:val="28"/>
        </w:rPr>
        <w:t>собственной безопасности</w:t>
      </w:r>
      <w:r w:rsidR="00F70D81">
        <w:rPr>
          <w:rFonts w:ascii="Times New Roman" w:hAnsi="Times New Roman" w:cs="Times New Roman"/>
          <w:sz w:val="28"/>
          <w:szCs w:val="28"/>
        </w:rPr>
        <w:t xml:space="preserve"> </w:t>
      </w:r>
      <w:r w:rsidR="00272291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AE42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E42FD">
        <w:rPr>
          <w:rFonts w:ascii="Times New Roman" w:hAnsi="Times New Roman" w:cs="Times New Roman"/>
          <w:sz w:val="28"/>
          <w:szCs w:val="28"/>
        </w:rPr>
        <w:t>п</w:t>
      </w:r>
      <w:r w:rsidR="00AE42F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E42FD">
        <w:rPr>
          <w:rFonts w:ascii="Times New Roman" w:hAnsi="Times New Roman" w:cs="Times New Roman"/>
          <w:sz w:val="28"/>
          <w:szCs w:val="28"/>
        </w:rPr>
        <w:t xml:space="preserve">. </w:t>
      </w:r>
      <w:r w:rsidR="00AE42FD">
        <w:rPr>
          <w:rFonts w:ascii="Times New Roman" w:hAnsi="Times New Roman" w:cs="Times New Roman"/>
          <w:sz w:val="28"/>
          <w:szCs w:val="28"/>
        </w:rPr>
        <w:t>б</w:t>
      </w:r>
      <w:r w:rsidR="00AE42FD">
        <w:rPr>
          <w:rFonts w:ascii="Times New Roman" w:hAnsi="Times New Roman" w:cs="Times New Roman"/>
          <w:sz w:val="28"/>
          <w:szCs w:val="28"/>
        </w:rPr>
        <w:t xml:space="preserve"> </w:t>
      </w:r>
      <w:r w:rsidR="00AE42FD">
        <w:rPr>
          <w:rFonts w:ascii="Times New Roman" w:hAnsi="Times New Roman" w:cs="Times New Roman"/>
          <w:sz w:val="28"/>
          <w:szCs w:val="28"/>
        </w:rPr>
        <w:t>изменен</w:t>
      </w:r>
      <w:r w:rsidR="00AE42FD">
        <w:rPr>
          <w:rFonts w:ascii="Times New Roman" w:hAnsi="Times New Roman" w:cs="Times New Roman"/>
          <w:sz w:val="28"/>
          <w:szCs w:val="28"/>
        </w:rPr>
        <w:t xml:space="preserve"> решением от </w:t>
      </w:r>
      <w:r w:rsidR="00AE42FD">
        <w:rPr>
          <w:rFonts w:ascii="Times New Roman" w:hAnsi="Times New Roman" w:cs="Times New Roman"/>
          <w:sz w:val="28"/>
          <w:szCs w:val="28"/>
        </w:rPr>
        <w:t>15.09.2021 № 106)</w:t>
      </w:r>
      <w:r w:rsidR="00272291">
        <w:rPr>
          <w:rFonts w:ascii="Times New Roman" w:hAnsi="Times New Roman" w:cs="Times New Roman"/>
          <w:sz w:val="28"/>
          <w:szCs w:val="28"/>
        </w:rPr>
        <w:t>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14"/>
      <w:bookmarkEnd w:id="9"/>
      <w:proofErr w:type="gramStart"/>
      <w:r w:rsidRPr="00831650">
        <w:rPr>
          <w:rFonts w:ascii="Times New Roman" w:hAnsi="Times New Roman" w:cs="Times New Roman"/>
          <w:sz w:val="28"/>
          <w:szCs w:val="28"/>
        </w:rPr>
        <w:t>обращение гражданина, замещавшего в органе</w:t>
      </w:r>
      <w:r w:rsidR="00E140F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E140FA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 включенную в </w:t>
      </w:r>
      <w:r w:rsidR="00E140FA">
        <w:rPr>
          <w:rFonts w:ascii="Times New Roman" w:hAnsi="Times New Roman" w:cs="Times New Roman"/>
          <w:sz w:val="28"/>
          <w:szCs w:val="28"/>
        </w:rPr>
        <w:t>П</w:t>
      </w:r>
      <w:r w:rsidRPr="00831650">
        <w:rPr>
          <w:rFonts w:ascii="Times New Roman" w:hAnsi="Times New Roman" w:cs="Times New Roman"/>
          <w:sz w:val="28"/>
          <w:szCs w:val="28"/>
        </w:rPr>
        <w:t xml:space="preserve">еречень должностей, </w:t>
      </w:r>
      <w:r w:rsidR="00E140FA">
        <w:rPr>
          <w:rFonts w:ascii="Times New Roman" w:hAnsi="Times New Roman" w:cs="Times New Roman"/>
          <w:sz w:val="28"/>
          <w:szCs w:val="28"/>
        </w:rPr>
        <w:t xml:space="preserve">муниципальной службы муниципального образования город Бузулук Оренбургской области, при назначении на </w:t>
      </w:r>
      <w:r w:rsidR="00AC59EE">
        <w:rPr>
          <w:rFonts w:ascii="Times New Roman" w:hAnsi="Times New Roman" w:cs="Times New Roman"/>
          <w:sz w:val="28"/>
          <w:szCs w:val="28"/>
        </w:rPr>
        <w:t xml:space="preserve">которые и при замещении которых на муниципальных служащих муниципального образования город Бузулук Оренбургской области распространяются ограничения, </w:t>
      </w:r>
      <w:r w:rsidR="000B445A">
        <w:rPr>
          <w:rFonts w:ascii="Times New Roman" w:hAnsi="Times New Roman" w:cs="Times New Roman"/>
          <w:sz w:val="28"/>
          <w:szCs w:val="28"/>
        </w:rPr>
        <w:t xml:space="preserve">установленные Указом Президента Российской Федерации от 21 июля 2010 года № 925, </w:t>
      </w:r>
      <w:r w:rsidRPr="00831650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0B445A">
        <w:rPr>
          <w:rFonts w:ascii="Times New Roman" w:hAnsi="Times New Roman" w:cs="Times New Roman"/>
          <w:sz w:val="28"/>
          <w:szCs w:val="28"/>
        </w:rPr>
        <w:t>решением городского Совета депутатов от 3 ноября</w:t>
      </w:r>
      <w:proofErr w:type="gramEnd"/>
      <w:r w:rsidR="000B4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445A">
        <w:rPr>
          <w:rFonts w:ascii="Times New Roman" w:hAnsi="Times New Roman" w:cs="Times New Roman"/>
          <w:sz w:val="28"/>
          <w:szCs w:val="28"/>
        </w:rPr>
        <w:t xml:space="preserve">2010 года № 26, о даче согласия на </w:t>
      </w:r>
      <w:r w:rsidRPr="00831650">
        <w:rPr>
          <w:rFonts w:ascii="Times New Roman" w:hAnsi="Times New Roman" w:cs="Times New Roman"/>
          <w:sz w:val="28"/>
          <w:szCs w:val="28"/>
        </w:rPr>
        <w:t xml:space="preserve">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0B445A">
        <w:rPr>
          <w:rFonts w:ascii="Times New Roman" w:hAnsi="Times New Roman" w:cs="Times New Roman"/>
          <w:sz w:val="28"/>
          <w:szCs w:val="28"/>
        </w:rPr>
        <w:t xml:space="preserve">муниципальному управлению </w:t>
      </w:r>
      <w:r w:rsidRPr="00831650">
        <w:rPr>
          <w:rFonts w:ascii="Times New Roman" w:hAnsi="Times New Roman" w:cs="Times New Roman"/>
          <w:sz w:val="28"/>
          <w:szCs w:val="28"/>
        </w:rPr>
        <w:t xml:space="preserve">этой организацией входили в его должностные (служебные) обязанности, до истечения двух лет со дня увольнения с </w:t>
      </w:r>
      <w:r w:rsidR="000B445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31650">
        <w:rPr>
          <w:rFonts w:ascii="Times New Roman" w:hAnsi="Times New Roman" w:cs="Times New Roman"/>
          <w:sz w:val="28"/>
          <w:szCs w:val="28"/>
        </w:rPr>
        <w:t>службы;</w:t>
      </w:r>
      <w:proofErr w:type="gramEnd"/>
    </w:p>
    <w:p w:rsidR="00204749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5"/>
      <w:bookmarkEnd w:id="10"/>
      <w:r w:rsidRPr="008316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B44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07F25" w:rsidRPr="00907F25" w:rsidRDefault="00907F25" w:rsidP="00907F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7F25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10" w:history="1">
        <w:r w:rsidRPr="00907F2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07F25">
        <w:rPr>
          <w:rFonts w:ascii="Times New Roman" w:hAnsi="Times New Roman" w:cs="Times New Roman"/>
          <w:sz w:val="28"/>
          <w:szCs w:val="28"/>
        </w:rPr>
        <w:t xml:space="preserve">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 w:rsidRPr="00907F25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907F25">
        <w:rPr>
          <w:rFonts w:ascii="Times New Roman" w:hAnsi="Times New Roman" w:cs="Times New Roman"/>
          <w:sz w:val="28"/>
          <w:szCs w:val="28"/>
        </w:rPr>
        <w:t xml:space="preserve"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</w:t>
      </w:r>
      <w:r w:rsidRPr="00907F25">
        <w:rPr>
          <w:rFonts w:ascii="Times New Roman" w:hAnsi="Times New Roman" w:cs="Times New Roman"/>
          <w:sz w:val="28"/>
          <w:szCs w:val="28"/>
        </w:rPr>
        <w:lastRenderedPageBreak/>
        <w:t>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907F25">
        <w:rPr>
          <w:rFonts w:ascii="Times New Roman" w:hAnsi="Times New Roman" w:cs="Times New Roman"/>
          <w:sz w:val="28"/>
          <w:szCs w:val="28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907F25" w:rsidRPr="00907F25" w:rsidRDefault="00907F2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2B6" w:rsidRPr="00831650" w:rsidRDefault="000B22B6" w:rsidP="000B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2B6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B22B6">
        <w:rPr>
          <w:rFonts w:ascii="Times New Roman" w:hAnsi="Times New Roman" w:cs="Times New Roman"/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6"/>
      <w:bookmarkStart w:id="12" w:name="P120"/>
      <w:bookmarkEnd w:id="11"/>
      <w:bookmarkEnd w:id="12"/>
      <w:r w:rsidRPr="00831650">
        <w:rPr>
          <w:rFonts w:ascii="Times New Roman" w:hAnsi="Times New Roman" w:cs="Times New Roman"/>
          <w:sz w:val="28"/>
          <w:szCs w:val="28"/>
        </w:rPr>
        <w:t>в) представление руководителя органа</w:t>
      </w:r>
      <w:r w:rsidR="000B22B6">
        <w:rPr>
          <w:rFonts w:ascii="Times New Roman" w:hAnsi="Times New Roman" w:cs="Times New Roman"/>
          <w:sz w:val="28"/>
          <w:szCs w:val="28"/>
        </w:rPr>
        <w:t xml:space="preserve"> местного самоуправления или </w:t>
      </w:r>
      <w:r w:rsidRPr="00831650">
        <w:rPr>
          <w:rFonts w:ascii="Times New Roman" w:hAnsi="Times New Roman" w:cs="Times New Roman"/>
          <w:sz w:val="28"/>
          <w:szCs w:val="28"/>
        </w:rPr>
        <w:t xml:space="preserve">любого члена комиссии, касающееся обеспечения соблюдения </w:t>
      </w:r>
      <w:r w:rsidR="00C8699A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831650">
        <w:rPr>
          <w:rFonts w:ascii="Times New Roman" w:hAnsi="Times New Roman" w:cs="Times New Roman"/>
          <w:sz w:val="28"/>
          <w:szCs w:val="28"/>
        </w:rPr>
        <w:t>служащим требований к служебному поведению и (или) требований об урегулировании конфликта интересов либо осуществления в органе</w:t>
      </w:r>
      <w:r w:rsidR="00C8699A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831650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204749" w:rsidRPr="00831650" w:rsidRDefault="00204749" w:rsidP="00C86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21"/>
      <w:bookmarkEnd w:id="13"/>
      <w:r w:rsidRPr="00831650">
        <w:rPr>
          <w:rFonts w:ascii="Times New Roman" w:hAnsi="Times New Roman" w:cs="Times New Roman"/>
          <w:sz w:val="28"/>
          <w:szCs w:val="28"/>
        </w:rPr>
        <w:t>г) представление руководителем органа</w:t>
      </w:r>
      <w:r w:rsidR="00C8699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</w:t>
      </w:r>
      <w:r w:rsidR="00C8699A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11" w:history="1">
        <w:r w:rsidRPr="00C8699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</w:t>
      </w:r>
      <w:r w:rsidR="00400657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230-ФЗ </w:t>
      </w:r>
      <w:r w:rsidR="00400657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400657">
        <w:rPr>
          <w:rFonts w:ascii="Times New Roman" w:hAnsi="Times New Roman" w:cs="Times New Roman"/>
          <w:sz w:val="28"/>
          <w:szCs w:val="28"/>
        </w:rPr>
        <w:t>»;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23"/>
      <w:bookmarkEnd w:id="14"/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2" w:history="1">
        <w:r w:rsidRPr="00C8699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 статьи 12</w:t>
        </w:r>
      </w:hyperlink>
      <w:r w:rsidRPr="00C86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Федеральног</w:t>
      </w:r>
      <w:r w:rsidR="00400657">
        <w:rPr>
          <w:rFonts w:ascii="Times New Roman" w:hAnsi="Times New Roman" w:cs="Times New Roman"/>
          <w:sz w:val="28"/>
          <w:szCs w:val="28"/>
        </w:rPr>
        <w:t>о закона от 25 декабря 2008 г. 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400657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00657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</w:t>
      </w:r>
      <w:r w:rsidR="00C8699A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</w:t>
      </w:r>
      <w:r w:rsidRPr="00831650">
        <w:rPr>
          <w:rFonts w:ascii="Times New Roman" w:hAnsi="Times New Roman" w:cs="Times New Roman"/>
          <w:sz w:val="28"/>
          <w:szCs w:val="28"/>
        </w:rPr>
        <w:t xml:space="preserve">трудового или гражданско-правового договора на выполнение работ (оказание услуг), </w:t>
      </w:r>
      <w:r w:rsidR="00C8699A">
        <w:rPr>
          <w:rFonts w:ascii="Times New Roman" w:hAnsi="Times New Roman" w:cs="Times New Roman"/>
          <w:sz w:val="28"/>
          <w:szCs w:val="28"/>
        </w:rPr>
        <w:t xml:space="preserve">при условии, что указанному гражданину комиссией ранее было отказано </w:t>
      </w:r>
      <w:r w:rsidRPr="0083165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вступлении в трудовые и гражданско-правовые отношения с </w:t>
      </w:r>
      <w:r w:rsidR="00C8699A">
        <w:rPr>
          <w:rFonts w:ascii="Times New Roman" w:hAnsi="Times New Roman" w:cs="Times New Roman"/>
          <w:sz w:val="28"/>
          <w:szCs w:val="28"/>
        </w:rPr>
        <w:t>указанной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proofErr w:type="gramEnd"/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C8699A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C4C6C" w:rsidRDefault="0020474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C8699A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.1. Обращение, указанное в </w:t>
      </w:r>
      <w:hyperlink w:anchor="P114" w:history="1">
        <w:r w:rsidRPr="00C8699A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подпункта "б" пункта 1</w:t>
        </w:r>
      </w:hyperlink>
      <w:r w:rsidR="00C8699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</w:t>
      </w:r>
      <w:r w:rsidR="00721B73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 w:rsidR="00721B7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, в </w:t>
      </w:r>
      <w:r w:rsidR="00721B73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8A78A8">
        <w:rPr>
          <w:rFonts w:ascii="Times New Roman" w:hAnsi="Times New Roman" w:cs="Times New Roman"/>
          <w:sz w:val="28"/>
          <w:szCs w:val="28"/>
        </w:rPr>
        <w:t>кадрового</w:t>
      </w:r>
      <w:r w:rsidR="003C4C6C">
        <w:rPr>
          <w:rFonts w:ascii="Times New Roman" w:hAnsi="Times New Roman" w:cs="Times New Roman"/>
          <w:sz w:val="28"/>
          <w:szCs w:val="28"/>
        </w:rPr>
        <w:t xml:space="preserve"> обеспечения и </w:t>
      </w:r>
      <w:r w:rsidR="008A78A8">
        <w:rPr>
          <w:rFonts w:ascii="Times New Roman" w:hAnsi="Times New Roman" w:cs="Times New Roman"/>
          <w:sz w:val="28"/>
          <w:szCs w:val="28"/>
        </w:rPr>
        <w:t>собственной безопасности</w:t>
      </w:r>
      <w:r w:rsidR="001878F7">
        <w:rPr>
          <w:rFonts w:ascii="Times New Roman" w:hAnsi="Times New Roman" w:cs="Times New Roman"/>
          <w:sz w:val="28"/>
          <w:szCs w:val="28"/>
        </w:rPr>
        <w:t xml:space="preserve"> </w:t>
      </w:r>
      <w:r w:rsidR="00721B73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8A78A8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831650">
        <w:rPr>
          <w:rFonts w:ascii="Times New Roman" w:hAnsi="Times New Roman" w:cs="Times New Roman"/>
          <w:sz w:val="28"/>
          <w:szCs w:val="28"/>
        </w:rPr>
        <w:t>.</w:t>
      </w:r>
      <w:bookmarkStart w:id="15" w:name="_GoBack"/>
      <w:bookmarkEnd w:id="15"/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721B7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31650">
        <w:rPr>
          <w:rFonts w:ascii="Times New Roman" w:hAnsi="Times New Roman" w:cs="Times New Roman"/>
          <w:sz w:val="28"/>
          <w:szCs w:val="28"/>
        </w:rPr>
        <w:t xml:space="preserve">службы, наименование, местонахождение коммерческой или некоммерческой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721B73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 функции по </w:t>
      </w:r>
      <w:r w:rsidR="00721B73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управлению в отношении коммерческой или некоммерческой организации, вид договора (трудовой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 w:rsidR="00721B73">
        <w:rPr>
          <w:rFonts w:ascii="Times New Roman" w:hAnsi="Times New Roman" w:cs="Times New Roman"/>
          <w:sz w:val="28"/>
          <w:szCs w:val="28"/>
        </w:rPr>
        <w:t>Отдел</w:t>
      </w:r>
      <w:r w:rsidR="00CE143D">
        <w:rPr>
          <w:rFonts w:ascii="Times New Roman" w:hAnsi="Times New Roman" w:cs="Times New Roman"/>
          <w:sz w:val="28"/>
          <w:szCs w:val="28"/>
        </w:rPr>
        <w:t>ом</w:t>
      </w:r>
      <w:r w:rsidR="00721B73">
        <w:rPr>
          <w:rFonts w:ascii="Times New Roman" w:hAnsi="Times New Roman" w:cs="Times New Roman"/>
          <w:sz w:val="28"/>
          <w:szCs w:val="28"/>
        </w:rPr>
        <w:t xml:space="preserve"> </w:t>
      </w:r>
      <w:r w:rsidR="008A78A8">
        <w:rPr>
          <w:rFonts w:ascii="Times New Roman" w:hAnsi="Times New Roman" w:cs="Times New Roman"/>
          <w:sz w:val="28"/>
          <w:szCs w:val="28"/>
        </w:rPr>
        <w:t>кадрового</w:t>
      </w:r>
      <w:r w:rsidR="003C4C6C">
        <w:rPr>
          <w:rFonts w:ascii="Times New Roman" w:hAnsi="Times New Roman" w:cs="Times New Roman"/>
          <w:sz w:val="28"/>
          <w:szCs w:val="28"/>
        </w:rPr>
        <w:t xml:space="preserve"> обеспечения и </w:t>
      </w:r>
      <w:r w:rsidR="008A78A8">
        <w:rPr>
          <w:rFonts w:ascii="Times New Roman" w:hAnsi="Times New Roman" w:cs="Times New Roman"/>
          <w:sz w:val="28"/>
          <w:szCs w:val="28"/>
        </w:rPr>
        <w:t>собственной безопасности</w:t>
      </w:r>
      <w:r w:rsidR="001878F7">
        <w:rPr>
          <w:rFonts w:ascii="Times New Roman" w:hAnsi="Times New Roman" w:cs="Times New Roman"/>
          <w:sz w:val="28"/>
          <w:szCs w:val="28"/>
        </w:rPr>
        <w:t xml:space="preserve"> </w:t>
      </w:r>
      <w:r w:rsidR="00721B73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8A78A8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3" w:history="1"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12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</w:t>
      </w:r>
      <w:r w:rsidR="003C4C6C">
        <w:rPr>
          <w:rFonts w:ascii="Times New Roman" w:hAnsi="Times New Roman" w:cs="Times New Roman"/>
          <w:sz w:val="28"/>
          <w:szCs w:val="28"/>
        </w:rPr>
        <w:t xml:space="preserve"> </w:t>
      </w:r>
      <w:r w:rsidR="00400657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400657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400657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>.</w:t>
      </w:r>
      <w:r w:rsidR="00351C92" w:rsidRPr="00351C92">
        <w:t xml:space="preserve"> 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D5123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.2. Обращение, указанное в </w:t>
      </w:r>
      <w:hyperlink w:anchor="P114" w:history="1"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400657">
          <w:rPr>
            <w:rFonts w:ascii="Times New Roman" w:hAnsi="Times New Roman" w:cs="Times New Roman"/>
            <w:color w:val="000000" w:themeColor="text1"/>
            <w:sz w:val="28"/>
            <w:szCs w:val="28"/>
          </w:rPr>
          <w:t>«б»</w:t>
        </w:r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2D51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D5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 xml:space="preserve">настоящего Положения, может быть подано </w:t>
      </w:r>
      <w:r w:rsidR="002D5123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служащим, планирующим свое увольнение с </w:t>
      </w:r>
      <w:r w:rsidR="002D5123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D5123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.3. Уведомление, указанное в </w:t>
      </w:r>
      <w:hyperlink w:anchor="P123" w:history="1"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2D51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="008A78A8">
        <w:rPr>
          <w:rFonts w:ascii="Times New Roman" w:hAnsi="Times New Roman" w:cs="Times New Roman"/>
          <w:sz w:val="28"/>
          <w:szCs w:val="28"/>
        </w:rPr>
        <w:t>отделом кадрового обеспечения и собственной безопасности администрации города Бузулука</w:t>
      </w:r>
      <w:r w:rsidR="002D5123">
        <w:rPr>
          <w:rFonts w:ascii="Times New Roman" w:hAnsi="Times New Roman" w:cs="Times New Roman"/>
          <w:sz w:val="28"/>
          <w:szCs w:val="28"/>
        </w:rPr>
        <w:t xml:space="preserve">, </w:t>
      </w:r>
      <w:r w:rsidRPr="00831650">
        <w:rPr>
          <w:rFonts w:ascii="Times New Roman" w:hAnsi="Times New Roman" w:cs="Times New Roman"/>
          <w:sz w:val="28"/>
          <w:szCs w:val="28"/>
        </w:rPr>
        <w:t xml:space="preserve">которое осуществляет подготовку мотивированного заключения о соблюдении гражданином, замещавшим должность </w:t>
      </w:r>
      <w:r w:rsidR="002D5123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 w:rsidR="002D51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, требований </w:t>
      </w:r>
      <w:hyperlink r:id="rId14" w:history="1"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12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</w:t>
      </w:r>
      <w:r w:rsidR="00907F25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907F25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831650">
        <w:rPr>
          <w:rFonts w:ascii="Times New Roman" w:hAnsi="Times New Roman" w:cs="Times New Roman"/>
          <w:sz w:val="28"/>
          <w:szCs w:val="28"/>
        </w:rPr>
        <w:t>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D5123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.4. Уведомление, указанное в </w:t>
      </w:r>
      <w:hyperlink w:anchor="P118" w:history="1"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пятом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2D512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2D51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D5123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 xml:space="preserve">настоящего Положения, рассматривается </w:t>
      </w:r>
      <w:r w:rsidR="008A78A8">
        <w:rPr>
          <w:rFonts w:ascii="Times New Roman" w:hAnsi="Times New Roman" w:cs="Times New Roman"/>
          <w:sz w:val="28"/>
          <w:szCs w:val="28"/>
        </w:rPr>
        <w:t>отделом кадрового обеспечения и собственной безопасности администрации города Бузулука</w:t>
      </w:r>
      <w:r w:rsidRPr="00831650">
        <w:rPr>
          <w:rFonts w:ascii="Times New Roman" w:hAnsi="Times New Roman" w:cs="Times New Roman"/>
          <w:sz w:val="28"/>
          <w:szCs w:val="28"/>
        </w:rPr>
        <w:t>, которое осуществляет подготовку мотивированного заключения по результатам рассмотрения уведомления.</w:t>
      </w:r>
    </w:p>
    <w:p w:rsidR="00204749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D5123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114" w:history="1"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239D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</w:t>
      </w:r>
      <w:hyperlink w:anchor="P118" w:history="1"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пятом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907F2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2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23" w:history="1"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D239D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239D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 </w:t>
      </w:r>
      <w:r w:rsidR="008A78A8">
        <w:rPr>
          <w:rFonts w:ascii="Times New Roman" w:hAnsi="Times New Roman" w:cs="Times New Roman"/>
          <w:sz w:val="28"/>
          <w:szCs w:val="28"/>
        </w:rPr>
        <w:t>отдела кадрового обеспечения и собственной безопасности администрации города Бузулука</w:t>
      </w:r>
      <w:r w:rsidR="00D239D8"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 xml:space="preserve">имеют право проводить собеседование с </w:t>
      </w:r>
      <w:r w:rsidR="00D239D8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служащим, представившим обращение или уведомление, получать от него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письменные пояснения, а руководитель органа </w:t>
      </w:r>
      <w:r w:rsidR="00F02E4F" w:rsidRPr="0083165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831650">
        <w:rPr>
          <w:rFonts w:ascii="Times New Roman" w:hAnsi="Times New Roman" w:cs="Times New Roman"/>
          <w:sz w:val="28"/>
          <w:szCs w:val="28"/>
        </w:rPr>
        <w:t>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9A5BE4" w:rsidRDefault="009A5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Мотивированные заключения, предусмотренные пунктами 11.1, </w:t>
      </w:r>
      <w:r>
        <w:rPr>
          <w:rFonts w:ascii="Times New Roman" w:hAnsi="Times New Roman" w:cs="Times New Roman"/>
          <w:sz w:val="28"/>
          <w:szCs w:val="28"/>
        </w:rPr>
        <w:lastRenderedPageBreak/>
        <w:t>11.3 и 11.4 настоящего Положения, должны содержать:</w:t>
      </w:r>
    </w:p>
    <w:p w:rsidR="009A5BE4" w:rsidRDefault="009A5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информацию, изложенную в обращениях или уведомлениях, указанных в абзацах втором и пятом подпункта «б» и подпункте «д» пункта 10 настоящего Положения;</w:t>
      </w:r>
    </w:p>
    <w:p w:rsidR="009A5BE4" w:rsidRDefault="009A5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информацию</w:t>
      </w:r>
      <w:r w:rsidR="00AE42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9A5BE4" w:rsidRDefault="009A5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абзацах втором и пятом подпункта «б» и подпункте «д» пункта 10 настоящего Положения. А также рекомендации для принятия одного из решений в соответствии с пунктами 18,19.3, 20.1 настоящего Положения или иного решения. </w:t>
      </w:r>
    </w:p>
    <w:p w:rsidR="009A5BE4" w:rsidRPr="00831650" w:rsidRDefault="009A5B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(п. 11.6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от 28.11.2017 № 334)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F02E4F">
        <w:rPr>
          <w:rFonts w:ascii="Times New Roman" w:hAnsi="Times New Roman" w:cs="Times New Roman"/>
          <w:sz w:val="28"/>
          <w:szCs w:val="28"/>
        </w:rPr>
        <w:t>2</w:t>
      </w:r>
      <w:r w:rsidRPr="00831650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в порядке, предусмотренном</w:t>
      </w:r>
      <w:r w:rsidR="00F02E4F">
        <w:rPr>
          <w:rFonts w:ascii="Times New Roman" w:hAnsi="Times New Roman" w:cs="Times New Roman"/>
          <w:sz w:val="28"/>
          <w:szCs w:val="28"/>
        </w:rPr>
        <w:t xml:space="preserve"> настоящим Положением,</w:t>
      </w:r>
      <w:r w:rsidRPr="00831650">
        <w:rPr>
          <w:rFonts w:ascii="Times New Roman" w:hAnsi="Times New Roman" w:cs="Times New Roman"/>
          <w:sz w:val="28"/>
          <w:szCs w:val="28"/>
        </w:rPr>
        <w:t xml:space="preserve"> информации, содержащей основания для проведения заседания комиссии: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41" w:history="1">
        <w:r w:rsidRP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  <w:r w:rsid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.1</w:t>
        </w:r>
      </w:hyperlink>
      <w:r w:rsidRPr="00F02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143" w:history="1">
        <w:r w:rsidRP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  <w:r w:rsidRPr="00F02E4F">
          <w:rPr>
            <w:rFonts w:ascii="Times New Roman" w:hAnsi="Times New Roman" w:cs="Times New Roman"/>
            <w:color w:val="000000" w:themeColor="text1"/>
            <w:sz w:val="28"/>
            <w:szCs w:val="28"/>
          </w:rPr>
          <w:t>.2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б) организует ознакомление </w:t>
      </w:r>
      <w:r w:rsidR="00F02E4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043CC4">
        <w:rPr>
          <w:rFonts w:ascii="Times New Roman" w:hAnsi="Times New Roman" w:cs="Times New Roman"/>
          <w:sz w:val="28"/>
          <w:szCs w:val="28"/>
        </w:rPr>
        <w:t>отдел кадрового обеспечения и собственной безопасности администрации города Бузулука</w:t>
      </w:r>
      <w:r w:rsidR="009A5BE4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с результатами ее проверки;</w:t>
      </w:r>
      <w:proofErr w:type="gramEnd"/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106" w:history="1"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«б»</w:t>
        </w:r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897B9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41"/>
      <w:bookmarkEnd w:id="16"/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26FF9">
        <w:rPr>
          <w:rFonts w:ascii="Times New Roman" w:hAnsi="Times New Roman" w:cs="Times New Roman"/>
          <w:sz w:val="28"/>
          <w:szCs w:val="28"/>
        </w:rPr>
        <w:t>2</w:t>
      </w:r>
      <w:r w:rsidRPr="00831650">
        <w:rPr>
          <w:rFonts w:ascii="Times New Roman" w:hAnsi="Times New Roman" w:cs="Times New Roman"/>
          <w:sz w:val="28"/>
          <w:szCs w:val="28"/>
        </w:rPr>
        <w:t xml:space="preserve">.1. Заседание комиссии по рассмотрению заявлений, указанных в </w:t>
      </w:r>
      <w:hyperlink w:anchor="P115" w:history="1">
        <w:r w:rsidR="008E08C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</w:t>
        </w:r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третьем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FC22B1">
        <w:rPr>
          <w:rFonts w:ascii="Times New Roman" w:hAnsi="Times New Roman" w:cs="Times New Roman"/>
          <w:sz w:val="28"/>
          <w:szCs w:val="28"/>
        </w:rPr>
        <w:t xml:space="preserve">и четвертом </w:t>
      </w:r>
      <w:hyperlink w:anchor="P116" w:history="1"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897B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897B9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3"/>
      <w:bookmarkEnd w:id="17"/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226FF9">
        <w:rPr>
          <w:rFonts w:ascii="Times New Roman" w:hAnsi="Times New Roman" w:cs="Times New Roman"/>
          <w:sz w:val="28"/>
          <w:szCs w:val="28"/>
        </w:rPr>
        <w:t>2</w:t>
      </w:r>
      <w:r w:rsidRPr="00831650">
        <w:rPr>
          <w:rFonts w:ascii="Times New Roman" w:hAnsi="Times New Roman" w:cs="Times New Roman"/>
          <w:sz w:val="28"/>
          <w:szCs w:val="28"/>
        </w:rPr>
        <w:t xml:space="preserve">.2. Уведомление, указанное в </w:t>
      </w:r>
      <w:hyperlink w:anchor="P123" w:history="1">
        <w:r w:rsidRPr="00226FF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226FF9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226FF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226FF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8E08CF">
        <w:rPr>
          <w:rFonts w:ascii="Times New Roman" w:hAnsi="Times New Roman" w:cs="Times New Roman"/>
          <w:sz w:val="28"/>
          <w:szCs w:val="28"/>
        </w:rPr>
        <w:t>3</w:t>
      </w:r>
      <w:r w:rsidRPr="00831650">
        <w:rPr>
          <w:rFonts w:ascii="Times New Roman" w:hAnsi="Times New Roman" w:cs="Times New Roman"/>
          <w:sz w:val="28"/>
          <w:szCs w:val="28"/>
        </w:rPr>
        <w:t xml:space="preserve">. Заседание комиссии проводится, как правило, в присутствии </w:t>
      </w:r>
      <w:r w:rsidR="00226FF9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226FF9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 w:rsidR="00226FF9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. О намерении лично присутствовать на заседании комиссии </w:t>
      </w:r>
      <w:r w:rsidR="007E02FF">
        <w:rPr>
          <w:rFonts w:ascii="Times New Roman" w:hAnsi="Times New Roman" w:cs="Times New Roman"/>
          <w:sz w:val="28"/>
          <w:szCs w:val="28"/>
        </w:rPr>
        <w:t>муниципальный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 xml:space="preserve">служащий или гражданин указывает в обращении, заявлении или уведомлении, представляемых в соответствии с </w:t>
      </w:r>
      <w:hyperlink w:anchor="P113" w:history="1"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7E02FF" w:rsidRPr="007E02F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E02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1</w:t>
      </w:r>
      <w:r w:rsidR="007E02FF">
        <w:rPr>
          <w:rFonts w:ascii="Times New Roman" w:hAnsi="Times New Roman" w:cs="Times New Roman"/>
          <w:sz w:val="28"/>
          <w:szCs w:val="28"/>
        </w:rPr>
        <w:t>3</w:t>
      </w:r>
      <w:r w:rsidRPr="00831650">
        <w:rPr>
          <w:rFonts w:ascii="Times New Roman" w:hAnsi="Times New Roman" w:cs="Times New Roman"/>
          <w:sz w:val="28"/>
          <w:szCs w:val="28"/>
        </w:rPr>
        <w:t xml:space="preserve">.1. Заседания комиссии могут проводиться в отсутствие </w:t>
      </w:r>
      <w:r w:rsidR="007E02F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 или гражданина в случае: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113" w:history="1"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7E02FF" w:rsidRPr="007E02F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</w:t>
      </w:r>
      <w:r w:rsidR="007E02F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если </w:t>
      </w:r>
      <w:r w:rsidR="007E02FF">
        <w:rPr>
          <w:rFonts w:ascii="Times New Roman" w:hAnsi="Times New Roman" w:cs="Times New Roman"/>
          <w:sz w:val="28"/>
          <w:szCs w:val="28"/>
        </w:rPr>
        <w:t>муниципальный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204749" w:rsidRPr="00831650" w:rsidRDefault="007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На заседании комиссии заслушиваются пояснения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служащего или гражданина, замещавшего должность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службы в органе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04749" w:rsidRPr="00831650" w:rsidRDefault="007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04749" w:rsidRPr="00831650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04749" w:rsidRPr="00831650" w:rsidRDefault="007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4"/>
      <w:bookmarkEnd w:id="18"/>
      <w:r>
        <w:rPr>
          <w:rFonts w:ascii="Times New Roman" w:hAnsi="Times New Roman" w:cs="Times New Roman"/>
          <w:sz w:val="28"/>
          <w:szCs w:val="28"/>
        </w:rPr>
        <w:t>16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1" w:history="1">
        <w:r w:rsidR="00204749"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7E02F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7E02F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5"/>
      <w:bookmarkEnd w:id="19"/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</w:t>
      </w:r>
      <w:r w:rsidR="007E02FF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5" w:history="1"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</w:t>
      </w:r>
      <w:r w:rsidR="00435FA7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службы, </w:t>
      </w:r>
      <w:r w:rsidR="00435FA7">
        <w:rPr>
          <w:rFonts w:ascii="Times New Roman" w:hAnsi="Times New Roman" w:cs="Times New Roman"/>
          <w:sz w:val="28"/>
          <w:szCs w:val="28"/>
        </w:rPr>
        <w:t>включенных в соответствующий перечень,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435FA7">
        <w:rPr>
          <w:rFonts w:ascii="Times New Roman" w:hAnsi="Times New Roman" w:cs="Times New Roman"/>
          <w:sz w:val="28"/>
          <w:szCs w:val="28"/>
        </w:rPr>
        <w:t>муниципальными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служащими, </w:t>
      </w:r>
      <w:r w:rsidR="00435FA7">
        <w:rPr>
          <w:rFonts w:ascii="Times New Roman" w:hAnsi="Times New Roman" w:cs="Times New Roman"/>
          <w:sz w:val="28"/>
          <w:szCs w:val="28"/>
        </w:rPr>
        <w:t xml:space="preserve">замещающими указанные должности, </w:t>
      </w:r>
      <w:r w:rsidRPr="00831650"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435FA7">
        <w:rPr>
          <w:rFonts w:ascii="Times New Roman" w:hAnsi="Times New Roman" w:cs="Times New Roman"/>
          <w:sz w:val="28"/>
          <w:szCs w:val="28"/>
        </w:rPr>
        <w:t>муниципальными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служащими </w:t>
      </w:r>
      <w:r w:rsidR="00435FA7">
        <w:rPr>
          <w:rFonts w:ascii="Times New Roman" w:hAnsi="Times New Roman" w:cs="Times New Roman"/>
          <w:sz w:val="28"/>
          <w:szCs w:val="28"/>
        </w:rPr>
        <w:t xml:space="preserve">ограничений и запретов, </w:t>
      </w:r>
      <w:r w:rsidRPr="00831650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435FA7">
        <w:rPr>
          <w:rFonts w:ascii="Times New Roman" w:hAnsi="Times New Roman" w:cs="Times New Roman"/>
          <w:sz w:val="28"/>
          <w:szCs w:val="28"/>
        </w:rPr>
        <w:t xml:space="preserve">о предотвращении или урегулировании конфликта интересов, исполнения ими обязанностей, установленных федеральным законодательством, </w:t>
      </w:r>
      <w:r w:rsidRPr="00831650">
        <w:rPr>
          <w:rFonts w:ascii="Times New Roman" w:hAnsi="Times New Roman" w:cs="Times New Roman"/>
          <w:sz w:val="28"/>
          <w:szCs w:val="28"/>
        </w:rPr>
        <w:t xml:space="preserve">утвержденного Указом </w:t>
      </w:r>
      <w:r w:rsidR="00435FA7">
        <w:rPr>
          <w:rFonts w:ascii="Times New Roman" w:hAnsi="Times New Roman" w:cs="Times New Roman"/>
          <w:sz w:val="28"/>
          <w:szCs w:val="28"/>
        </w:rPr>
        <w:t>Губернатора</w:t>
      </w:r>
      <w:proofErr w:type="gramEnd"/>
      <w:r w:rsidR="00435FA7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Pr="00831650">
        <w:rPr>
          <w:rFonts w:ascii="Times New Roman" w:hAnsi="Times New Roman" w:cs="Times New Roman"/>
          <w:sz w:val="28"/>
          <w:szCs w:val="28"/>
        </w:rPr>
        <w:t xml:space="preserve"> от </w:t>
      </w:r>
      <w:r w:rsidR="00435FA7">
        <w:rPr>
          <w:rFonts w:ascii="Times New Roman" w:hAnsi="Times New Roman" w:cs="Times New Roman"/>
          <w:sz w:val="28"/>
          <w:szCs w:val="28"/>
        </w:rPr>
        <w:t>9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435FA7">
        <w:rPr>
          <w:rFonts w:ascii="Times New Roman" w:hAnsi="Times New Roman" w:cs="Times New Roman"/>
          <w:sz w:val="28"/>
          <w:szCs w:val="28"/>
        </w:rPr>
        <w:t>июля</w:t>
      </w:r>
      <w:r w:rsidRPr="00831650">
        <w:rPr>
          <w:rFonts w:ascii="Times New Roman" w:hAnsi="Times New Roman" w:cs="Times New Roman"/>
          <w:sz w:val="28"/>
          <w:szCs w:val="28"/>
        </w:rPr>
        <w:t xml:space="preserve"> 20</w:t>
      </w:r>
      <w:r w:rsidR="00435FA7">
        <w:rPr>
          <w:rFonts w:ascii="Times New Roman" w:hAnsi="Times New Roman" w:cs="Times New Roman"/>
          <w:sz w:val="28"/>
          <w:szCs w:val="28"/>
        </w:rPr>
        <w:t>12</w:t>
      </w:r>
      <w:r w:rsidRPr="00831650">
        <w:rPr>
          <w:rFonts w:ascii="Times New Roman" w:hAnsi="Times New Roman" w:cs="Times New Roman"/>
          <w:sz w:val="28"/>
          <w:szCs w:val="28"/>
        </w:rPr>
        <w:t xml:space="preserve"> г</w:t>
      </w:r>
      <w:r w:rsidR="00435FA7">
        <w:rPr>
          <w:rFonts w:ascii="Times New Roman" w:hAnsi="Times New Roman" w:cs="Times New Roman"/>
          <w:sz w:val="28"/>
          <w:szCs w:val="28"/>
        </w:rPr>
        <w:t>ода № 421-ук</w:t>
      </w:r>
      <w:r w:rsidRPr="00831650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</w:t>
      </w:r>
      <w:r w:rsidR="00435FA7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6" w:history="1"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35FA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435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 xml:space="preserve">Положения, названного в </w:t>
      </w:r>
      <w:hyperlink w:anchor="P155" w:history="1">
        <w:r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99038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31650">
        <w:rPr>
          <w:rFonts w:ascii="Times New Roman" w:hAnsi="Times New Roman" w:cs="Times New Roman"/>
          <w:sz w:val="28"/>
          <w:szCs w:val="28"/>
        </w:rPr>
        <w:t xml:space="preserve"> являются недостоверными и (или) неполными.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руководителю органа</w:t>
      </w:r>
      <w:r w:rsidR="00990385">
        <w:rPr>
          <w:rFonts w:ascii="Times New Roman" w:hAnsi="Times New Roman" w:cs="Times New Roman"/>
          <w:sz w:val="28"/>
          <w:szCs w:val="28"/>
        </w:rPr>
        <w:t xml:space="preserve"> местного самоуправления, руководителю отраслевого органа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990385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конкретную меру ответственности.</w:t>
      </w:r>
    </w:p>
    <w:p w:rsidR="00204749" w:rsidRPr="00831650" w:rsidRDefault="009903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2" w:history="1">
        <w:r w:rsidR="00204749"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третьем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99038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990385">
        <w:rPr>
          <w:rFonts w:ascii="Times New Roman" w:hAnsi="Times New Roman" w:cs="Times New Roman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установить, что </w:t>
      </w:r>
      <w:r w:rsidR="00990385">
        <w:rPr>
          <w:rFonts w:ascii="Times New Roman" w:hAnsi="Times New Roman" w:cs="Times New Roman"/>
          <w:sz w:val="28"/>
          <w:szCs w:val="28"/>
        </w:rPr>
        <w:t>муниципальный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lastRenderedPageBreak/>
        <w:t xml:space="preserve">б) установить, что </w:t>
      </w:r>
      <w:r w:rsidR="00990385">
        <w:rPr>
          <w:rFonts w:ascii="Times New Roman" w:hAnsi="Times New Roman" w:cs="Times New Roman"/>
          <w:sz w:val="28"/>
          <w:szCs w:val="28"/>
        </w:rPr>
        <w:t>муниципальный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</w:t>
      </w:r>
      <w:r w:rsidR="0099038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990385">
        <w:rPr>
          <w:rFonts w:ascii="Times New Roman" w:hAnsi="Times New Roman" w:cs="Times New Roman"/>
          <w:sz w:val="28"/>
          <w:szCs w:val="28"/>
        </w:rPr>
        <w:t>самоуправ</w:t>
      </w:r>
      <w:r w:rsidR="005D338E">
        <w:rPr>
          <w:rFonts w:ascii="Times New Roman" w:hAnsi="Times New Roman" w:cs="Times New Roman"/>
          <w:sz w:val="28"/>
          <w:szCs w:val="28"/>
        </w:rPr>
        <w:t xml:space="preserve">ления, руководителю отраслевого органа </w:t>
      </w:r>
      <w:r w:rsidRPr="00831650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5D338E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204749" w:rsidRPr="00831650" w:rsidRDefault="00F4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4" w:history="1"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F43B8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F43B8B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(служебные) обязанности;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</w:t>
      </w:r>
      <w:r w:rsidR="00F43B8B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(служебные) обязанности, и мотивировать свой отказ.</w:t>
      </w:r>
    </w:p>
    <w:p w:rsidR="00204749" w:rsidRPr="00831650" w:rsidRDefault="00F43B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3"/>
      <w:bookmarkEnd w:id="20"/>
      <w:r>
        <w:rPr>
          <w:rFonts w:ascii="Times New Roman" w:hAnsi="Times New Roman" w:cs="Times New Roman"/>
          <w:sz w:val="28"/>
          <w:szCs w:val="28"/>
        </w:rPr>
        <w:t>19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115" w:history="1"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третьем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F43B8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</w:t>
      </w:r>
      <w:r w:rsidR="00907F25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признать, что причина непредставления </w:t>
      </w:r>
      <w:r w:rsidR="00F43B8B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52728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31650">
        <w:rPr>
          <w:rFonts w:ascii="Times New Roman" w:hAnsi="Times New Roman" w:cs="Times New Roman"/>
          <w:sz w:val="28"/>
          <w:szCs w:val="28"/>
        </w:rPr>
        <w:t>служащему принять меры по представлению указанных сведений;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</w:t>
      </w:r>
      <w:r w:rsidR="0052728F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</w:t>
      </w:r>
      <w:r w:rsidR="0052728F">
        <w:rPr>
          <w:rFonts w:ascii="Times New Roman" w:hAnsi="Times New Roman" w:cs="Times New Roman"/>
          <w:sz w:val="28"/>
          <w:szCs w:val="28"/>
        </w:rPr>
        <w:t xml:space="preserve"> местного самоуправления, руководителю отраслевого органа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52728F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</w:p>
    <w:p w:rsidR="00204749" w:rsidRPr="00831650" w:rsidRDefault="00DB5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7"/>
      <w:bookmarkEnd w:id="21"/>
      <w:r>
        <w:rPr>
          <w:rFonts w:ascii="Times New Roman" w:hAnsi="Times New Roman" w:cs="Times New Roman"/>
          <w:sz w:val="28"/>
          <w:szCs w:val="28"/>
        </w:rPr>
        <w:t>19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.1. По итогам рассмотрения вопроса, указанного в </w:t>
      </w:r>
      <w:hyperlink w:anchor="P121" w:history="1">
        <w:r w:rsidR="00204749" w:rsidRPr="00DB593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DB5935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DB593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DB593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</w:t>
      </w:r>
      <w:r w:rsidR="00DB5935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7" w:history="1">
        <w:r w:rsidRPr="00DB5935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07F25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>соответствием расходов лиц, замещающих государственные должности, и иных лиц их доходам</w:t>
      </w:r>
      <w:r w:rsidR="00907F25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</w:t>
      </w:r>
      <w:r w:rsidR="00DB5935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8" w:history="1">
        <w:r w:rsidRPr="00DB5935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3</w:t>
        </w:r>
      </w:hyperlink>
      <w:r w:rsidRPr="008316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07F25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907F25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 руководителю органа</w:t>
      </w:r>
      <w:r w:rsidR="00DB5935">
        <w:rPr>
          <w:rFonts w:ascii="Times New Roman" w:hAnsi="Times New Roman" w:cs="Times New Roman"/>
          <w:sz w:val="28"/>
          <w:szCs w:val="28"/>
        </w:rPr>
        <w:t xml:space="preserve"> местного самоуправления, руководителю отраслевого органа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DB5935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204749" w:rsidRPr="005E4C3B" w:rsidRDefault="00B81B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>19</w:t>
      </w:r>
      <w:r w:rsidR="00204749" w:rsidRPr="005E4C3B">
        <w:rPr>
          <w:rFonts w:ascii="Times New Roman" w:hAnsi="Times New Roman" w:cs="Times New Roman"/>
          <w:sz w:val="28"/>
          <w:szCs w:val="28"/>
        </w:rPr>
        <w:t xml:space="preserve">.2. По итогам рассмотрения вопроса, указанного в </w:t>
      </w:r>
      <w:hyperlink w:anchor="P116" w:history="1"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четвертом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5E4C3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5E4C3B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5E4C3B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19" w:history="1">
        <w:r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5E4C3B">
        <w:rPr>
          <w:rFonts w:ascii="Times New Roman" w:hAnsi="Times New Roman" w:cs="Times New Roman"/>
          <w:sz w:val="28"/>
          <w:szCs w:val="28"/>
        </w:rPr>
        <w:t xml:space="preserve"> </w:t>
      </w:r>
      <w:r w:rsidR="00907F25">
        <w:rPr>
          <w:rFonts w:ascii="Times New Roman" w:hAnsi="Times New Roman" w:cs="Times New Roman"/>
          <w:sz w:val="28"/>
          <w:szCs w:val="28"/>
        </w:rPr>
        <w:t>«</w:t>
      </w:r>
      <w:r w:rsidRPr="005E4C3B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907F25">
        <w:rPr>
          <w:rFonts w:ascii="Times New Roman" w:hAnsi="Times New Roman" w:cs="Times New Roman"/>
          <w:sz w:val="28"/>
          <w:szCs w:val="28"/>
        </w:rPr>
        <w:t>»</w:t>
      </w:r>
      <w:r w:rsidRPr="005E4C3B">
        <w:rPr>
          <w:rFonts w:ascii="Times New Roman" w:hAnsi="Times New Roman" w:cs="Times New Roman"/>
          <w:sz w:val="28"/>
          <w:szCs w:val="28"/>
        </w:rPr>
        <w:t>, являются объективными и уважительными;</w:t>
      </w:r>
    </w:p>
    <w:p w:rsidR="00204749" w:rsidRPr="005E4C3B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0" w:history="1">
        <w:r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5E4C3B">
        <w:rPr>
          <w:rFonts w:ascii="Times New Roman" w:hAnsi="Times New Roman" w:cs="Times New Roman"/>
          <w:sz w:val="28"/>
          <w:szCs w:val="28"/>
        </w:rPr>
        <w:t xml:space="preserve"> </w:t>
      </w:r>
      <w:r w:rsidR="00907F25">
        <w:rPr>
          <w:rFonts w:ascii="Times New Roman" w:hAnsi="Times New Roman" w:cs="Times New Roman"/>
          <w:sz w:val="28"/>
          <w:szCs w:val="28"/>
        </w:rPr>
        <w:t>«</w:t>
      </w:r>
      <w:r w:rsidRPr="005E4C3B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907F25">
        <w:rPr>
          <w:rFonts w:ascii="Times New Roman" w:hAnsi="Times New Roman" w:cs="Times New Roman"/>
          <w:sz w:val="28"/>
          <w:szCs w:val="28"/>
        </w:rPr>
        <w:t>»</w:t>
      </w:r>
      <w:r w:rsidRPr="005E4C3B">
        <w:rPr>
          <w:rFonts w:ascii="Times New Roman" w:hAnsi="Times New Roman" w:cs="Times New Roman"/>
          <w:sz w:val="28"/>
          <w:szCs w:val="28"/>
        </w:rPr>
        <w:t>, не являются объективными и уважительными. В этом случае комиссия рекомендует руководителю органа</w:t>
      </w:r>
      <w:r w:rsidR="00B81B37" w:rsidRPr="005E4C3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5E4C3B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муниципальному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</w:p>
    <w:p w:rsidR="00204749" w:rsidRPr="005E4C3B" w:rsidRDefault="00B81B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75"/>
      <w:bookmarkEnd w:id="22"/>
      <w:r w:rsidRPr="005E4C3B">
        <w:rPr>
          <w:rFonts w:ascii="Times New Roman" w:hAnsi="Times New Roman" w:cs="Times New Roman"/>
          <w:sz w:val="28"/>
          <w:szCs w:val="28"/>
        </w:rPr>
        <w:t>19</w:t>
      </w:r>
      <w:r w:rsidR="00204749" w:rsidRPr="005E4C3B">
        <w:rPr>
          <w:rFonts w:ascii="Times New Roman" w:hAnsi="Times New Roman" w:cs="Times New Roman"/>
          <w:sz w:val="28"/>
          <w:szCs w:val="28"/>
        </w:rPr>
        <w:t xml:space="preserve">.3. По итогам рассмотрения вопроса, указанного в </w:t>
      </w:r>
      <w:hyperlink w:anchor="P118" w:history="1"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пятом подпункта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5E4C3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5E4C3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5E4C3B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04749" w:rsidRPr="005E4C3B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 xml:space="preserve">а) признать, что при исполнении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муниципальным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служащим должностных обязанностей конфликт интересов отсутствует;</w:t>
      </w:r>
    </w:p>
    <w:p w:rsidR="00204749" w:rsidRPr="005E4C3B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муниципальным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муниципальному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служащему и (или) руководителю органа</w:t>
      </w:r>
      <w:r w:rsidR="00B81B37" w:rsidRPr="005E4C3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5E4C3B">
        <w:rPr>
          <w:rFonts w:ascii="Times New Roman" w:hAnsi="Times New Roman" w:cs="Times New Roman"/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204749" w:rsidRPr="005E4C3B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4C3B"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муниципальный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руководителю органа</w:t>
      </w:r>
      <w:r w:rsidR="00B81B37" w:rsidRPr="005E4C3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5E4C3B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B81B37" w:rsidRPr="005E4C3B">
        <w:rPr>
          <w:rFonts w:ascii="Times New Roman" w:hAnsi="Times New Roman" w:cs="Times New Roman"/>
          <w:sz w:val="28"/>
          <w:szCs w:val="28"/>
        </w:rPr>
        <w:t>муниципальному</w:t>
      </w:r>
      <w:r w:rsidRPr="005E4C3B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</w:p>
    <w:p w:rsidR="00204749" w:rsidRPr="00831650" w:rsidRDefault="00303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</w:t>
      </w:r>
      <w:hyperlink w:anchor="P110" w:history="1">
        <w:r w:rsidR="00204749" w:rsidRPr="00303F1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подпунктах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303F11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="00907F2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04749" w:rsidRPr="00303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13" w:history="1"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</w:hyperlink>
      <w:hyperlink w:anchor="P121" w:history="1">
        <w:proofErr w:type="gramStart"/>
        <w:r w:rsidR="00204749" w:rsidRPr="00303F11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proofErr w:type="gramEnd"/>
      </w:hyperlink>
      <w:r w:rsidR="00907F2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04749" w:rsidRPr="00303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749" w:rsidRPr="00303F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 </w:t>
      </w:r>
      <w:hyperlink w:anchor="P123" w:history="1"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«д»</w:t>
        </w:r>
        <w:r w:rsidR="00204749" w:rsidRPr="00B81B3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204749" w:rsidRPr="00303F1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комиссия может принять иное решение, чем это предусмотрено </w:t>
      </w:r>
      <w:r w:rsidR="00D46BFA">
        <w:rPr>
          <w:rFonts w:ascii="Times New Roman" w:hAnsi="Times New Roman" w:cs="Times New Roman"/>
          <w:sz w:val="28"/>
          <w:szCs w:val="28"/>
        </w:rPr>
        <w:t xml:space="preserve">16-19 и </w:t>
      </w:r>
      <w:r w:rsidR="005E4C3B">
        <w:rPr>
          <w:rFonts w:ascii="Times New Roman" w:hAnsi="Times New Roman" w:cs="Times New Roman"/>
          <w:sz w:val="28"/>
          <w:szCs w:val="28"/>
        </w:rPr>
        <w:t>19.1</w:t>
      </w:r>
      <w:r w:rsidR="005E4C3B"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5E4C3B">
        <w:rPr>
          <w:rFonts w:ascii="Times New Roman" w:hAnsi="Times New Roman" w:cs="Times New Roman"/>
          <w:sz w:val="28"/>
          <w:szCs w:val="28"/>
        </w:rPr>
        <w:t>-</w:t>
      </w:r>
      <w:r w:rsidR="00D46BFA">
        <w:rPr>
          <w:rFonts w:ascii="Times New Roman" w:hAnsi="Times New Roman" w:cs="Times New Roman"/>
          <w:sz w:val="28"/>
          <w:szCs w:val="28"/>
        </w:rPr>
        <w:t>19.</w:t>
      </w:r>
      <w:r w:rsidR="005E4C3B">
        <w:rPr>
          <w:rFonts w:ascii="Times New Roman" w:hAnsi="Times New Roman" w:cs="Times New Roman"/>
          <w:sz w:val="28"/>
          <w:szCs w:val="28"/>
        </w:rPr>
        <w:t>3 и 20.1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204749" w:rsidRPr="00831650" w:rsidRDefault="00D4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82"/>
      <w:bookmarkEnd w:id="23"/>
      <w:r>
        <w:rPr>
          <w:rFonts w:ascii="Times New Roman" w:hAnsi="Times New Roman" w:cs="Times New Roman"/>
          <w:sz w:val="28"/>
          <w:szCs w:val="28"/>
        </w:rPr>
        <w:t>20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.1. По итогам рассмотрения вопроса, указанного в </w:t>
      </w:r>
      <w:hyperlink w:anchor="P123" w:history="1">
        <w:r w:rsidR="00204749" w:rsidRPr="00D46BF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D46B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д</w:t>
        </w:r>
        <w:r w:rsidR="00907F25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D46BF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D46BF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D46B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настоящего Положения, комиссия принимает в отношении гражданина, замещавшего должность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04749" w:rsidRPr="00831650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D46BFA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(служебные) обязанности;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1" w:history="1">
        <w:r w:rsidRPr="0084740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12</w:t>
        </w:r>
      </w:hyperlink>
      <w:r w:rsidRPr="008474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 xml:space="preserve">Федерального закона от 25 декабря 2008 г. </w:t>
      </w:r>
      <w:r w:rsidR="00881BB0">
        <w:rPr>
          <w:rFonts w:ascii="Times New Roman" w:hAnsi="Times New Roman" w:cs="Times New Roman"/>
          <w:sz w:val="28"/>
          <w:szCs w:val="28"/>
        </w:rPr>
        <w:t>№</w:t>
      </w:r>
      <w:r w:rsidRPr="008316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81BB0">
        <w:rPr>
          <w:rFonts w:ascii="Times New Roman" w:hAnsi="Times New Roman" w:cs="Times New Roman"/>
          <w:sz w:val="28"/>
          <w:szCs w:val="28"/>
        </w:rPr>
        <w:t>«</w:t>
      </w:r>
      <w:r w:rsidRPr="0083165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881BB0">
        <w:rPr>
          <w:rFonts w:ascii="Times New Roman" w:hAnsi="Times New Roman" w:cs="Times New Roman"/>
          <w:sz w:val="28"/>
          <w:szCs w:val="28"/>
        </w:rPr>
        <w:t>»</w:t>
      </w:r>
      <w:r w:rsidRPr="00831650">
        <w:rPr>
          <w:rFonts w:ascii="Times New Roman" w:hAnsi="Times New Roman" w:cs="Times New Roman"/>
          <w:sz w:val="28"/>
          <w:szCs w:val="28"/>
        </w:rPr>
        <w:t>. В этом случае комиссия рекомендует руководителю органа</w:t>
      </w:r>
      <w:r w:rsidR="0084740D">
        <w:rPr>
          <w:rFonts w:ascii="Times New Roman" w:hAnsi="Times New Roman" w:cs="Times New Roman"/>
          <w:sz w:val="28"/>
          <w:szCs w:val="28"/>
        </w:rPr>
        <w:t xml:space="preserve"> местного самоуправления, руководителю отраслевого органа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2</w:t>
      </w:r>
      <w:r w:rsidR="0084740D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</w:t>
      </w:r>
      <w:hyperlink w:anchor="P120" w:history="1">
        <w:r w:rsidRPr="0084740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8474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в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84740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84740D" w:rsidRPr="0084740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204749" w:rsidRPr="00831650" w:rsidRDefault="00847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Для исполнения решений комиссии могут быть подготовлены проекты правовых актов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204749" w:rsidRPr="00831650">
        <w:rPr>
          <w:rFonts w:ascii="Times New Roman" w:hAnsi="Times New Roman" w:cs="Times New Roman"/>
          <w:sz w:val="28"/>
          <w:szCs w:val="28"/>
        </w:rPr>
        <w:t>, решений или поручений руководител</w:t>
      </w:r>
      <w:r w:rsidR="00157C0A">
        <w:rPr>
          <w:rFonts w:ascii="Times New Roman" w:hAnsi="Times New Roman" w:cs="Times New Roman"/>
          <w:sz w:val="28"/>
          <w:szCs w:val="28"/>
        </w:rPr>
        <w:t>ей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157C0A">
        <w:rPr>
          <w:rFonts w:ascii="Times New Roman" w:hAnsi="Times New Roman" w:cs="Times New Roman"/>
          <w:sz w:val="28"/>
          <w:szCs w:val="28"/>
        </w:rPr>
        <w:t xml:space="preserve">отраслевых </w:t>
      </w:r>
      <w:r w:rsidR="00204749" w:rsidRPr="00831650">
        <w:rPr>
          <w:rFonts w:ascii="Times New Roman" w:hAnsi="Times New Roman" w:cs="Times New Roman"/>
          <w:sz w:val="28"/>
          <w:szCs w:val="28"/>
        </w:rPr>
        <w:t>орган</w:t>
      </w:r>
      <w:r w:rsidR="00157C0A">
        <w:rPr>
          <w:rFonts w:ascii="Times New Roman" w:hAnsi="Times New Roman" w:cs="Times New Roman"/>
          <w:sz w:val="28"/>
          <w:szCs w:val="28"/>
        </w:rPr>
        <w:t>ов</w:t>
      </w:r>
      <w:r w:rsidR="00204749" w:rsidRPr="00831650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руководителя органа</w:t>
      </w:r>
      <w:r w:rsidR="00157C0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04749" w:rsidRPr="00831650">
        <w:rPr>
          <w:rFonts w:ascii="Times New Roman" w:hAnsi="Times New Roman" w:cs="Times New Roman"/>
          <w:sz w:val="28"/>
          <w:szCs w:val="28"/>
        </w:rPr>
        <w:t>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2</w:t>
      </w:r>
      <w:r w:rsidR="00157C0A">
        <w:rPr>
          <w:rFonts w:ascii="Times New Roman" w:hAnsi="Times New Roman" w:cs="Times New Roman"/>
          <w:sz w:val="28"/>
          <w:szCs w:val="28"/>
        </w:rPr>
        <w:t>3</w:t>
      </w:r>
      <w:r w:rsidRPr="00831650">
        <w:rPr>
          <w:rFonts w:ascii="Times New Roman" w:hAnsi="Times New Roman" w:cs="Times New Roman"/>
          <w:sz w:val="28"/>
          <w:szCs w:val="28"/>
        </w:rPr>
        <w:t xml:space="preserve">. Решения комиссии по вопросам, указанным в </w:t>
      </w:r>
      <w:hyperlink w:anchor="P109" w:history="1">
        <w:r w:rsidRPr="00157C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="00157C0A" w:rsidRPr="00157C0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57C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04749" w:rsidRPr="00831650" w:rsidRDefault="00B81B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14" w:history="1"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  <w:r w:rsidR="00377AAC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>0</w:t>
        </w:r>
      </w:hyperlink>
      <w:r w:rsidR="00204749" w:rsidRPr="00377A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настоящего Положения, для </w:t>
      </w:r>
      <w:r w:rsidR="00377AAC">
        <w:rPr>
          <w:rFonts w:ascii="Times New Roman" w:hAnsi="Times New Roman" w:cs="Times New Roman"/>
          <w:sz w:val="28"/>
          <w:szCs w:val="28"/>
        </w:rPr>
        <w:t>главы города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</w:t>
      </w:r>
      <w:hyperlink w:anchor="P114" w:history="1"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втором подпункта 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881BB0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204749" w:rsidRPr="00377AA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377AA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04749" w:rsidRPr="00377A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>настоящего Положения, носит обязательный характер.</w:t>
      </w:r>
    </w:p>
    <w:p w:rsidR="00204749" w:rsidRPr="00831650" w:rsidRDefault="00377A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04749" w:rsidRPr="00831650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377AAC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в) предъявляемые к </w:t>
      </w:r>
      <w:r w:rsidR="00881BB0">
        <w:rPr>
          <w:rFonts w:ascii="Times New Roman" w:hAnsi="Times New Roman" w:cs="Times New Roman"/>
          <w:sz w:val="28"/>
          <w:szCs w:val="28"/>
        </w:rPr>
        <w:t>муниципальному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служащему претензии, материалы, на которых они основываются;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 xml:space="preserve">г) содержание пояснений </w:t>
      </w:r>
      <w:r w:rsidR="00E62D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 и других лиц по существу предъявляемых претензий;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</w:t>
      </w:r>
      <w:r w:rsidR="00E62DE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>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204749" w:rsidRPr="00831650" w:rsidRDefault="00E62D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04749" w:rsidRPr="00831650">
        <w:rPr>
          <w:rFonts w:ascii="Times New Roman" w:hAnsi="Times New Roman" w:cs="Times New Roman"/>
          <w:sz w:val="28"/>
          <w:szCs w:val="28"/>
        </w:rPr>
        <w:t>. Член комиссии,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служащий.</w:t>
      </w:r>
    </w:p>
    <w:p w:rsidR="00204749" w:rsidRPr="00043CC4" w:rsidRDefault="00043C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CC4">
        <w:rPr>
          <w:rFonts w:ascii="Times New Roman" w:hAnsi="Times New Roman" w:cs="Times New Roman"/>
          <w:sz w:val="28"/>
          <w:szCs w:val="28"/>
        </w:rPr>
        <w:t>27. Копии протоколов заседания комиссии в 7-дневный срок со дня заседания направляются руководителю органа местного самоуправления, руководителю отраслевого органа, полностью или в виде выписок из него – муниципальному служащему,  а также по решению комиссии  - иным заинтересованным лицам.</w:t>
      </w:r>
    </w:p>
    <w:p w:rsidR="00204749" w:rsidRPr="00041013" w:rsidRDefault="000410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013">
        <w:rPr>
          <w:rFonts w:ascii="Times New Roman" w:hAnsi="Times New Roman" w:cs="Times New Roman"/>
          <w:sz w:val="28"/>
          <w:szCs w:val="28"/>
        </w:rPr>
        <w:t>28. Руководитель органа местного самоуправления, руководитель отраслевого органа обязан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самоуправления, руководитель отраслевого органа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самоуправления, руководителя отраслевого органа оглашается на ближайшем заседании комиссии и принимается к сведению без обсуждения</w:t>
      </w:r>
      <w:r w:rsidR="00204749" w:rsidRPr="00041013">
        <w:rPr>
          <w:rFonts w:ascii="Times New Roman" w:hAnsi="Times New Roman" w:cs="Times New Roman"/>
          <w:sz w:val="28"/>
          <w:szCs w:val="28"/>
        </w:rPr>
        <w:t>.</w:t>
      </w:r>
    </w:p>
    <w:p w:rsidR="00204749" w:rsidRPr="00831650" w:rsidRDefault="003B76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служащего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информация об этом представляется руководителю органа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самоуправления, руководителю отраслевого органа 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для решения вопроса о применении к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204749" w:rsidRPr="00831650">
        <w:rPr>
          <w:rFonts w:ascii="Times New Roman" w:hAnsi="Times New Roman" w:cs="Times New Roman"/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3</w:t>
      </w:r>
      <w:r w:rsidR="003B7670">
        <w:rPr>
          <w:rFonts w:ascii="Times New Roman" w:hAnsi="Times New Roman" w:cs="Times New Roman"/>
          <w:sz w:val="28"/>
          <w:szCs w:val="28"/>
        </w:rPr>
        <w:t>0</w:t>
      </w:r>
      <w:r w:rsidRPr="008316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факта совершения </w:t>
      </w:r>
      <w:r w:rsidR="003B7670">
        <w:rPr>
          <w:rFonts w:ascii="Times New Roman" w:hAnsi="Times New Roman" w:cs="Times New Roman"/>
          <w:sz w:val="28"/>
          <w:szCs w:val="28"/>
        </w:rPr>
        <w:t>муниципальным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</w:t>
      </w:r>
      <w:r w:rsidRPr="00831650">
        <w:rPr>
          <w:rFonts w:ascii="Times New Roman" w:hAnsi="Times New Roman" w:cs="Times New Roman"/>
          <w:sz w:val="28"/>
          <w:szCs w:val="28"/>
        </w:rPr>
        <w:lastRenderedPageBreak/>
        <w:t>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3</w:t>
      </w:r>
      <w:r w:rsidR="003B7670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 Копия протокола заседания комиссии или выписка из него приобщается к личному делу </w:t>
      </w:r>
      <w:r w:rsidR="003B76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3</w:t>
      </w:r>
      <w:r w:rsidR="003B7670">
        <w:rPr>
          <w:rFonts w:ascii="Times New Roman" w:hAnsi="Times New Roman" w:cs="Times New Roman"/>
          <w:sz w:val="28"/>
          <w:szCs w:val="28"/>
        </w:rPr>
        <w:t>1</w:t>
      </w:r>
      <w:r w:rsidRPr="00831650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831650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органа</w:t>
      </w:r>
      <w:r w:rsidR="003B767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>,</w:t>
      </w:r>
      <w:r w:rsidR="003B7670">
        <w:rPr>
          <w:rFonts w:ascii="Times New Roman" w:hAnsi="Times New Roman" w:cs="Times New Roman"/>
          <w:sz w:val="28"/>
          <w:szCs w:val="28"/>
        </w:rPr>
        <w:t xml:space="preserve"> отраслевого органа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вручается гражданину, замещавшему должность </w:t>
      </w:r>
      <w:r w:rsidR="003B7670">
        <w:rPr>
          <w:rFonts w:ascii="Times New Roman" w:hAnsi="Times New Roman" w:cs="Times New Roman"/>
          <w:sz w:val="28"/>
          <w:szCs w:val="28"/>
        </w:rPr>
        <w:t>муниципальной</w:t>
      </w:r>
      <w:r w:rsidRPr="00831650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 w:rsidR="003B767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31650">
        <w:rPr>
          <w:rFonts w:ascii="Times New Roman" w:hAnsi="Times New Roman" w:cs="Times New Roman"/>
          <w:sz w:val="28"/>
          <w:szCs w:val="28"/>
        </w:rPr>
        <w:t>,</w:t>
      </w:r>
      <w:r w:rsidR="003B7670">
        <w:rPr>
          <w:rFonts w:ascii="Times New Roman" w:hAnsi="Times New Roman" w:cs="Times New Roman"/>
          <w:sz w:val="28"/>
          <w:szCs w:val="28"/>
        </w:rPr>
        <w:t xml:space="preserve"> отраслевом органе,</w:t>
      </w:r>
      <w:r w:rsidRPr="00831650">
        <w:rPr>
          <w:rFonts w:ascii="Times New Roman" w:hAnsi="Times New Roman" w:cs="Times New Roman"/>
          <w:sz w:val="28"/>
          <w:szCs w:val="28"/>
        </w:rPr>
        <w:t xml:space="preserve"> в отношении которого рассматривался вопрос, указанный в </w:t>
      </w:r>
      <w:hyperlink w:anchor="P114" w:history="1">
        <w:r w:rsidRPr="003B7670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втором подпункта "б" пункта 1</w:t>
        </w:r>
      </w:hyperlink>
      <w:r w:rsidR="003B767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3B76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31650">
        <w:rPr>
          <w:rFonts w:ascii="Times New Roman" w:hAnsi="Times New Roman" w:cs="Times New Roman"/>
          <w:sz w:val="28"/>
          <w:szCs w:val="28"/>
        </w:rPr>
        <w:t>настоящего Положения, под роспись или направляется заказным письмом с уведомлением по указанному им в обращении адресу не позднее одного</w:t>
      </w:r>
      <w:proofErr w:type="gramEnd"/>
      <w:r w:rsidRPr="00831650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проведения соответствующего заседания комиссии.</w:t>
      </w:r>
    </w:p>
    <w:p w:rsidR="00204749" w:rsidRPr="00831650" w:rsidRDefault="0020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650">
        <w:rPr>
          <w:rFonts w:ascii="Times New Roman" w:hAnsi="Times New Roman" w:cs="Times New Roman"/>
          <w:sz w:val="28"/>
          <w:szCs w:val="28"/>
        </w:rPr>
        <w:t>3</w:t>
      </w:r>
      <w:r w:rsidR="00B81B37">
        <w:rPr>
          <w:rFonts w:ascii="Times New Roman" w:hAnsi="Times New Roman" w:cs="Times New Roman"/>
          <w:sz w:val="28"/>
          <w:szCs w:val="28"/>
        </w:rPr>
        <w:t>2</w:t>
      </w:r>
      <w:r w:rsidRPr="00831650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</w:t>
      </w:r>
      <w:r w:rsidR="000A03BA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831650">
        <w:rPr>
          <w:rFonts w:ascii="Times New Roman" w:hAnsi="Times New Roman" w:cs="Times New Roman"/>
          <w:sz w:val="28"/>
          <w:szCs w:val="28"/>
        </w:rPr>
        <w:t xml:space="preserve"> </w:t>
      </w:r>
      <w:r w:rsidR="00B81B3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41013">
        <w:rPr>
          <w:rFonts w:ascii="Times New Roman" w:hAnsi="Times New Roman" w:cs="Times New Roman"/>
          <w:sz w:val="28"/>
          <w:szCs w:val="28"/>
        </w:rPr>
        <w:t>кадрового</w:t>
      </w:r>
      <w:r w:rsidR="0087584B">
        <w:rPr>
          <w:rFonts w:ascii="Times New Roman" w:hAnsi="Times New Roman" w:cs="Times New Roman"/>
          <w:sz w:val="28"/>
          <w:szCs w:val="28"/>
        </w:rPr>
        <w:t xml:space="preserve"> обеспечения и </w:t>
      </w:r>
      <w:r w:rsidR="00041013">
        <w:rPr>
          <w:rFonts w:ascii="Times New Roman" w:hAnsi="Times New Roman" w:cs="Times New Roman"/>
          <w:sz w:val="28"/>
          <w:szCs w:val="28"/>
        </w:rPr>
        <w:t>собственной безопасности</w:t>
      </w:r>
      <w:r w:rsidR="0087584B">
        <w:rPr>
          <w:rFonts w:ascii="Times New Roman" w:hAnsi="Times New Roman" w:cs="Times New Roman"/>
          <w:sz w:val="28"/>
          <w:szCs w:val="28"/>
        </w:rPr>
        <w:t xml:space="preserve"> </w:t>
      </w:r>
      <w:r w:rsidR="00B81B37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041013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831650">
        <w:rPr>
          <w:rFonts w:ascii="Times New Roman" w:hAnsi="Times New Roman" w:cs="Times New Roman"/>
          <w:sz w:val="28"/>
          <w:szCs w:val="28"/>
        </w:rPr>
        <w:t>.</w:t>
      </w:r>
    </w:p>
    <w:sectPr w:rsidR="00204749" w:rsidRPr="00831650" w:rsidSect="008316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749"/>
    <w:rsid w:val="00041013"/>
    <w:rsid w:val="00043CC4"/>
    <w:rsid w:val="000A03BA"/>
    <w:rsid w:val="000B22B6"/>
    <w:rsid w:val="000B445A"/>
    <w:rsid w:val="000D3833"/>
    <w:rsid w:val="000F1D44"/>
    <w:rsid w:val="00157C0A"/>
    <w:rsid w:val="00160215"/>
    <w:rsid w:val="001878F7"/>
    <w:rsid w:val="001D3BDF"/>
    <w:rsid w:val="00204749"/>
    <w:rsid w:val="00226FF9"/>
    <w:rsid w:val="00272291"/>
    <w:rsid w:val="002D1A2B"/>
    <w:rsid w:val="002D5123"/>
    <w:rsid w:val="00303F11"/>
    <w:rsid w:val="00346B14"/>
    <w:rsid w:val="00351C92"/>
    <w:rsid w:val="00373E0F"/>
    <w:rsid w:val="00377AAC"/>
    <w:rsid w:val="003B7670"/>
    <w:rsid w:val="003B7BFF"/>
    <w:rsid w:val="003C4C6C"/>
    <w:rsid w:val="003E13AC"/>
    <w:rsid w:val="00400657"/>
    <w:rsid w:val="00435FA7"/>
    <w:rsid w:val="0048319D"/>
    <w:rsid w:val="005074DF"/>
    <w:rsid w:val="0052728F"/>
    <w:rsid w:val="00532919"/>
    <w:rsid w:val="00550654"/>
    <w:rsid w:val="005C2FB4"/>
    <w:rsid w:val="005D338E"/>
    <w:rsid w:val="005E4C3B"/>
    <w:rsid w:val="00610511"/>
    <w:rsid w:val="00634A37"/>
    <w:rsid w:val="006A64B6"/>
    <w:rsid w:val="006B1AB0"/>
    <w:rsid w:val="00721B73"/>
    <w:rsid w:val="00740325"/>
    <w:rsid w:val="00754324"/>
    <w:rsid w:val="007615AF"/>
    <w:rsid w:val="007D0AF0"/>
    <w:rsid w:val="007E02FF"/>
    <w:rsid w:val="00831650"/>
    <w:rsid w:val="0084740D"/>
    <w:rsid w:val="0087584B"/>
    <w:rsid w:val="00881BB0"/>
    <w:rsid w:val="00897B9F"/>
    <w:rsid w:val="008A4CD8"/>
    <w:rsid w:val="008A56CD"/>
    <w:rsid w:val="008A78A8"/>
    <w:rsid w:val="008C708A"/>
    <w:rsid w:val="008E08CF"/>
    <w:rsid w:val="008E5226"/>
    <w:rsid w:val="00907F25"/>
    <w:rsid w:val="009149A1"/>
    <w:rsid w:val="00990385"/>
    <w:rsid w:val="009A5BE4"/>
    <w:rsid w:val="009A6842"/>
    <w:rsid w:val="009E7305"/>
    <w:rsid w:val="00A82FE8"/>
    <w:rsid w:val="00AC59EE"/>
    <w:rsid w:val="00AE42FD"/>
    <w:rsid w:val="00AF76BC"/>
    <w:rsid w:val="00B50084"/>
    <w:rsid w:val="00B81B37"/>
    <w:rsid w:val="00C8699A"/>
    <w:rsid w:val="00CA140D"/>
    <w:rsid w:val="00CD3D8D"/>
    <w:rsid w:val="00CE143D"/>
    <w:rsid w:val="00D03819"/>
    <w:rsid w:val="00D239D8"/>
    <w:rsid w:val="00D46BFA"/>
    <w:rsid w:val="00D82018"/>
    <w:rsid w:val="00D861A3"/>
    <w:rsid w:val="00DB5935"/>
    <w:rsid w:val="00E02B81"/>
    <w:rsid w:val="00E140FA"/>
    <w:rsid w:val="00E62DE0"/>
    <w:rsid w:val="00E93CD7"/>
    <w:rsid w:val="00F02E4F"/>
    <w:rsid w:val="00F43B8B"/>
    <w:rsid w:val="00F70D81"/>
    <w:rsid w:val="00FC22B1"/>
    <w:rsid w:val="00FE4D14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4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47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31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6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4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47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31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6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3AEA2BD169F41AC8EC7F32B185FB477B5BDB844EF4986A5D4A38503C816651A18C760B1078EFC3m6qEI" TargetMode="External"/><Relationship Id="rId13" Type="http://schemas.openxmlformats.org/officeDocument/2006/relationships/hyperlink" Target="consultantplus://offline/ref=273AEA2BD169F41AC8EC7F32B185FB477B5AD38448FA986A5D4A38503C816651A18C7608m1q8I" TargetMode="External"/><Relationship Id="rId18" Type="http://schemas.openxmlformats.org/officeDocument/2006/relationships/hyperlink" Target="consultantplus://offline/ref=273AEA2BD169F41AC8EC7F32B185FB477B5AD2814DF8986A5D4A38503C816651A18C760B1078EEC8m6q0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73AEA2BD169F41AC8EC7F32B185FB477B5AD38448FA986A5D4A38503C816651A18C7608m1q8I" TargetMode="External"/><Relationship Id="rId7" Type="http://schemas.openxmlformats.org/officeDocument/2006/relationships/hyperlink" Target="consultantplus://offline/ref=273AEA2BD169F41AC8EC7F32B185FB477B5AD38448FA986A5D4A38503Cm8q1I" TargetMode="External"/><Relationship Id="rId12" Type="http://schemas.openxmlformats.org/officeDocument/2006/relationships/hyperlink" Target="consultantplus://offline/ref=273AEA2BD169F41AC8EC7F32B185FB477B5AD38448FA986A5D4A38503C816651A18C7609m1q3I" TargetMode="External"/><Relationship Id="rId17" Type="http://schemas.openxmlformats.org/officeDocument/2006/relationships/hyperlink" Target="consultantplus://offline/ref=273AEA2BD169F41AC8EC7F32B185FB477B5AD2814DF8986A5D4A38503C816651A18C760B1078EEC8m6q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73AEA2BD169F41AC8EC7F32B185FB477B5AD98249FE986A5D4A38503C816651A18C760B1078EEC9m6qFI" TargetMode="External"/><Relationship Id="rId20" Type="http://schemas.openxmlformats.org/officeDocument/2006/relationships/hyperlink" Target="consultantplus://offline/ref=273AEA2BD169F41AC8EC7F32B185FB477B5AD38743FD986A5D4A38503Cm8q1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3AEA2BD169F41AC8EC7F32B185FB47785ADD8741AACF680C1F36m5q5I" TargetMode="External"/><Relationship Id="rId11" Type="http://schemas.openxmlformats.org/officeDocument/2006/relationships/hyperlink" Target="consultantplus://offline/ref=273AEA2BD169F41AC8EC7F32B185FB477B5AD2814DF8986A5D4A38503C816651A18C760B1078EEC8m6q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73AEA2BD169F41AC8EC7F32B185FB477B5AD98249FE986A5D4A38503C816651A18C760B1078EEC9m6qF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691044E0EC7914D98EFA0A86E158961448654DB14DC369527A147D9E1u8xDM" TargetMode="External"/><Relationship Id="rId19" Type="http://schemas.openxmlformats.org/officeDocument/2006/relationships/hyperlink" Target="consultantplus://offline/ref=273AEA2BD169F41AC8EC7F32B185FB477B5AD38743FD986A5D4A38503Cm8q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3AEA2BD169F41AC8EC7F32B185FB477B5AD98249FE986A5D4A38503C816651A18C760B1078EEC9m6qFI" TargetMode="External"/><Relationship Id="rId14" Type="http://schemas.openxmlformats.org/officeDocument/2006/relationships/hyperlink" Target="consultantplus://offline/ref=273AEA2BD169F41AC8EC7F32B185FB477B5AD38448FA986A5D4A38503C816651A18C7608m1q8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FCB2F-9FDA-4FB2-9B19-54240120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5059</Words>
  <Characters>28841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5</cp:revision>
  <cp:lastPrinted>2020-12-28T07:40:00Z</cp:lastPrinted>
  <dcterms:created xsi:type="dcterms:W3CDTF">2022-10-06T04:49:00Z</dcterms:created>
  <dcterms:modified xsi:type="dcterms:W3CDTF">2024-01-30T06:29:00Z</dcterms:modified>
</cp:coreProperties>
</file>