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:rsidR="001352F9" w:rsidRPr="00515D08" w:rsidRDefault="00444344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04.08</w:t>
      </w:r>
      <w:r w:rsidR="00C90406" w:rsidRPr="00675929">
        <w:rPr>
          <w:rFonts w:ascii="Times New Roman" w:hAnsi="Times New Roman"/>
          <w:b w:val="0"/>
          <w:sz w:val="28"/>
          <w:szCs w:val="28"/>
        </w:rPr>
        <w:t>.2023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FD1F12">
        <w:rPr>
          <w:rFonts w:ascii="Times New Roman" w:hAnsi="Times New Roman"/>
          <w:b w:val="0"/>
          <w:sz w:val="28"/>
          <w:szCs w:val="28"/>
        </w:rPr>
        <w:t>1</w:t>
      </w:r>
      <w:r>
        <w:rPr>
          <w:rFonts w:ascii="Times New Roman" w:hAnsi="Times New Roman"/>
          <w:b w:val="0"/>
          <w:sz w:val="28"/>
          <w:szCs w:val="28"/>
        </w:rPr>
        <w:t>32</w:t>
      </w:r>
    </w:p>
    <w:p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444344" w:rsidRPr="00444344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56:38:0203005:302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444344">
        <w:rPr>
          <w:sz w:val="28"/>
          <w:szCs w:val="28"/>
        </w:rPr>
        <w:t>03.08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proofErr w:type="gramEnd"/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675929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FD1F12">
        <w:rPr>
          <w:rFonts w:ascii="Times New Roman" w:hAnsi="Times New Roman"/>
          <w:b w:val="0"/>
          <w:bCs w:val="0"/>
          <w:sz w:val="28"/>
          <w:szCs w:val="28"/>
        </w:rPr>
        <w:t>3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:rsidR="001352F9" w:rsidRPr="00444344" w:rsidRDefault="001352F9" w:rsidP="00444344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444344">
        <w:rPr>
          <w:rFonts w:ascii="Times New Roman" w:hAnsi="Times New Roman"/>
          <w:b w:val="0"/>
          <w:bCs w:val="0"/>
          <w:sz w:val="28"/>
          <w:szCs w:val="28"/>
        </w:rPr>
        <w:t>03.08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444344">
        <w:rPr>
          <w:rFonts w:ascii="Times New Roman" w:hAnsi="Times New Roman"/>
          <w:b w:val="0"/>
          <w:bCs w:val="0"/>
          <w:sz w:val="28"/>
          <w:szCs w:val="28"/>
        </w:rPr>
        <w:t>результатах публичных слушаний.</w:t>
      </w:r>
    </w:p>
    <w:p w:rsidR="00444344" w:rsidRPr="00444344" w:rsidRDefault="00444344" w:rsidP="00444344">
      <w:pPr>
        <w:pStyle w:val="1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44344">
        <w:rPr>
          <w:rFonts w:ascii="Times New Roman" w:hAnsi="Times New Roman"/>
          <w:b w:val="0"/>
          <w:sz w:val="28"/>
          <w:szCs w:val="28"/>
        </w:rPr>
        <w:t>В   период  проведения публичных  слушаний:</w:t>
      </w:r>
    </w:p>
    <w:p w:rsidR="00444344" w:rsidRPr="00444344" w:rsidRDefault="00444344" w:rsidP="00444344">
      <w:pPr>
        <w:pStyle w:val="1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44344">
        <w:rPr>
          <w:rFonts w:ascii="Times New Roman" w:hAnsi="Times New Roman"/>
          <w:b w:val="0"/>
          <w:sz w:val="28"/>
          <w:szCs w:val="28"/>
        </w:rPr>
        <w:t xml:space="preserve">1) от участников публичных слушаний, постоянно проживающих </w:t>
      </w:r>
      <w:r>
        <w:rPr>
          <w:rFonts w:ascii="Times New Roman" w:hAnsi="Times New Roman"/>
          <w:b w:val="0"/>
          <w:sz w:val="28"/>
          <w:szCs w:val="28"/>
        </w:rPr>
        <w:t xml:space="preserve">(находящихся) </w:t>
      </w:r>
      <w:r w:rsidRPr="00444344">
        <w:rPr>
          <w:rFonts w:ascii="Times New Roman" w:hAnsi="Times New Roman"/>
          <w:b w:val="0"/>
          <w:sz w:val="28"/>
          <w:szCs w:val="28"/>
        </w:rPr>
        <w:t>на территории, в пределах которой проводятся публичные слушания, предложений и замечаний не поступило.</w:t>
      </w:r>
    </w:p>
    <w:p w:rsidR="00444344" w:rsidRPr="00444344" w:rsidRDefault="00444344" w:rsidP="00444344">
      <w:pPr>
        <w:pStyle w:val="1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44344">
        <w:rPr>
          <w:rFonts w:ascii="Times New Roman" w:hAnsi="Times New Roman"/>
          <w:b w:val="0"/>
          <w:sz w:val="28"/>
          <w:szCs w:val="28"/>
        </w:rPr>
        <w:t>2) от иных участников публичных слушаний предложений и замечаний не поступило.</w:t>
      </w:r>
    </w:p>
    <w:p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444344" w:rsidRPr="00444344">
        <w:rPr>
          <w:sz w:val="28"/>
          <w:szCs w:val="28"/>
        </w:rPr>
        <w:t>на отклонение от предельных параметров разрешенного строительства нежилого здания на земельном участке с кадастровым номером</w:t>
      </w:r>
      <w:bookmarkStart w:id="0" w:name="_Hlk67984651"/>
      <w:r w:rsidR="00444344" w:rsidRPr="00444344">
        <w:rPr>
          <w:sz w:val="28"/>
          <w:szCs w:val="28"/>
        </w:rPr>
        <w:t xml:space="preserve"> </w:t>
      </w:r>
      <w:bookmarkEnd w:id="0"/>
      <w:r w:rsidR="00444344" w:rsidRPr="00444344">
        <w:rPr>
          <w:sz w:val="28"/>
          <w:szCs w:val="28"/>
        </w:rPr>
        <w:t xml:space="preserve">56:38:0203005:302, площадью 499 </w:t>
      </w:r>
      <w:proofErr w:type="spellStart"/>
      <w:r w:rsidR="00444344" w:rsidRPr="00444344">
        <w:rPr>
          <w:sz w:val="28"/>
          <w:szCs w:val="28"/>
        </w:rPr>
        <w:t>кв</w:t>
      </w:r>
      <w:proofErr w:type="gramStart"/>
      <w:r w:rsidR="00444344" w:rsidRPr="00444344">
        <w:rPr>
          <w:sz w:val="28"/>
          <w:szCs w:val="28"/>
        </w:rPr>
        <w:t>.м</w:t>
      </w:r>
      <w:proofErr w:type="spellEnd"/>
      <w:proofErr w:type="gramEnd"/>
      <w:r w:rsidR="00444344" w:rsidRPr="00444344">
        <w:rPr>
          <w:sz w:val="28"/>
          <w:szCs w:val="28"/>
        </w:rPr>
        <w:t xml:space="preserve">, местоположение: Российская Федерация, Оренбургская область, г Бузулук, </w:t>
      </w:r>
      <w:proofErr w:type="spellStart"/>
      <w:proofErr w:type="gramStart"/>
      <w:r w:rsidR="00444344" w:rsidRPr="00444344">
        <w:rPr>
          <w:sz w:val="28"/>
          <w:szCs w:val="28"/>
        </w:rPr>
        <w:t>ул</w:t>
      </w:r>
      <w:proofErr w:type="spellEnd"/>
      <w:proofErr w:type="gramEnd"/>
      <w:r w:rsidR="00444344" w:rsidRPr="00444344">
        <w:rPr>
          <w:sz w:val="28"/>
          <w:szCs w:val="28"/>
        </w:rPr>
        <w:t xml:space="preserve"> Юго-Западная</w:t>
      </w:r>
      <w:r w:rsidR="008575EA" w:rsidRPr="008575EA">
        <w:rPr>
          <w:sz w:val="28"/>
          <w:szCs w:val="28"/>
        </w:rPr>
        <w:t>.</w:t>
      </w:r>
    </w:p>
    <w:p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</w:t>
      </w:r>
      <w:bookmarkStart w:id="1" w:name="_GoBack"/>
      <w:bookmarkEnd w:id="1"/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44344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78DF6-7F99-4E53-8B27-761319C1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121</cp:revision>
  <cp:lastPrinted>2023-07-27T06:34:00Z</cp:lastPrinted>
  <dcterms:created xsi:type="dcterms:W3CDTF">2015-10-14T06:11:00Z</dcterms:created>
  <dcterms:modified xsi:type="dcterms:W3CDTF">2023-08-03T06:06:00Z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