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411492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411492" w:rsidRDefault="00D863D6" w:rsidP="00BD27DA">
            <w:pPr>
              <w:rPr>
                <w:sz w:val="26"/>
                <w:szCs w:val="26"/>
              </w:rPr>
            </w:pPr>
            <w:r w:rsidRPr="00411492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411492" w:rsidRDefault="00D863D6" w:rsidP="00BD27DA">
            <w:pPr>
              <w:rPr>
                <w:sz w:val="26"/>
                <w:szCs w:val="26"/>
              </w:rPr>
            </w:pPr>
            <w:r w:rsidRPr="00411492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411492" w:rsidRDefault="00D863D6" w:rsidP="00BD27DA">
            <w:pPr>
              <w:rPr>
                <w:sz w:val="26"/>
                <w:szCs w:val="26"/>
              </w:rPr>
            </w:pPr>
            <w:r w:rsidRPr="00411492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41149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41149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41149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411492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411492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411492">
        <w:rPr>
          <w:sz w:val="26"/>
          <w:szCs w:val="26"/>
        </w:rPr>
        <w:t xml:space="preserve">13.07.2015 </w:t>
      </w:r>
      <w:r w:rsidRPr="00411492">
        <w:rPr>
          <w:sz w:val="26"/>
          <w:szCs w:val="26"/>
          <w:lang w:val="en-US"/>
        </w:rPr>
        <w:t>N</w:t>
      </w:r>
      <w:r w:rsidRPr="00411492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411492">
        <w:rPr>
          <w:sz w:val="26"/>
          <w:szCs w:val="26"/>
          <w:lang w:val="en-US"/>
        </w:rPr>
        <w:t>N</w:t>
      </w:r>
      <w:r w:rsidRPr="00411492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411492">
        <w:rPr>
          <w:rFonts w:eastAsia="MS Mincho"/>
          <w:sz w:val="26"/>
          <w:szCs w:val="26"/>
        </w:rPr>
        <w:t xml:space="preserve">: </w:t>
      </w:r>
    </w:p>
    <w:p w14:paraId="343125E9" w14:textId="2DC08694" w:rsidR="002676D7" w:rsidRPr="00411492" w:rsidRDefault="00411492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60177456"/>
      <w:r w:rsidRPr="00411492">
        <w:rPr>
          <w:sz w:val="26"/>
          <w:szCs w:val="26"/>
        </w:rPr>
        <w:t xml:space="preserve">В отношении жилого здания, общей площадью 33.5 </w:t>
      </w:r>
      <w:proofErr w:type="spellStart"/>
      <w:r w:rsidRPr="00411492">
        <w:rPr>
          <w:sz w:val="26"/>
          <w:szCs w:val="26"/>
        </w:rPr>
        <w:t>кв.м</w:t>
      </w:r>
      <w:proofErr w:type="spellEnd"/>
      <w:r w:rsidRPr="00411492">
        <w:rPr>
          <w:sz w:val="26"/>
          <w:szCs w:val="26"/>
        </w:rPr>
        <w:t xml:space="preserve">, инвентарный номер: -, расположенного по адресу: Оренбургская область, г. Бузулук, ул. Ашхабадская, д. 48, с кадастровым номером 56:38:0216016:37, в качестве его правообладателя, владеющего данным объектом недвижимости, выявлена: </w:t>
      </w:r>
      <w:bookmarkEnd w:id="0"/>
      <w:proofErr w:type="spellStart"/>
      <w:r w:rsidRPr="00411492">
        <w:rPr>
          <w:sz w:val="26"/>
          <w:szCs w:val="26"/>
        </w:rPr>
        <w:t>Рагулин</w:t>
      </w:r>
      <w:proofErr w:type="spellEnd"/>
      <w:r w:rsidRPr="00411492">
        <w:rPr>
          <w:sz w:val="26"/>
          <w:szCs w:val="26"/>
        </w:rPr>
        <w:t xml:space="preserve"> Виктор Владимирович</w:t>
      </w:r>
      <w:r w:rsidR="002676D7" w:rsidRPr="00411492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….</w:t>
      </w:r>
    </w:p>
    <w:p w14:paraId="5C88387B" w14:textId="23CCA2FA" w:rsidR="002676D7" w:rsidRPr="00411492" w:rsidRDefault="002676D7" w:rsidP="002676D7">
      <w:pPr>
        <w:ind w:left="-567" w:firstLine="708"/>
        <w:jc w:val="both"/>
        <w:rPr>
          <w:sz w:val="26"/>
          <w:szCs w:val="26"/>
        </w:rPr>
      </w:pPr>
      <w:r w:rsidRPr="00411492">
        <w:rPr>
          <w:sz w:val="26"/>
          <w:szCs w:val="26"/>
        </w:rPr>
        <w:t xml:space="preserve">2. </w:t>
      </w:r>
      <w:r w:rsidR="00411492" w:rsidRPr="00411492">
        <w:rPr>
          <w:sz w:val="26"/>
          <w:szCs w:val="26"/>
        </w:rPr>
        <w:t xml:space="preserve">Право собственности </w:t>
      </w:r>
      <w:proofErr w:type="spellStart"/>
      <w:r w:rsidR="00411492" w:rsidRPr="00411492">
        <w:rPr>
          <w:sz w:val="26"/>
          <w:szCs w:val="26"/>
        </w:rPr>
        <w:t>Рагулин</w:t>
      </w:r>
      <w:r w:rsidR="00411492">
        <w:rPr>
          <w:sz w:val="26"/>
          <w:szCs w:val="26"/>
        </w:rPr>
        <w:t>а</w:t>
      </w:r>
      <w:proofErr w:type="spellEnd"/>
      <w:r w:rsidR="00411492" w:rsidRPr="00411492">
        <w:rPr>
          <w:sz w:val="26"/>
          <w:szCs w:val="26"/>
        </w:rPr>
        <w:t xml:space="preserve"> Виктор</w:t>
      </w:r>
      <w:r w:rsidR="00411492">
        <w:rPr>
          <w:sz w:val="26"/>
          <w:szCs w:val="26"/>
        </w:rPr>
        <w:t>а</w:t>
      </w:r>
      <w:r w:rsidR="00411492" w:rsidRPr="00411492">
        <w:rPr>
          <w:sz w:val="26"/>
          <w:szCs w:val="26"/>
        </w:rPr>
        <w:t xml:space="preserve"> Владимирович, на указанный в пункте 1 настоящего приказа объект недвижимости, подтверждается свидетельство на право собственности на землю от 11.09.1998</w:t>
      </w:r>
      <w:r w:rsidR="00411492">
        <w:rPr>
          <w:sz w:val="26"/>
          <w:szCs w:val="26"/>
        </w:rPr>
        <w:t xml:space="preserve"> </w:t>
      </w:r>
      <w:r w:rsidR="00411492" w:rsidRPr="00411492">
        <w:rPr>
          <w:sz w:val="26"/>
          <w:szCs w:val="26"/>
        </w:rPr>
        <w:t xml:space="preserve">серия: РФ-ХХIХ ОРБ-38 № 0569985, выдан: </w:t>
      </w:r>
      <w:proofErr w:type="spellStart"/>
      <w:r w:rsidR="00411492" w:rsidRPr="00411492">
        <w:rPr>
          <w:sz w:val="26"/>
          <w:szCs w:val="26"/>
        </w:rPr>
        <w:t>Комземресурсы</w:t>
      </w:r>
      <w:proofErr w:type="spellEnd"/>
      <w:r w:rsidR="00411492" w:rsidRPr="00411492">
        <w:rPr>
          <w:sz w:val="26"/>
          <w:szCs w:val="26"/>
        </w:rPr>
        <w:t xml:space="preserve"> г. Бузулука, согласно сведениям ЕГРН (копия прилагается</w:t>
      </w:r>
      <w:r w:rsidRPr="00411492">
        <w:rPr>
          <w:sz w:val="26"/>
          <w:szCs w:val="26"/>
        </w:rPr>
        <w:t>).</w:t>
      </w:r>
    </w:p>
    <w:p w14:paraId="70EBA28B" w14:textId="77777777" w:rsidR="002676D7" w:rsidRPr="00411492" w:rsidRDefault="002676D7" w:rsidP="002676D7">
      <w:pPr>
        <w:ind w:left="-567" w:firstLine="708"/>
        <w:jc w:val="both"/>
        <w:rPr>
          <w:sz w:val="26"/>
          <w:szCs w:val="26"/>
        </w:rPr>
      </w:pPr>
      <w:r w:rsidRPr="00411492">
        <w:rPr>
          <w:sz w:val="26"/>
          <w:szCs w:val="26"/>
        </w:rPr>
        <w:t xml:space="preserve">3. Отделу архитектуры Управления </w:t>
      </w:r>
      <w:proofErr w:type="spellStart"/>
      <w:r w:rsidRPr="00411492">
        <w:rPr>
          <w:sz w:val="26"/>
          <w:szCs w:val="26"/>
        </w:rPr>
        <w:t>градообразования</w:t>
      </w:r>
      <w:proofErr w:type="spellEnd"/>
      <w:r w:rsidRPr="00411492">
        <w:rPr>
          <w:sz w:val="26"/>
          <w:szCs w:val="26"/>
        </w:rPr>
        <w:t xml:space="preserve"> и капитального строительства города Бузулука о</w:t>
      </w:r>
      <w:r w:rsidRPr="00411492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411492">
        <w:rPr>
          <w:sz w:val="26"/>
          <w:szCs w:val="26"/>
        </w:rPr>
        <w:t>.</w:t>
      </w:r>
    </w:p>
    <w:p w14:paraId="1AC7A2DD" w14:textId="77777777" w:rsidR="002676D7" w:rsidRPr="0041149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411492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41149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411492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411492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411492" w:rsidRDefault="00F178FA" w:rsidP="00F178FA">
      <w:pPr>
        <w:ind w:left="-567" w:right="-1"/>
        <w:jc w:val="both"/>
        <w:rPr>
          <w:sz w:val="26"/>
          <w:szCs w:val="26"/>
        </w:rPr>
      </w:pPr>
      <w:r w:rsidRPr="00411492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411492" w:rsidRDefault="00F178FA" w:rsidP="00F178FA">
      <w:pPr>
        <w:ind w:left="-567" w:right="-1"/>
        <w:jc w:val="both"/>
        <w:rPr>
          <w:sz w:val="26"/>
          <w:szCs w:val="26"/>
        </w:rPr>
      </w:pPr>
      <w:r w:rsidRPr="00411492">
        <w:rPr>
          <w:sz w:val="26"/>
          <w:szCs w:val="26"/>
        </w:rPr>
        <w:t xml:space="preserve">Управления </w:t>
      </w:r>
      <w:proofErr w:type="spellStart"/>
      <w:r w:rsidRPr="00411492">
        <w:rPr>
          <w:sz w:val="26"/>
          <w:szCs w:val="26"/>
        </w:rPr>
        <w:t>градообразования</w:t>
      </w:r>
      <w:proofErr w:type="spellEnd"/>
      <w:r w:rsidRPr="00411492">
        <w:rPr>
          <w:sz w:val="26"/>
          <w:szCs w:val="26"/>
        </w:rPr>
        <w:t xml:space="preserve"> и капитального</w:t>
      </w:r>
    </w:p>
    <w:p w14:paraId="54B1B0DF" w14:textId="236ECF32" w:rsidR="002676D7" w:rsidRPr="00411492" w:rsidRDefault="00F178FA" w:rsidP="00F178FA">
      <w:pPr>
        <w:ind w:left="-567"/>
        <w:jc w:val="both"/>
        <w:rPr>
          <w:sz w:val="26"/>
          <w:szCs w:val="26"/>
        </w:rPr>
      </w:pPr>
      <w:r w:rsidRPr="00411492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411492">
        <w:rPr>
          <w:sz w:val="26"/>
          <w:szCs w:val="26"/>
        </w:rPr>
        <w:t xml:space="preserve">    </w:t>
      </w:r>
      <w:r w:rsidR="00D5281E" w:rsidRPr="00411492">
        <w:rPr>
          <w:sz w:val="26"/>
          <w:szCs w:val="26"/>
        </w:rPr>
        <w:t xml:space="preserve">   </w:t>
      </w:r>
      <w:r w:rsidR="00C64F21" w:rsidRPr="00411492">
        <w:rPr>
          <w:sz w:val="26"/>
          <w:szCs w:val="26"/>
        </w:rPr>
        <w:t xml:space="preserve"> </w:t>
      </w:r>
      <w:r w:rsidR="007B4D01" w:rsidRPr="00411492">
        <w:rPr>
          <w:sz w:val="26"/>
          <w:szCs w:val="26"/>
        </w:rPr>
        <w:t xml:space="preserve">    </w:t>
      </w:r>
      <w:r w:rsidRPr="00411492">
        <w:rPr>
          <w:sz w:val="26"/>
          <w:szCs w:val="26"/>
        </w:rPr>
        <w:t xml:space="preserve">        </w:t>
      </w:r>
      <w:r w:rsidR="00D5281E" w:rsidRPr="00411492">
        <w:rPr>
          <w:sz w:val="26"/>
          <w:szCs w:val="26"/>
        </w:rPr>
        <w:t xml:space="preserve">           </w:t>
      </w:r>
      <w:r w:rsidRPr="00411492">
        <w:rPr>
          <w:sz w:val="26"/>
          <w:szCs w:val="26"/>
        </w:rPr>
        <w:t xml:space="preserve">       Т.К. Колесникова</w:t>
      </w:r>
    </w:p>
    <w:p w14:paraId="3FDB323B" w14:textId="77777777" w:rsidR="002676D7" w:rsidRPr="00411492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2F674DB" w14:textId="77777777" w:rsidR="00C64F21" w:rsidRPr="00411492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F03EBF3" w14:textId="77777777" w:rsidR="00C64F21" w:rsidRPr="00411492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EDB4780" w14:textId="77777777" w:rsidR="00C64F21" w:rsidRPr="00411492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55401BE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078AFD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FD12E2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FD12E2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D12E2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46F097CB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492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4F2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12E2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2024-03-01T05:04:00Z</cp:lastPrinted>
  <dcterms:created xsi:type="dcterms:W3CDTF">2022-07-12T09:41:00Z</dcterms:created>
  <dcterms:modified xsi:type="dcterms:W3CDTF">2024-03-01T05:05:00Z</dcterms:modified>
</cp:coreProperties>
</file>