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Default="00053356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053356">
        <w:rPr>
          <w:rFonts w:eastAsia="MS Mincho"/>
          <w:sz w:val="28"/>
          <w:szCs w:val="28"/>
        </w:rPr>
        <w:t>56:38:0304007:8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053356">
        <w:rPr>
          <w:color w:val="000000"/>
          <w:sz w:val="28"/>
          <w:szCs w:val="28"/>
          <w:shd w:val="clear" w:color="auto" w:fill="F8F9FA"/>
        </w:rPr>
        <w:t>Вагонник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 xml:space="preserve">праве собственности, выявлен </w:t>
      </w:r>
      <w:r w:rsidR="00053356">
        <w:rPr>
          <w:rFonts w:eastAsia="MS Mincho"/>
          <w:sz w:val="28"/>
          <w:szCs w:val="28"/>
        </w:rPr>
        <w:t>Баженов Иван Михайлович</w:t>
      </w:r>
      <w:bookmarkStart w:id="0" w:name="_GoBack"/>
      <w:bookmarkEnd w:id="0"/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:rsidR="00C36CAB" w:rsidRDefault="00C36CAB" w:rsidP="00C36CAB">
      <w:pPr>
        <w:rPr>
          <w:sz w:val="28"/>
          <w:szCs w:val="28"/>
        </w:rPr>
      </w:pPr>
    </w:p>
    <w:p w:rsidR="00C36CAB" w:rsidRDefault="00C36CAB" w:rsidP="00C36CAB">
      <w:pPr>
        <w:rPr>
          <w:sz w:val="28"/>
          <w:szCs w:val="28"/>
        </w:rPr>
      </w:pP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F2365"/>
    <w:rsid w:val="00B13CC6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E499E"/>
    <w:rsid w:val="00EE5B7B"/>
    <w:rsid w:val="00F07FE5"/>
    <w:rsid w:val="00F339D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549139F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Пользователь</cp:lastModifiedBy>
  <cp:revision>32</cp:revision>
  <cp:lastPrinted>2022-10-19T07:35:00Z</cp:lastPrinted>
  <dcterms:created xsi:type="dcterms:W3CDTF">2023-02-13T03:58:00Z</dcterms:created>
  <dcterms:modified xsi:type="dcterms:W3CDTF">2023-10-01T14:55:00Z</dcterms:modified>
</cp:coreProperties>
</file>