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4FB2E7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</w:t>
      </w:r>
      <w:r w:rsidR="008E2F6C">
        <w:rPr>
          <w:rFonts w:eastAsia="MS Mincho"/>
          <w:sz w:val="28"/>
          <w:szCs w:val="28"/>
        </w:rPr>
        <w:t>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E3BE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8E2F6C">
        <w:rPr>
          <w:rFonts w:eastAsia="MS Mincho"/>
          <w:sz w:val="28"/>
          <w:szCs w:val="28"/>
        </w:rPr>
        <w:t>Сушкова Юлия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8E2F6C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2023-10-10T11:10:00Z</dcterms:modified>
</cp:coreProperties>
</file>