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3DE" w:rsidRDefault="008C54F1" w:rsidP="008C54F1">
      <w:pPr>
        <w:pStyle w:val="a6"/>
        <w:widowControl w:val="0"/>
        <w:shd w:val="clear" w:color="auto" w:fill="FFFFFF"/>
        <w:spacing w:before="0" w:beforeAutospacing="0" w:after="0" w:afterAutospacing="0"/>
        <w:jc w:val="right"/>
        <w:rPr>
          <w:b/>
        </w:rPr>
      </w:pPr>
      <w:r>
        <w:rPr>
          <w:b/>
          <w:shd w:val="clear" w:color="auto" w:fill="FFFFFF"/>
        </w:rPr>
        <w:t>В целях информирования населения</w:t>
      </w:r>
    </w:p>
    <w:p w:rsidR="00DE33DE" w:rsidRDefault="0015052F" w:rsidP="00DE33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E33DE">
        <w:rPr>
          <w:rFonts w:ascii="Times New Roman" w:hAnsi="Times New Roman" w:cs="Times New Roman"/>
          <w:sz w:val="28"/>
        </w:rPr>
        <w:br/>
      </w:r>
    </w:p>
    <w:p w:rsidR="0015052F" w:rsidRPr="00DE33DE" w:rsidRDefault="00DE33DE" w:rsidP="00DE33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1F838CF1" wp14:editId="14C2C202">
            <wp:simplePos x="0" y="0"/>
            <wp:positionH relativeFrom="column">
              <wp:posOffset>102235</wp:posOffset>
            </wp:positionH>
            <wp:positionV relativeFrom="paragraph">
              <wp:posOffset>9525</wp:posOffset>
            </wp:positionV>
            <wp:extent cx="1339850" cy="1109345"/>
            <wp:effectExtent l="0" t="0" r="0" b="0"/>
            <wp:wrapSquare wrapText="bothSides"/>
            <wp:docPr id="1" name="Рисунок 1" descr="https://i.siteapi.org/-53Fl0yBlRu-wjlhR5oNCt4EYrA=/a8cc126e2a46400.s2.siteapi.org/page/8j0x0r7mm2gw08cocwgwwwgcogwc0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siteapi.org/-53Fl0yBlRu-wjlhR5oNCt4EYrA=/a8cc126e2a46400.s2.siteapi.org/page/8j0x0r7mm2gw08cocwgwwwgcogwc0k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238" t="13986" r="7386"/>
                    <a:stretch/>
                  </pic:blipFill>
                  <pic:spPr bwMode="auto">
                    <a:xfrm>
                      <a:off x="0" y="0"/>
                      <a:ext cx="1339850" cy="1109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33DE">
        <w:rPr>
          <w:rFonts w:ascii="Times New Roman" w:hAnsi="Times New Roman" w:cs="Times New Roman"/>
          <w:sz w:val="28"/>
        </w:rPr>
        <w:t xml:space="preserve">С </w:t>
      </w:r>
      <w:r w:rsidR="00B476B9" w:rsidRPr="00DE33DE">
        <w:rPr>
          <w:rFonts w:ascii="Times New Roman" w:hAnsi="Times New Roman" w:cs="Times New Roman"/>
          <w:sz w:val="28"/>
        </w:rPr>
        <w:t>1 января 2021 года вступило в действие Правила продажи товаров по договору розничной купли-продажи, утвержденные Постановлением Правительства РФ от 31.12.2020 № 2463</w:t>
      </w:r>
      <w:bookmarkStart w:id="0" w:name="_GoBack"/>
      <w:bookmarkEnd w:id="0"/>
      <w:r w:rsidR="00B476B9" w:rsidRPr="00DE33DE">
        <w:rPr>
          <w:rFonts w:ascii="Times New Roman" w:hAnsi="Times New Roman" w:cs="Times New Roman"/>
          <w:sz w:val="28"/>
        </w:rPr>
        <w:t xml:space="preserve"> (далее – Правила). Кроме основных положений, правила содержат и </w:t>
      </w:r>
      <w:bookmarkStart w:id="1" w:name="dst100074"/>
      <w:bookmarkEnd w:id="1"/>
      <w:r w:rsidR="00B476B9" w:rsidRPr="00DE33DE">
        <w:rPr>
          <w:rFonts w:ascii="Times New Roman" w:hAnsi="Times New Roman" w:cs="Times New Roman"/>
          <w:sz w:val="28"/>
        </w:rPr>
        <w:t>о</w:t>
      </w:r>
      <w:r w:rsidR="0015052F" w:rsidRPr="00DE33DE">
        <w:rPr>
          <w:rFonts w:ascii="Times New Roman" w:hAnsi="Times New Roman" w:cs="Times New Roman"/>
          <w:sz w:val="28"/>
        </w:rPr>
        <w:t>собенности продажи технически сложных товаров бытового</w:t>
      </w:r>
      <w:r w:rsidR="00B476B9" w:rsidRPr="00DE33DE">
        <w:rPr>
          <w:rFonts w:ascii="Times New Roman" w:hAnsi="Times New Roman" w:cs="Times New Roman"/>
          <w:sz w:val="28"/>
        </w:rPr>
        <w:t xml:space="preserve"> </w:t>
      </w:r>
      <w:r w:rsidR="0015052F" w:rsidRPr="00DE33DE">
        <w:rPr>
          <w:rFonts w:ascii="Times New Roman" w:hAnsi="Times New Roman" w:cs="Times New Roman"/>
          <w:sz w:val="28"/>
        </w:rPr>
        <w:t>назначения по договору розничной купли-продажи</w:t>
      </w:r>
      <w:r w:rsidR="00B476B9" w:rsidRPr="00DE33DE">
        <w:rPr>
          <w:rFonts w:ascii="Times New Roman" w:hAnsi="Times New Roman" w:cs="Times New Roman"/>
          <w:sz w:val="28"/>
        </w:rPr>
        <w:t>.</w:t>
      </w:r>
    </w:p>
    <w:p w:rsidR="0015052F" w:rsidRPr="00DE33DE" w:rsidRDefault="00B476B9" w:rsidP="00DE33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E33DE">
        <w:rPr>
          <w:rFonts w:ascii="Times New Roman" w:hAnsi="Times New Roman" w:cs="Times New Roman"/>
          <w:sz w:val="28"/>
        </w:rPr>
        <w:t>Правилами устанавливается, что образцы</w:t>
      </w:r>
      <w:bookmarkStart w:id="2" w:name="dst100075"/>
      <w:bookmarkEnd w:id="2"/>
      <w:r w:rsidR="0015052F" w:rsidRPr="00DE33DE">
        <w:rPr>
          <w:rFonts w:ascii="Times New Roman" w:hAnsi="Times New Roman" w:cs="Times New Roman"/>
          <w:sz w:val="28"/>
        </w:rPr>
        <w:t xml:space="preserve"> технически сложных товаров бытового назначения, предлагаемых для продажи, должны быть размещены в торговом помещении и сопровождаться краткими аннотациями, содержащими основные технические характеристики.</w:t>
      </w:r>
    </w:p>
    <w:p w:rsidR="0015052F" w:rsidRPr="00DE33DE" w:rsidRDefault="00DE33DE" w:rsidP="00DE33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E33DE">
        <w:rPr>
          <w:rFonts w:ascii="Times New Roman" w:hAnsi="Times New Roman" w:cs="Times New Roman"/>
          <w:b/>
          <w:color w:val="FF0000"/>
          <w:sz w:val="28"/>
        </w:rPr>
        <w:t>Важно!</w:t>
      </w:r>
      <w:r w:rsidRPr="00DE33DE">
        <w:rPr>
          <w:rFonts w:ascii="Times New Roman" w:hAnsi="Times New Roman" w:cs="Times New Roman"/>
          <w:color w:val="FF0000"/>
          <w:sz w:val="28"/>
        </w:rPr>
        <w:t xml:space="preserve"> </w:t>
      </w:r>
      <w:r w:rsidR="00B476B9" w:rsidRPr="00DE33DE">
        <w:rPr>
          <w:rFonts w:ascii="Times New Roman" w:hAnsi="Times New Roman" w:cs="Times New Roman"/>
          <w:sz w:val="28"/>
        </w:rPr>
        <w:t>На продавца возлагается обязанность</w:t>
      </w:r>
      <w:bookmarkStart w:id="3" w:name="dst100076"/>
      <w:bookmarkEnd w:id="3"/>
      <w:r w:rsidR="0015052F" w:rsidRPr="00DE33DE">
        <w:rPr>
          <w:rFonts w:ascii="Times New Roman" w:hAnsi="Times New Roman" w:cs="Times New Roman"/>
          <w:sz w:val="28"/>
        </w:rPr>
        <w:t xml:space="preserve"> проверя</w:t>
      </w:r>
      <w:r w:rsidR="00B476B9" w:rsidRPr="00DE33DE">
        <w:rPr>
          <w:rFonts w:ascii="Times New Roman" w:hAnsi="Times New Roman" w:cs="Times New Roman"/>
          <w:sz w:val="28"/>
        </w:rPr>
        <w:t>ть</w:t>
      </w:r>
      <w:r w:rsidR="004949F8" w:rsidRPr="00DE33DE">
        <w:rPr>
          <w:rFonts w:ascii="Times New Roman" w:hAnsi="Times New Roman" w:cs="Times New Roman"/>
          <w:sz w:val="28"/>
        </w:rPr>
        <w:t xml:space="preserve"> в </w:t>
      </w:r>
      <w:r w:rsidR="0015052F" w:rsidRPr="00DE33DE">
        <w:rPr>
          <w:rFonts w:ascii="Times New Roman" w:hAnsi="Times New Roman" w:cs="Times New Roman"/>
          <w:sz w:val="28"/>
        </w:rPr>
        <w:t xml:space="preserve">присутствии </w:t>
      </w:r>
      <w:r w:rsidR="004949F8" w:rsidRPr="00DE33DE">
        <w:rPr>
          <w:rFonts w:ascii="Times New Roman" w:hAnsi="Times New Roman" w:cs="Times New Roman"/>
          <w:sz w:val="28"/>
        </w:rPr>
        <w:t xml:space="preserve">потребителя </w:t>
      </w:r>
      <w:r w:rsidR="0015052F" w:rsidRPr="00DE33DE">
        <w:rPr>
          <w:rFonts w:ascii="Times New Roman" w:hAnsi="Times New Roman" w:cs="Times New Roman"/>
          <w:sz w:val="28"/>
        </w:rPr>
        <w:t xml:space="preserve">комплектность товара, наличие относящихся к нему технических и (или) эксплуатационных документов, правильность </w:t>
      </w:r>
      <w:r w:rsidR="00B476B9" w:rsidRPr="00DE33DE">
        <w:rPr>
          <w:rFonts w:ascii="Times New Roman" w:hAnsi="Times New Roman" w:cs="Times New Roman"/>
          <w:sz w:val="28"/>
        </w:rPr>
        <w:t xml:space="preserve">указанной </w:t>
      </w:r>
      <w:r w:rsidR="0015052F" w:rsidRPr="00DE33DE">
        <w:rPr>
          <w:rFonts w:ascii="Times New Roman" w:hAnsi="Times New Roman" w:cs="Times New Roman"/>
          <w:sz w:val="28"/>
        </w:rPr>
        <w:t>цены.</w:t>
      </w:r>
    </w:p>
    <w:p w:rsidR="004949F8" w:rsidRPr="00DE33DE" w:rsidRDefault="00B476B9" w:rsidP="00DE33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4" w:name="dst100077"/>
      <w:bookmarkEnd w:id="4"/>
      <w:r w:rsidRPr="00DE33DE">
        <w:rPr>
          <w:rFonts w:ascii="Times New Roman" w:hAnsi="Times New Roman" w:cs="Times New Roman"/>
          <w:sz w:val="28"/>
        </w:rPr>
        <w:t xml:space="preserve">Коснулись изменения и порядка сборки, установки (подключения) </w:t>
      </w:r>
      <w:r w:rsidR="004949F8" w:rsidRPr="00DE33DE">
        <w:rPr>
          <w:rFonts w:ascii="Times New Roman" w:hAnsi="Times New Roman" w:cs="Times New Roman"/>
          <w:sz w:val="28"/>
        </w:rPr>
        <w:t xml:space="preserve">товара. </w:t>
      </w:r>
      <w:r w:rsidRPr="00DE33DE">
        <w:rPr>
          <w:rFonts w:ascii="Times New Roman" w:hAnsi="Times New Roman" w:cs="Times New Roman"/>
          <w:sz w:val="28"/>
        </w:rPr>
        <w:t xml:space="preserve">Продавец обязан осуществить сборку и (или) установку (подключение) </w:t>
      </w:r>
      <w:r w:rsidR="004949F8" w:rsidRPr="00DE33DE">
        <w:rPr>
          <w:rFonts w:ascii="Times New Roman" w:hAnsi="Times New Roman" w:cs="Times New Roman"/>
          <w:sz w:val="28"/>
        </w:rPr>
        <w:t xml:space="preserve">технически сложного товара бытового назначения </w:t>
      </w:r>
      <w:r w:rsidRPr="00DE33DE">
        <w:rPr>
          <w:rFonts w:ascii="Times New Roman" w:hAnsi="Times New Roman" w:cs="Times New Roman"/>
          <w:sz w:val="28"/>
        </w:rPr>
        <w:t>на дому у потребителя</w:t>
      </w:r>
      <w:r w:rsidR="004949F8" w:rsidRPr="00DE33DE">
        <w:rPr>
          <w:rFonts w:ascii="Times New Roman" w:hAnsi="Times New Roman" w:cs="Times New Roman"/>
          <w:sz w:val="28"/>
        </w:rPr>
        <w:t>, если это предусмотрено технической документацией к товару.</w:t>
      </w:r>
    </w:p>
    <w:p w:rsidR="004949F8" w:rsidRPr="00DE33DE" w:rsidRDefault="004949F8" w:rsidP="00DE33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5" w:name="dst100079"/>
      <w:bookmarkEnd w:id="5"/>
      <w:r w:rsidRPr="00DE33DE">
        <w:rPr>
          <w:rFonts w:ascii="Times New Roman" w:hAnsi="Times New Roman" w:cs="Times New Roman"/>
          <w:sz w:val="28"/>
        </w:rPr>
        <w:t>Продавец, в момент продажи товара, обязан довести до сведения потребителя информацию о лице, выполняющем работы по установке (подключению) товара, в субъекте РФ, в котором была осуществлена продажа или в субъектах РФ, граничащих с этим субъектом РФ.</w:t>
      </w:r>
    </w:p>
    <w:p w:rsidR="004949F8" w:rsidRPr="00DE33DE" w:rsidRDefault="00DE33DE" w:rsidP="00DE33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FF0000"/>
          <w:sz w:val="28"/>
        </w:rPr>
        <w:t>Помните</w:t>
      </w:r>
      <w:r w:rsidR="004949F8" w:rsidRPr="00DE33DE">
        <w:rPr>
          <w:rFonts w:ascii="Times New Roman" w:hAnsi="Times New Roman" w:cs="Times New Roman"/>
          <w:b/>
          <w:color w:val="FF0000"/>
          <w:sz w:val="28"/>
        </w:rPr>
        <w:t>!</w:t>
      </w:r>
      <w:r w:rsidR="004949F8" w:rsidRPr="00DE33DE">
        <w:rPr>
          <w:rFonts w:ascii="Times New Roman" w:hAnsi="Times New Roman" w:cs="Times New Roman"/>
          <w:color w:val="FF0000"/>
          <w:sz w:val="28"/>
        </w:rPr>
        <w:t xml:space="preserve"> </w:t>
      </w:r>
      <w:r w:rsidR="004949F8" w:rsidRPr="00DE33DE">
        <w:rPr>
          <w:rFonts w:ascii="Times New Roman" w:hAnsi="Times New Roman" w:cs="Times New Roman"/>
          <w:sz w:val="28"/>
        </w:rPr>
        <w:t>Это правило действует в случае, если у продавца отсутствует техническая возможность произвести сборку/установку самостоятельно!</w:t>
      </w:r>
    </w:p>
    <w:p w:rsidR="00B476B9" w:rsidRPr="00DE33DE" w:rsidRDefault="00B476B9" w:rsidP="00DE33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6" w:name="dst100080"/>
      <w:bookmarkEnd w:id="6"/>
      <w:r w:rsidRPr="00DE33DE">
        <w:rPr>
          <w:rFonts w:ascii="Times New Roman" w:hAnsi="Times New Roman" w:cs="Times New Roman"/>
          <w:sz w:val="28"/>
        </w:rPr>
        <w:t>Продавец вправе привлекать третье лицо для осуществления сборки и (или) установки (подключения) на дому у потребителя технически сложного товара бытового назначения.</w:t>
      </w:r>
    </w:p>
    <w:p w:rsidR="00B476B9" w:rsidRPr="00DE33DE" w:rsidRDefault="004949F8" w:rsidP="00DE33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7" w:name="dst100081"/>
      <w:bookmarkEnd w:id="7"/>
      <w:r w:rsidRPr="00DE33DE">
        <w:rPr>
          <w:rFonts w:ascii="Times New Roman" w:hAnsi="Times New Roman" w:cs="Times New Roman"/>
          <w:b/>
          <w:color w:val="FF0000"/>
          <w:sz w:val="28"/>
        </w:rPr>
        <w:t>Важно!</w:t>
      </w:r>
      <w:r w:rsidRPr="00DE33DE">
        <w:rPr>
          <w:rFonts w:ascii="Times New Roman" w:hAnsi="Times New Roman" w:cs="Times New Roman"/>
          <w:color w:val="FF0000"/>
          <w:sz w:val="28"/>
        </w:rPr>
        <w:t xml:space="preserve"> </w:t>
      </w:r>
      <w:r w:rsidR="00B476B9" w:rsidRPr="00DE33DE">
        <w:rPr>
          <w:rFonts w:ascii="Times New Roman" w:hAnsi="Times New Roman" w:cs="Times New Roman"/>
          <w:sz w:val="28"/>
        </w:rPr>
        <w:t>Если стоимость сборки и (или) установки товара включена в его стоимость, то указанные работы должны выполняться бесплатно.</w:t>
      </w:r>
    </w:p>
    <w:p w:rsidR="004949F8" w:rsidRPr="00DE33DE" w:rsidRDefault="004949F8" w:rsidP="00DE33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8" w:name="dst100082"/>
      <w:bookmarkEnd w:id="8"/>
      <w:r w:rsidRPr="00DE33DE">
        <w:rPr>
          <w:rFonts w:ascii="Times New Roman" w:hAnsi="Times New Roman" w:cs="Times New Roman"/>
          <w:sz w:val="28"/>
        </w:rPr>
        <w:t xml:space="preserve">В случае если документ, подтверждающий, подтверждающий оплату товара, не содержит наименование товара, артикул и (или) модель, сорт (при наличии), вместе с товаром потребителю передается товарный чек, в котором указываются эти сведения, наименование продавца, дата продажи и цена товара. </w:t>
      </w:r>
    </w:p>
    <w:p w:rsidR="004949F8" w:rsidRPr="00DE33DE" w:rsidRDefault="00DE33DE" w:rsidP="00DE33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color w:val="FF0000"/>
          <w:sz w:val="28"/>
        </w:rPr>
        <w:t>Помните</w:t>
      </w:r>
      <w:r w:rsidRPr="00DE33DE">
        <w:rPr>
          <w:rFonts w:ascii="Times New Roman" w:hAnsi="Times New Roman" w:cs="Times New Roman"/>
          <w:b/>
          <w:color w:val="FF0000"/>
          <w:sz w:val="28"/>
        </w:rPr>
        <w:t>!</w:t>
      </w:r>
      <w:r w:rsidRPr="00DE33DE">
        <w:rPr>
          <w:rFonts w:ascii="Times New Roman" w:hAnsi="Times New Roman" w:cs="Times New Roman"/>
          <w:color w:val="FF0000"/>
          <w:sz w:val="28"/>
        </w:rPr>
        <w:t xml:space="preserve"> </w:t>
      </w:r>
      <w:r w:rsidR="004949F8" w:rsidRPr="00DE33DE">
        <w:rPr>
          <w:rFonts w:ascii="Times New Roman" w:hAnsi="Times New Roman" w:cs="Times New Roman"/>
          <w:sz w:val="28"/>
        </w:rPr>
        <w:t>В товарном</w:t>
      </w:r>
      <w:r w:rsidRPr="00DE33DE">
        <w:rPr>
          <w:rFonts w:ascii="Times New Roman" w:hAnsi="Times New Roman" w:cs="Times New Roman"/>
          <w:sz w:val="28"/>
        </w:rPr>
        <w:t xml:space="preserve"> чеке подпись лица, </w:t>
      </w:r>
      <w:r w:rsidR="004949F8" w:rsidRPr="00DE33DE">
        <w:rPr>
          <w:rFonts w:ascii="Times New Roman" w:hAnsi="Times New Roman" w:cs="Times New Roman"/>
          <w:sz w:val="28"/>
        </w:rPr>
        <w:t>непосредственно осуществляющ</w:t>
      </w:r>
      <w:r w:rsidRPr="00DE33DE">
        <w:rPr>
          <w:rFonts w:ascii="Times New Roman" w:hAnsi="Times New Roman" w:cs="Times New Roman"/>
          <w:sz w:val="28"/>
        </w:rPr>
        <w:t>его</w:t>
      </w:r>
      <w:r w:rsidR="004949F8" w:rsidRPr="00DE33DE">
        <w:rPr>
          <w:rFonts w:ascii="Times New Roman" w:hAnsi="Times New Roman" w:cs="Times New Roman"/>
          <w:sz w:val="28"/>
        </w:rPr>
        <w:t xml:space="preserve"> продажу товара, </w:t>
      </w:r>
      <w:r w:rsidRPr="00DE33DE">
        <w:rPr>
          <w:rFonts w:ascii="Times New Roman" w:hAnsi="Times New Roman" w:cs="Times New Roman"/>
          <w:sz w:val="28"/>
        </w:rPr>
        <w:t>обязательна</w:t>
      </w:r>
      <w:r w:rsidR="004949F8" w:rsidRPr="00DE33DE">
        <w:rPr>
          <w:rFonts w:ascii="Times New Roman" w:hAnsi="Times New Roman" w:cs="Times New Roman"/>
          <w:sz w:val="28"/>
        </w:rPr>
        <w:t>.</w:t>
      </w:r>
      <w:bookmarkStart w:id="9" w:name="dst100078"/>
      <w:bookmarkEnd w:id="9"/>
    </w:p>
    <w:p w:rsidR="00DE33DE" w:rsidRPr="00DE33DE" w:rsidRDefault="00DE33DE" w:rsidP="00DE33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E33DE">
        <w:rPr>
          <w:rFonts w:ascii="Times New Roman" w:hAnsi="Times New Roman" w:cs="Times New Roman"/>
          <w:sz w:val="28"/>
        </w:rPr>
        <w:t xml:space="preserve">При дистанционном способе продажи возврат товара надлежащего качества возможен в случае, если сохранены его потребительские свойства и товарный вид, документ, подтверждающий факт и условия покупки указанного товара. </w:t>
      </w:r>
    </w:p>
    <w:p w:rsidR="008C54F1" w:rsidRDefault="008C54F1" w:rsidP="008C54F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Юрисконсульт Консультационного пункта для потребителей Бузулукского филиала ФБУЗ «Центр гигиены и эпидемиологии </w:t>
      </w:r>
    </w:p>
    <w:p w:rsidR="008C54F1" w:rsidRDefault="008C54F1" w:rsidP="008C54F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Оренбургской области» </w:t>
      </w:r>
    </w:p>
    <w:p w:rsidR="007628C2" w:rsidRPr="00DE33DE" w:rsidRDefault="008C54F1" w:rsidP="008C54F1">
      <w:pPr>
        <w:widowControl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Обухова Светлана Сергеевна</w:t>
      </w:r>
    </w:p>
    <w:sectPr w:rsidR="007628C2" w:rsidRPr="00DE33DE" w:rsidSect="00DE33DE"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52F"/>
    <w:rsid w:val="000334F5"/>
    <w:rsid w:val="0015052F"/>
    <w:rsid w:val="003778C5"/>
    <w:rsid w:val="003F3D4F"/>
    <w:rsid w:val="004949F8"/>
    <w:rsid w:val="007628C2"/>
    <w:rsid w:val="008C54F1"/>
    <w:rsid w:val="00B476B9"/>
    <w:rsid w:val="00DE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05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05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5052F"/>
    <w:rPr>
      <w:color w:val="0000FF"/>
      <w:u w:val="single"/>
    </w:rPr>
  </w:style>
  <w:style w:type="character" w:customStyle="1" w:styleId="blk">
    <w:name w:val="blk"/>
    <w:basedOn w:val="a0"/>
    <w:rsid w:val="0015052F"/>
  </w:style>
  <w:style w:type="character" w:customStyle="1" w:styleId="hl">
    <w:name w:val="hl"/>
    <w:basedOn w:val="a0"/>
    <w:rsid w:val="0015052F"/>
  </w:style>
  <w:style w:type="character" w:customStyle="1" w:styleId="nobr">
    <w:name w:val="nobr"/>
    <w:basedOn w:val="a0"/>
    <w:rsid w:val="0015052F"/>
  </w:style>
  <w:style w:type="paragraph" w:styleId="a4">
    <w:name w:val="Balloon Text"/>
    <w:basedOn w:val="a"/>
    <w:link w:val="a5"/>
    <w:uiPriority w:val="99"/>
    <w:semiHidden/>
    <w:unhideWhenUsed/>
    <w:rsid w:val="00DE3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3D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E3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E3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DE33DE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33DE"/>
    <w:pPr>
      <w:widowControl w:val="0"/>
      <w:shd w:val="clear" w:color="auto" w:fill="FFFFFF"/>
      <w:spacing w:after="0" w:line="317" w:lineRule="exact"/>
      <w:jc w:val="both"/>
    </w:pPr>
    <w:rPr>
      <w:rFonts w:eastAsia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05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05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5052F"/>
    <w:rPr>
      <w:color w:val="0000FF"/>
      <w:u w:val="single"/>
    </w:rPr>
  </w:style>
  <w:style w:type="character" w:customStyle="1" w:styleId="blk">
    <w:name w:val="blk"/>
    <w:basedOn w:val="a0"/>
    <w:rsid w:val="0015052F"/>
  </w:style>
  <w:style w:type="character" w:customStyle="1" w:styleId="hl">
    <w:name w:val="hl"/>
    <w:basedOn w:val="a0"/>
    <w:rsid w:val="0015052F"/>
  </w:style>
  <w:style w:type="character" w:customStyle="1" w:styleId="nobr">
    <w:name w:val="nobr"/>
    <w:basedOn w:val="a0"/>
    <w:rsid w:val="0015052F"/>
  </w:style>
  <w:style w:type="paragraph" w:styleId="a4">
    <w:name w:val="Balloon Text"/>
    <w:basedOn w:val="a"/>
    <w:link w:val="a5"/>
    <w:uiPriority w:val="99"/>
    <w:semiHidden/>
    <w:unhideWhenUsed/>
    <w:rsid w:val="00DE3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33DE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E3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E3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_"/>
    <w:basedOn w:val="a0"/>
    <w:link w:val="20"/>
    <w:rsid w:val="00DE33DE"/>
    <w:rPr>
      <w:rFonts w:eastAsia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E33DE"/>
    <w:pPr>
      <w:widowControl w:val="0"/>
      <w:shd w:val="clear" w:color="auto" w:fill="FFFFFF"/>
      <w:spacing w:after="0" w:line="317" w:lineRule="exact"/>
      <w:jc w:val="both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8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3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613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9726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9924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8635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3154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323955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33386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2601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170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А В</dc:creator>
  <cp:lastModifiedBy>Власова А В</cp:lastModifiedBy>
  <cp:revision>3</cp:revision>
  <cp:lastPrinted>2021-01-22T09:55:00Z</cp:lastPrinted>
  <dcterms:created xsi:type="dcterms:W3CDTF">2021-01-25T03:49:00Z</dcterms:created>
  <dcterms:modified xsi:type="dcterms:W3CDTF">2021-01-25T03:51:00Z</dcterms:modified>
</cp:coreProperties>
</file>