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57" w:type="dxa"/>
        <w:tblCellSpacing w:w="15" w:type="dxa"/>
        <w:shd w:val="clear" w:color="auto" w:fill="FFFFFF"/>
        <w:tblCellMar>
          <w:top w:w="15" w:type="dxa"/>
          <w:left w:w="75" w:type="dxa"/>
          <w:bottom w:w="15" w:type="dxa"/>
          <w:right w:w="75" w:type="dxa"/>
        </w:tblCellMar>
        <w:tblLook w:val="04A0" w:firstRow="1" w:lastRow="0" w:firstColumn="1" w:lastColumn="0" w:noHBand="0" w:noVBand="1"/>
      </w:tblPr>
      <w:tblGrid>
        <w:gridCol w:w="8570"/>
        <w:gridCol w:w="186"/>
        <w:gridCol w:w="201"/>
      </w:tblGrid>
      <w:tr w:rsidR="00620FE4" w:rsidRPr="00620FE4" w:rsidTr="00620FE4">
        <w:trPr>
          <w:tblCellSpacing w:w="15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620FE4" w:rsidRPr="00620FE4" w:rsidRDefault="00620FE4" w:rsidP="00620FE4">
            <w:pPr>
              <w:spacing w:after="75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38"/>
                <w:szCs w:val="38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b/>
                <w:bCs/>
                <w:color w:val="000000"/>
                <w:sz w:val="38"/>
                <w:szCs w:val="38"/>
                <w:lang w:eastAsia="ru-RU"/>
              </w:rPr>
              <w:t>Как правильно выбирать живые цветы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620FE4" w:rsidRPr="00620FE4" w:rsidRDefault="00620FE4" w:rsidP="00620FE4">
            <w:pPr>
              <w:spacing w:after="75" w:line="240" w:lineRule="auto"/>
              <w:jc w:val="right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620FE4" w:rsidRPr="00620FE4" w:rsidRDefault="00620FE4" w:rsidP="00620FE4">
            <w:pPr>
              <w:spacing w:after="75" w:line="240" w:lineRule="auto"/>
              <w:jc w:val="right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</w:p>
        </w:tc>
      </w:tr>
    </w:tbl>
    <w:p w:rsidR="00620FE4" w:rsidRPr="00620FE4" w:rsidRDefault="00620FE4" w:rsidP="00620F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8957" w:type="dxa"/>
        <w:tblCellSpacing w:w="15" w:type="dxa"/>
        <w:shd w:val="clear" w:color="auto" w:fill="FFFFFF"/>
        <w:tblCellMar>
          <w:top w:w="15" w:type="dxa"/>
          <w:left w:w="75" w:type="dxa"/>
          <w:bottom w:w="15" w:type="dxa"/>
          <w:right w:w="75" w:type="dxa"/>
        </w:tblCellMar>
        <w:tblLook w:val="04A0" w:firstRow="1" w:lastRow="0" w:firstColumn="1" w:lastColumn="0" w:noHBand="0" w:noVBand="1"/>
      </w:tblPr>
      <w:tblGrid>
        <w:gridCol w:w="8957"/>
      </w:tblGrid>
      <w:tr w:rsidR="00620FE4" w:rsidRPr="00620FE4" w:rsidTr="00620F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0FE4" w:rsidRPr="00620FE4" w:rsidRDefault="00620FE4" w:rsidP="00620FE4">
            <w:pPr>
              <w:spacing w:after="75" w:line="240" w:lineRule="auto"/>
              <w:ind w:left="1545"/>
              <w:rPr>
                <w:rFonts w:ascii="Vedana" w:eastAsia="Times New Roman" w:hAnsi="Vedana" w:cs="Times New Roman"/>
                <w:color w:val="8C8C8C"/>
                <w:sz w:val="18"/>
                <w:szCs w:val="18"/>
                <w:lang w:eastAsia="ru-RU"/>
              </w:rPr>
            </w:pPr>
          </w:p>
        </w:tc>
      </w:tr>
      <w:tr w:rsidR="00620FE4" w:rsidRPr="00620FE4" w:rsidTr="00620F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20FE4" w:rsidRPr="00620FE4" w:rsidRDefault="00620FE4" w:rsidP="00330702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В преддверии женского праздника, специалисты </w:t>
            </w:r>
            <w:r w:rsidR="00330702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Западного территориального отдела </w:t>
            </w: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Управления </w:t>
            </w:r>
            <w:proofErr w:type="spellStart"/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 по </w:t>
            </w:r>
            <w:r w:rsidR="00330702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Оренбургской области</w:t>
            </w: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  напоминают о правилах выбора живых цветов.</w:t>
            </w:r>
          </w:p>
          <w:p w:rsidR="00620FE4" w:rsidRPr="00620FE4" w:rsidRDefault="00620FE4" w:rsidP="00330702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b/>
                <w:bCs/>
                <w:color w:val="4F4F4F"/>
                <w:sz w:val="20"/>
                <w:szCs w:val="20"/>
                <w:lang w:eastAsia="ru-RU"/>
              </w:rPr>
              <w:t>Какие права есть у потребителя при покупке растений (цветов, букетов)?</w:t>
            </w:r>
          </w:p>
          <w:p w:rsidR="00620FE4" w:rsidRPr="00620FE4" w:rsidRDefault="00620FE4" w:rsidP="00330702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Право предъявления продавцу требования потребителя о возврате стоимости покупки растения (цветов, букета) ненадлежащего качества возникает в силу Закона о защите прав потребителей в каждом случае, когда достоверная и своевременная информация о товаре не была доведена до потребителя. В соответствии с требованиями ст. 10 Закона РФ «О защите прав потребителей» (далее – Закон) продавец обязан своевременно предоставлять потребителю необходимую и достоверную информацию о товарах, обеспечивающую возможность их правильного выбора.</w:t>
            </w:r>
          </w:p>
          <w:p w:rsidR="00620FE4" w:rsidRPr="00620FE4" w:rsidRDefault="00620FE4" w:rsidP="00330702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Так, информация продавца должна содержать сведения о потребительских свойствах товара (растения, букета), которые могут включать особенности, связанные со сроками годности и особенностями содержания растений.</w:t>
            </w:r>
          </w:p>
          <w:p w:rsidR="00620FE4" w:rsidRPr="00620FE4" w:rsidRDefault="00620FE4" w:rsidP="00330702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Ухудшение качества товара по вине продавца и (или) курьера, направленного продавцом в рамках исполнения договора, заключенного с потребителем, может служить основанием для предъявления потребителем требования о расторжении договора и возврата стоимости приобретенного товара и доставки товара в адрес покупателя (см. ст. 18 Закона).</w:t>
            </w:r>
          </w:p>
          <w:p w:rsidR="00620FE4" w:rsidRPr="00620FE4" w:rsidRDefault="00620FE4" w:rsidP="00330702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У потребителя нет оснований для предъявления требований, если продавец информировал покупателя об особенностях растения (букета) и действиях, которые необходимо предпринять покупателю для сохранения его товарного вида, а потребитель их нарушил. Также потребитель не вправе предъявлять требование о возврате стоимости растения (букета) в случае выявления недостатка, о котором был информирован продавцом при выборе букета.</w:t>
            </w:r>
          </w:p>
          <w:p w:rsidR="00620FE4" w:rsidRPr="00620FE4" w:rsidRDefault="00620FE4" w:rsidP="00330702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b/>
                <w:bCs/>
                <w:color w:val="4F4F4F"/>
                <w:sz w:val="20"/>
                <w:szCs w:val="20"/>
                <w:lang w:eastAsia="ru-RU"/>
              </w:rPr>
              <w:t>На что обратить внимание при выборе?</w:t>
            </w:r>
          </w:p>
          <w:p w:rsidR="00620FE4" w:rsidRPr="00620FE4" w:rsidRDefault="00620FE4" w:rsidP="00330702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Внимательно осмотрите бутоны! Раскрытые цветы – это недолговечно. Поэтому отдайте предпочтение полураспустившимся цветам с бутонами. Оптимальный вариант – </w:t>
            </w:r>
            <w:proofErr w:type="gramStart"/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раскрытые</w:t>
            </w:r>
            <w:proofErr w:type="gramEnd"/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 вперемешку с бутонами. </w:t>
            </w:r>
            <w:proofErr w:type="gramStart"/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Главное, чтобы у первых не было пыльцы на тычинках, а последние не были желтоватыми – такие уже не распустятся.</w:t>
            </w:r>
            <w:proofErr w:type="gramEnd"/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 Как и те, что расположены у головок уже распустившихся цветов (им для этого не хватит питания).</w:t>
            </w:r>
          </w:p>
          <w:p w:rsidR="00620FE4" w:rsidRPr="00620FE4" w:rsidRDefault="00620FE4" w:rsidP="00330702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Проверьте, плотно ли прилегает к бутону чашелистик и свежий ли он. Если нет – это, скорее всего, уже распустившийся цветок, у которого просто оборвали увядшие лепестки.</w:t>
            </w:r>
          </w:p>
          <w:p w:rsidR="00620FE4" w:rsidRPr="00620FE4" w:rsidRDefault="00620FE4" w:rsidP="00330702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Бутон свежего цветка – гладкий, упругий, правильной формы, без посторонних пятен и полос. Он не должен быть стянут резинкой (касается тюльпанов) или закреплён у основания липкой лентой (касается гербер).</w:t>
            </w:r>
          </w:p>
          <w:p w:rsidR="00620FE4" w:rsidRPr="00620FE4" w:rsidRDefault="00620FE4" w:rsidP="00330702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Бутон розы должен быть твёрдым у основания. Ещё у розы должна быть «рубашка» – защитные лепестки, грубоватые, слегка деформированные. Их флорист чаще всего удаляет в присутствии клиента, при сборке букета.</w:t>
            </w:r>
          </w:p>
          <w:p w:rsidR="00620FE4" w:rsidRPr="00620FE4" w:rsidRDefault="00620FE4" w:rsidP="00330702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Стебли свежих цветов – упругие, мясистые, без внешних повреждений и пятен, с </w:t>
            </w: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lastRenderedPageBreak/>
              <w:t>такими же листьями. Если листья вялые, скорее всего, стебель повреждён, а значит, цветок проживёт недолго.</w:t>
            </w:r>
          </w:p>
          <w:p w:rsidR="00620FE4" w:rsidRPr="00620FE4" w:rsidRDefault="00620FE4" w:rsidP="00330702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Обратите внимание на срез – он должен быть влажным, светлым, без постороннего запаха. Если срез стебля почернел или пожелтел, значит, цветок срезали давно и долго держали без воды. А если нижние листья подгнили, значит, он уже много времени провел в воде.</w:t>
            </w:r>
          </w:p>
          <w:p w:rsidR="00620FE4" w:rsidRPr="00620FE4" w:rsidRDefault="00620FE4" w:rsidP="00330702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Возьмите цветок за кончик стебля – он не должен наклониться. Взмахните им слегка, чтобы проверить, целый ли стебель. Иногда </w:t>
            </w:r>
            <w:proofErr w:type="gramStart"/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поломанные</w:t>
            </w:r>
            <w:proofErr w:type="gramEnd"/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 могут маскировать иголками и булавками. Ещё один нюанс, который не относится к приметам свежести, но продлевает жизнь букета: чем прямее стебель, тем проще доступ влаги к бутонам.</w:t>
            </w:r>
          </w:p>
          <w:p w:rsidR="00620FE4" w:rsidRPr="00620FE4" w:rsidRDefault="00620FE4" w:rsidP="00330702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b/>
                <w:bCs/>
                <w:color w:val="4F4F4F"/>
                <w:sz w:val="20"/>
                <w:szCs w:val="20"/>
                <w:lang w:eastAsia="ru-RU"/>
              </w:rPr>
              <w:t>Как хранить?</w:t>
            </w:r>
          </w:p>
          <w:p w:rsidR="00620FE4" w:rsidRPr="00620FE4" w:rsidRDefault="00620FE4" w:rsidP="00330702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Перепады температур губительны для цветов, поэтому, если они только что побывали на морозе, лучше дать им привыкнуть там, где прохладно (в подъезде или коридоре).</w:t>
            </w:r>
          </w:p>
          <w:p w:rsidR="00620FE4" w:rsidRPr="00620FE4" w:rsidRDefault="00620FE4" w:rsidP="0033070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Первым делом обновите срез: сделайте это ножницами или секатором, на 2–3 см, держа стебли под струёй воды. Мягкие стебли обрезайте под углом, твёрдые – расщепляйте снизу ножом. Нижние листья удалите, чтобы не гнили в воде.</w:t>
            </w:r>
          </w:p>
          <w:p w:rsidR="00620FE4" w:rsidRPr="00620FE4" w:rsidRDefault="00620FE4" w:rsidP="0033070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И сразу поставьте букет в вазу, не оставляя цветы без воды! Только лучше не соединять в одной вазе два букета и не смешивать цветы </w:t>
            </w:r>
            <w:proofErr w:type="gramStart"/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от</w:t>
            </w:r>
            <w:proofErr w:type="gramEnd"/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 разных.</w:t>
            </w:r>
          </w:p>
          <w:p w:rsidR="00620FE4" w:rsidRPr="00620FE4" w:rsidRDefault="00620FE4" w:rsidP="0033070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Розы и лилии нужно ставить в прохладную воду (у лилий сразу оборвите тычинки, пока они не покрылись пыльцой). Тюльпаны предпочитают холодную воду (даже льда можно добавить!). Герберы мёрзнуть не любят, им нужна теплая вода. А самые теплолюбивые – сирень и хризантемы, их лучше ставить </w:t>
            </w:r>
            <w:proofErr w:type="gramStart"/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в</w:t>
            </w:r>
            <w:proofErr w:type="gramEnd"/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 xml:space="preserve"> горячую.</w:t>
            </w:r>
          </w:p>
          <w:p w:rsidR="00620FE4" w:rsidRPr="00620FE4" w:rsidRDefault="00620FE4" w:rsidP="0033070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При этом в вазу можно добавить специальный порошок для продления свежести (спросите о нём в салоне), две ложки сахара (для роз, тюльпанов, гвоздик, хризантем), растолчённую таблетку аспирина (для роз). Спустя три дня операцию нужно повторить: промыть и подрезать стебли, сполоснуть вазу, обновить воду.</w:t>
            </w:r>
            <w:bookmarkStart w:id="0" w:name="_GoBack"/>
            <w:bookmarkEnd w:id="0"/>
          </w:p>
          <w:p w:rsidR="00620FE4" w:rsidRPr="00620FE4" w:rsidRDefault="00620FE4" w:rsidP="0033070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Размещать вазу с букетом лучше всего в прохладном месте, подальше от сквозняков, прямых солнечных лучей и отопительных приборов.</w:t>
            </w:r>
          </w:p>
          <w:p w:rsidR="00620FE4" w:rsidRPr="00620FE4" w:rsidRDefault="00620FE4" w:rsidP="00330702">
            <w:pPr>
              <w:spacing w:after="24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620FE4"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  <w:t>Уважаемые потребители, надеемся, что наши советы  помогут Вам при выборе цветов, желаем хорошего всем настроения и приятных покупок в преддверии Международного женского дня!</w:t>
            </w:r>
          </w:p>
        </w:tc>
      </w:tr>
    </w:tbl>
    <w:p w:rsidR="00A146F8" w:rsidRDefault="00A146F8" w:rsidP="00330702">
      <w:pPr>
        <w:jc w:val="both"/>
      </w:pPr>
    </w:p>
    <w:sectPr w:rsidR="00A14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Vedan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56B12"/>
    <w:multiLevelType w:val="multilevel"/>
    <w:tmpl w:val="D7184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6C1"/>
    <w:rsid w:val="00330702"/>
    <w:rsid w:val="00620FE4"/>
    <w:rsid w:val="00A146F8"/>
    <w:rsid w:val="00D2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F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F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3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745</Words>
  <Characters>4247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5</cp:revision>
  <dcterms:created xsi:type="dcterms:W3CDTF">2024-03-03T18:09:00Z</dcterms:created>
  <dcterms:modified xsi:type="dcterms:W3CDTF">2024-03-04T06:50:00Z</dcterms:modified>
</cp:coreProperties>
</file>