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02E" w:rsidRDefault="009F202E" w:rsidP="009F202E">
      <w:pPr>
        <w:pStyle w:val="10"/>
        <w:framePr w:w="11112" w:h="2108" w:hRule="exact" w:wrap="none" w:vAnchor="page" w:hAnchor="page" w:x="399" w:y="378"/>
        <w:shd w:val="clear" w:color="auto" w:fill="auto"/>
      </w:pPr>
      <w:bookmarkStart w:id="0" w:name="bookmark0"/>
      <w:r>
        <w:rPr>
          <w:color w:val="000000"/>
          <w:lang w:eastAsia="ru-RU" w:bidi="ru-RU"/>
        </w:rPr>
        <w:t>СТАТИСТИЧЕСКАЯ СВОДКА</w:t>
      </w:r>
      <w:bookmarkEnd w:id="0"/>
    </w:p>
    <w:p w:rsidR="009F202E" w:rsidRPr="00255499" w:rsidRDefault="009F202E" w:rsidP="009F202E">
      <w:pPr>
        <w:pStyle w:val="10"/>
        <w:framePr w:w="11112" w:h="2108" w:hRule="exact" w:wrap="none" w:vAnchor="page" w:hAnchor="page" w:x="399" w:y="378"/>
        <w:shd w:val="clear" w:color="auto" w:fill="auto"/>
        <w:spacing w:after="253"/>
      </w:pPr>
      <w:bookmarkStart w:id="1" w:name="bookmark1"/>
      <w:r>
        <w:t xml:space="preserve">Об обращениях граждан следующих категорий: </w:t>
      </w:r>
      <w:r>
        <w:rPr>
          <w:color w:val="000000"/>
          <w:lang w:eastAsia="ru-RU" w:bidi="ru-RU"/>
        </w:rPr>
        <w:t>Индивидуальное,</w:t>
      </w:r>
      <w:r>
        <w:rPr>
          <w:color w:val="000000"/>
          <w:lang w:eastAsia="ru-RU" w:bidi="ru-RU"/>
        </w:rPr>
        <w:br/>
        <w:t>Коллективное, Без ФИО и адреса, Объединения граждан</w:t>
      </w:r>
      <w:proofErr w:type="gramStart"/>
      <w:r>
        <w:rPr>
          <w:color w:val="000000"/>
          <w:lang w:eastAsia="ru-RU" w:bidi="ru-RU"/>
        </w:rPr>
        <w:t>.</w:t>
      </w:r>
      <w:bookmarkEnd w:id="1"/>
      <w:proofErr w:type="gramEnd"/>
      <w:r>
        <w:br/>
      </w:r>
      <w:proofErr w:type="gramStart"/>
      <w:r>
        <w:t>з</w:t>
      </w:r>
      <w:proofErr w:type="gramEnd"/>
      <w:r>
        <w:t xml:space="preserve">а </w:t>
      </w:r>
      <w:r>
        <w:rPr>
          <w:lang w:val="en-US"/>
        </w:rPr>
        <w:t>IV</w:t>
      </w:r>
      <w:r>
        <w:t xml:space="preserve"> квартал 2020г.</w:t>
      </w:r>
    </w:p>
    <w:p w:rsidR="009F202E" w:rsidRDefault="009F202E" w:rsidP="009F202E">
      <w:pPr>
        <w:framePr w:w="11112" w:h="2108" w:hRule="exact" w:wrap="none" w:vAnchor="page" w:hAnchor="page" w:x="399" w:y="378"/>
      </w:pPr>
      <w:r>
        <w:t>За указанный период в Администрацию города поступило 286 обращений граждан по вопросам: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07"/>
        <w:gridCol w:w="1498"/>
        <w:gridCol w:w="1507"/>
      </w:tblGrid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3253" w:wrap="none" w:vAnchor="page" w:hAnchor="page" w:x="399" w:y="3035"/>
              <w:spacing w:line="190" w:lineRule="exact"/>
            </w:pPr>
            <w:r>
              <w:rPr>
                <w:rStyle w:val="20"/>
              </w:rPr>
              <w:t>Тематика - вопрос: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3253" w:wrap="none" w:vAnchor="page" w:hAnchor="page" w:x="399" w:y="3035"/>
              <w:spacing w:line="190" w:lineRule="exact"/>
              <w:jc w:val="center"/>
            </w:pPr>
            <w:r>
              <w:rPr>
                <w:rStyle w:val="20"/>
              </w:rPr>
              <w:t>кол-во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3253" w:wrap="none" w:vAnchor="page" w:hAnchor="page" w:x="399" w:y="3035"/>
              <w:spacing w:line="190" w:lineRule="exact"/>
              <w:jc w:val="center"/>
            </w:pPr>
            <w:r>
              <w:rPr>
                <w:rStyle w:val="20"/>
              </w:rPr>
              <w:t>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Pr="00255499" w:rsidRDefault="009F202E" w:rsidP="00AE5B95">
            <w:pPr>
              <w:framePr w:w="11112" w:h="13253" w:wrap="none" w:vAnchor="page" w:hAnchor="page" w:x="399" w:y="3035"/>
              <w:spacing w:line="190" w:lineRule="exact"/>
              <w:rPr>
                <w:b/>
              </w:rPr>
            </w:pPr>
            <w:r w:rsidRPr="00255499">
              <w:rPr>
                <w:rStyle w:val="20"/>
                <w:b/>
              </w:rPr>
              <w:t>Безопасность и охрана правопорядка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Pr="00255499" w:rsidRDefault="009F202E" w:rsidP="00AE5B95">
            <w:pPr>
              <w:framePr w:w="11112" w:h="13253" w:wrap="none" w:vAnchor="page" w:hAnchor="page" w:x="399" w:y="3035"/>
              <w:spacing w:line="190" w:lineRule="exact"/>
              <w:jc w:val="center"/>
              <w:rPr>
                <w:b/>
              </w:rPr>
            </w:pPr>
            <w:r w:rsidRPr="00255499">
              <w:rPr>
                <w:rStyle w:val="20"/>
                <w:b/>
              </w:rPr>
              <w:t>14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Pr="00255499" w:rsidRDefault="009F202E" w:rsidP="00AE5B95">
            <w:pPr>
              <w:framePr w:w="11112" w:h="13253" w:wrap="none" w:vAnchor="page" w:hAnchor="page" w:x="399" w:y="3035"/>
              <w:spacing w:line="190" w:lineRule="exact"/>
              <w:jc w:val="center"/>
              <w:rPr>
                <w:b/>
              </w:rPr>
            </w:pPr>
            <w:r w:rsidRPr="00255499">
              <w:rPr>
                <w:rStyle w:val="20"/>
                <w:b/>
              </w:rPr>
              <w:t>4,560%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02E" w:rsidRDefault="009F202E" w:rsidP="00AE5B95">
            <w:pPr>
              <w:framePr w:w="11112" w:h="13253" w:wrap="none" w:vAnchor="page" w:hAnchor="page" w:x="399" w:y="3035"/>
              <w:spacing w:line="190" w:lineRule="exact"/>
              <w:ind w:left="520"/>
            </w:pPr>
            <w:r>
              <w:rPr>
                <w:rStyle w:val="20"/>
              </w:rPr>
              <w:t>Конфликты на бытовой почве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3253" w:wrap="none" w:vAnchor="page" w:hAnchor="page" w:x="399" w:y="3035"/>
              <w:spacing w:line="190" w:lineRule="exact"/>
              <w:jc w:val="center"/>
            </w:pPr>
            <w:r>
              <w:rPr>
                <w:rStyle w:val="20"/>
              </w:rPr>
              <w:t>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3253" w:wrap="none" w:vAnchor="page" w:hAnchor="page" w:x="399" w:y="3035"/>
              <w:spacing w:line="190" w:lineRule="exact"/>
              <w:jc w:val="center"/>
            </w:pPr>
            <w:r>
              <w:rPr>
                <w:rStyle w:val="20"/>
              </w:rPr>
              <w:t>1,954%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3253" w:wrap="none" w:vAnchor="page" w:hAnchor="page" w:x="399" w:y="3035"/>
              <w:spacing w:line="190" w:lineRule="exact"/>
              <w:ind w:left="520"/>
            </w:pPr>
            <w:r>
              <w:rPr>
                <w:rStyle w:val="20"/>
              </w:rPr>
              <w:t>Осуществление санитарно-карантинного контроля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3253" w:wrap="none" w:vAnchor="page" w:hAnchor="page" w:x="399" w:y="3035"/>
              <w:spacing w:line="190" w:lineRule="exact"/>
              <w:jc w:val="center"/>
            </w:pPr>
            <w:r>
              <w:rPr>
                <w:rStyle w:val="20"/>
              </w:rP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3253" w:wrap="none" w:vAnchor="page" w:hAnchor="page" w:x="399" w:y="3035"/>
              <w:spacing w:line="190" w:lineRule="exact"/>
              <w:jc w:val="center"/>
            </w:pPr>
            <w:r>
              <w:rPr>
                <w:rStyle w:val="20"/>
              </w:rPr>
              <w:t>0,977%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02E" w:rsidRDefault="009F202E" w:rsidP="00AE5B95">
            <w:pPr>
              <w:framePr w:w="11112" w:h="13253" w:wrap="none" w:vAnchor="page" w:hAnchor="page" w:x="399" w:y="3035"/>
              <w:spacing w:line="190" w:lineRule="exact"/>
              <w:ind w:left="520"/>
            </w:pPr>
            <w:r>
              <w:rPr>
                <w:rStyle w:val="20"/>
              </w:rPr>
              <w:t>Ответственность за нарушение законодательства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3253" w:wrap="none" w:vAnchor="page" w:hAnchor="page" w:x="399" w:y="3035"/>
              <w:spacing w:line="190" w:lineRule="exact"/>
              <w:jc w:val="center"/>
            </w:pPr>
            <w:r>
              <w:rPr>
                <w:rStyle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3253" w:wrap="none" w:vAnchor="page" w:hAnchor="page" w:x="399" w:y="3035"/>
              <w:spacing w:line="190" w:lineRule="exact"/>
              <w:jc w:val="center"/>
            </w:pPr>
            <w:r>
              <w:rPr>
                <w:rStyle w:val="20"/>
              </w:rPr>
              <w:t>0,326%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02E" w:rsidRDefault="009F202E" w:rsidP="00AE5B95">
            <w:pPr>
              <w:framePr w:w="11112" w:h="13253" w:wrap="none" w:vAnchor="page" w:hAnchor="page" w:x="399" w:y="3035"/>
              <w:spacing w:line="190" w:lineRule="exact"/>
              <w:ind w:left="520"/>
            </w:pPr>
            <w:r>
              <w:rPr>
                <w:rStyle w:val="20"/>
              </w:rPr>
              <w:t>Охрана общественного порядка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3253" w:wrap="none" w:vAnchor="page" w:hAnchor="page" w:x="399" w:y="3035"/>
              <w:spacing w:line="190" w:lineRule="exact"/>
              <w:jc w:val="center"/>
            </w:pPr>
            <w:r>
              <w:rPr>
                <w:rStyle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3253" w:wrap="none" w:vAnchor="page" w:hAnchor="page" w:x="399" w:y="3035"/>
              <w:spacing w:line="190" w:lineRule="exact"/>
              <w:jc w:val="center"/>
            </w:pPr>
            <w:r>
              <w:rPr>
                <w:rStyle w:val="20"/>
              </w:rPr>
              <w:t>0,326%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3253" w:wrap="none" w:vAnchor="page" w:hAnchor="page" w:x="399" w:y="3035"/>
              <w:spacing w:line="190" w:lineRule="exact"/>
              <w:ind w:left="520"/>
            </w:pPr>
            <w:r>
              <w:rPr>
                <w:rStyle w:val="20"/>
              </w:rPr>
              <w:t>Паспортная система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3253" w:wrap="none" w:vAnchor="page" w:hAnchor="page" w:x="399" w:y="3035"/>
              <w:spacing w:line="190" w:lineRule="exact"/>
              <w:jc w:val="center"/>
            </w:pPr>
            <w:r>
              <w:rPr>
                <w:rStyle w:val="20"/>
              </w:rP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3253" w:wrap="none" w:vAnchor="page" w:hAnchor="page" w:x="399" w:y="3035"/>
              <w:spacing w:line="190" w:lineRule="exact"/>
              <w:jc w:val="center"/>
            </w:pPr>
            <w:r>
              <w:rPr>
                <w:rStyle w:val="20"/>
              </w:rPr>
              <w:t>0,977%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Pr="00255499" w:rsidRDefault="009F202E" w:rsidP="00AE5B95">
            <w:pPr>
              <w:framePr w:w="11112" w:h="13253" w:wrap="none" w:vAnchor="page" w:hAnchor="page" w:x="399" w:y="3035"/>
              <w:spacing w:line="190" w:lineRule="exact"/>
              <w:rPr>
                <w:b/>
              </w:rPr>
            </w:pPr>
            <w:r w:rsidRPr="00255499">
              <w:rPr>
                <w:rStyle w:val="20"/>
                <w:b/>
              </w:rPr>
              <w:t>Жилище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Pr="00255499" w:rsidRDefault="009F202E" w:rsidP="00AE5B95">
            <w:pPr>
              <w:framePr w:w="11112" w:h="13253" w:wrap="none" w:vAnchor="page" w:hAnchor="page" w:x="399" w:y="3035"/>
              <w:spacing w:line="190" w:lineRule="exact"/>
              <w:jc w:val="center"/>
              <w:rPr>
                <w:b/>
              </w:rPr>
            </w:pPr>
            <w:r w:rsidRPr="00255499">
              <w:rPr>
                <w:rStyle w:val="20"/>
                <w:b/>
              </w:rPr>
              <w:t>78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Pr="00255499" w:rsidRDefault="009F202E" w:rsidP="00AE5B95">
            <w:pPr>
              <w:framePr w:w="11112" w:h="13253" w:wrap="none" w:vAnchor="page" w:hAnchor="page" w:x="399" w:y="3035"/>
              <w:spacing w:line="190" w:lineRule="exact"/>
              <w:jc w:val="center"/>
              <w:rPr>
                <w:b/>
              </w:rPr>
            </w:pPr>
            <w:r w:rsidRPr="00255499">
              <w:rPr>
                <w:rStyle w:val="20"/>
                <w:b/>
              </w:rPr>
              <w:t>25,407%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02E" w:rsidRDefault="009F202E" w:rsidP="00AE5B95">
            <w:pPr>
              <w:framePr w:w="11112" w:h="13253" w:wrap="none" w:vAnchor="page" w:hAnchor="page" w:x="399" w:y="3035"/>
              <w:spacing w:line="190" w:lineRule="exact"/>
              <w:ind w:left="520"/>
            </w:pPr>
            <w:r>
              <w:rPr>
                <w:rStyle w:val="20"/>
              </w:rPr>
              <w:t>Выделение жилья молодым семьям, специалистам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3253" w:wrap="none" w:vAnchor="page" w:hAnchor="page" w:x="399" w:y="3035"/>
              <w:spacing w:line="190" w:lineRule="exact"/>
              <w:jc w:val="center"/>
            </w:pPr>
            <w:r>
              <w:rPr>
                <w:rStyle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3253" w:wrap="none" w:vAnchor="page" w:hAnchor="page" w:x="399" w:y="3035"/>
              <w:spacing w:line="190" w:lineRule="exact"/>
              <w:jc w:val="center"/>
            </w:pPr>
            <w:r>
              <w:rPr>
                <w:rStyle w:val="20"/>
              </w:rPr>
              <w:t>0,326%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3253" w:wrap="none" w:vAnchor="page" w:hAnchor="page" w:x="399" w:y="3035"/>
              <w:spacing w:line="190" w:lineRule="exact"/>
              <w:ind w:left="520"/>
            </w:pPr>
            <w:r>
              <w:rPr>
                <w:rStyle w:val="20"/>
              </w:rPr>
              <w:t>Капитальный ремонт общего имущества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3253" w:wrap="none" w:vAnchor="page" w:hAnchor="page" w:x="399" w:y="3035"/>
              <w:spacing w:line="190" w:lineRule="exact"/>
              <w:jc w:val="center"/>
            </w:pPr>
            <w:r>
              <w:rPr>
                <w:rStyle w:val="20"/>
              </w:rP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3253" w:wrap="none" w:vAnchor="page" w:hAnchor="page" w:x="399" w:y="3035"/>
              <w:spacing w:line="190" w:lineRule="exact"/>
              <w:jc w:val="center"/>
            </w:pPr>
            <w:r>
              <w:rPr>
                <w:rStyle w:val="20"/>
              </w:rPr>
              <w:t>0,977%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3253" w:wrap="none" w:vAnchor="page" w:hAnchor="page" w:x="399" w:y="3035"/>
              <w:ind w:left="520"/>
            </w:pPr>
            <w:r>
              <w:rPr>
                <w:rStyle w:val="20"/>
              </w:rPr>
              <w:t>Коммунально-бытовое хозяйство и предоставление услуг в условиях рынка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3253" w:wrap="none" w:vAnchor="page" w:hAnchor="page" w:x="399" w:y="3035"/>
              <w:spacing w:line="190" w:lineRule="exact"/>
              <w:jc w:val="center"/>
            </w:pPr>
            <w:r>
              <w:rPr>
                <w:rStyle w:val="20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3253" w:wrap="none" w:vAnchor="page" w:hAnchor="page" w:x="399" w:y="3035"/>
              <w:spacing w:line="190" w:lineRule="exact"/>
              <w:jc w:val="center"/>
            </w:pPr>
            <w:r>
              <w:rPr>
                <w:rStyle w:val="20"/>
              </w:rPr>
              <w:t>0,651%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3253" w:wrap="none" w:vAnchor="page" w:hAnchor="page" w:x="399" w:y="3035"/>
              <w:spacing w:line="190" w:lineRule="exact"/>
              <w:ind w:left="520"/>
            </w:pPr>
            <w:r>
              <w:rPr>
                <w:rStyle w:val="20"/>
              </w:rPr>
              <w:t xml:space="preserve">Несанкционированная свалка мусора, </w:t>
            </w:r>
            <w:proofErr w:type="spellStart"/>
            <w:r>
              <w:rPr>
                <w:rStyle w:val="20"/>
              </w:rPr>
              <w:t>биоотходы</w:t>
            </w:r>
            <w:proofErr w:type="spell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3253" w:wrap="none" w:vAnchor="page" w:hAnchor="page" w:x="399" w:y="3035"/>
              <w:spacing w:line="190" w:lineRule="exact"/>
              <w:jc w:val="center"/>
            </w:pPr>
            <w:r>
              <w:rPr>
                <w:rStyle w:val="20"/>
              </w:rP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3253" w:wrap="none" w:vAnchor="page" w:hAnchor="page" w:x="399" w:y="3035"/>
              <w:spacing w:line="190" w:lineRule="exact"/>
              <w:jc w:val="center"/>
            </w:pPr>
            <w:r>
              <w:rPr>
                <w:rStyle w:val="20"/>
              </w:rPr>
              <w:t>1,303%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3253" w:wrap="none" w:vAnchor="page" w:hAnchor="page" w:x="399" w:y="3035"/>
              <w:spacing w:line="190" w:lineRule="exact"/>
              <w:ind w:left="520"/>
            </w:pPr>
            <w:r>
              <w:rPr>
                <w:rStyle w:val="20"/>
              </w:rPr>
              <w:t>Обращение с твердыми коммунальными отходами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3253" w:wrap="none" w:vAnchor="page" w:hAnchor="page" w:x="399" w:y="3035"/>
              <w:spacing w:line="190" w:lineRule="exact"/>
              <w:jc w:val="center"/>
            </w:pPr>
            <w:r>
              <w:rPr>
                <w:rStyle w:val="20"/>
              </w:rPr>
              <w:t>9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3253" w:wrap="none" w:vAnchor="page" w:hAnchor="page" w:x="399" w:y="3035"/>
              <w:spacing w:line="190" w:lineRule="exact"/>
              <w:jc w:val="center"/>
            </w:pPr>
            <w:r>
              <w:rPr>
                <w:rStyle w:val="20"/>
              </w:rPr>
              <w:t>2,932%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88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02E" w:rsidRDefault="009F202E" w:rsidP="00AE5B95">
            <w:pPr>
              <w:framePr w:w="11112" w:h="13253" w:wrap="none" w:vAnchor="page" w:hAnchor="page" w:x="399" w:y="3035"/>
              <w:ind w:left="520"/>
            </w:pPr>
            <w:r>
              <w:rPr>
                <w:rStyle w:val="20"/>
              </w:rPr>
              <w:t>Обследование жилого фонда на предмет пригодности для проживания (ветхое и аварийное жилье)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3253" w:wrap="none" w:vAnchor="page" w:hAnchor="page" w:x="399" w:y="3035"/>
              <w:spacing w:line="190" w:lineRule="exact"/>
              <w:jc w:val="center"/>
            </w:pPr>
            <w:r>
              <w:rPr>
                <w:rStyle w:val="20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3253" w:wrap="none" w:vAnchor="page" w:hAnchor="page" w:x="399" w:y="3035"/>
              <w:spacing w:line="190" w:lineRule="exact"/>
              <w:jc w:val="center"/>
            </w:pPr>
            <w:r>
              <w:rPr>
                <w:rStyle w:val="20"/>
              </w:rPr>
              <w:t>0,651%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F202E" w:rsidRDefault="009F202E" w:rsidP="00AE5B95">
            <w:pPr>
              <w:framePr w:w="11112" w:h="13253" w:wrap="none" w:vAnchor="page" w:hAnchor="page" w:x="399" w:y="3035"/>
              <w:ind w:left="520"/>
            </w:pPr>
            <w:r>
              <w:rPr>
                <w:rStyle w:val="20"/>
              </w:rPr>
              <w:t>Оплата жилищно-коммунальных услуг (ЖКХ), взносов в Фонд капитального ремонта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3253" w:wrap="none" w:vAnchor="page" w:hAnchor="page" w:x="399" w:y="3035"/>
              <w:spacing w:line="190" w:lineRule="exact"/>
              <w:jc w:val="center"/>
            </w:pPr>
            <w:r>
              <w:rPr>
                <w:rStyle w:val="20"/>
              </w:rP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3253" w:wrap="none" w:vAnchor="page" w:hAnchor="page" w:x="399" w:y="3035"/>
              <w:spacing w:line="190" w:lineRule="exact"/>
              <w:jc w:val="center"/>
            </w:pPr>
            <w:r>
              <w:rPr>
                <w:rStyle w:val="20"/>
              </w:rPr>
              <w:t>0,977%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3253" w:wrap="none" w:vAnchor="page" w:hAnchor="page" w:x="399" w:y="3035"/>
              <w:spacing w:line="190" w:lineRule="exact"/>
              <w:ind w:left="520"/>
            </w:pPr>
            <w:r>
              <w:rPr>
                <w:rStyle w:val="20"/>
              </w:rPr>
              <w:t>Оплата коммунальных услуг и электроэнергии, в том числе льготы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3253" w:wrap="none" w:vAnchor="page" w:hAnchor="page" w:x="399" w:y="3035"/>
              <w:spacing w:line="190" w:lineRule="exact"/>
              <w:jc w:val="center"/>
            </w:pPr>
            <w:r>
              <w:rPr>
                <w:rStyle w:val="20"/>
              </w:rP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3253" w:wrap="none" w:vAnchor="page" w:hAnchor="page" w:x="399" w:y="3035"/>
              <w:spacing w:line="190" w:lineRule="exact"/>
              <w:jc w:val="center"/>
            </w:pPr>
            <w:r>
              <w:rPr>
                <w:rStyle w:val="20"/>
              </w:rPr>
              <w:t>0,977%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02E" w:rsidRDefault="009F202E" w:rsidP="00AE5B95">
            <w:pPr>
              <w:framePr w:w="11112" w:h="13253" w:wrap="none" w:vAnchor="page" w:hAnchor="page" w:x="399" w:y="3035"/>
              <w:spacing w:line="190" w:lineRule="exact"/>
              <w:ind w:left="520"/>
            </w:pPr>
            <w:r>
              <w:rPr>
                <w:rStyle w:val="20"/>
              </w:rPr>
              <w:t>Перебои в водоснабжении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3253" w:wrap="none" w:vAnchor="page" w:hAnchor="page" w:x="399" w:y="3035"/>
              <w:spacing w:line="190" w:lineRule="exact"/>
              <w:jc w:val="center"/>
            </w:pPr>
            <w:r>
              <w:rPr>
                <w:rStyle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3253" w:wrap="none" w:vAnchor="page" w:hAnchor="page" w:x="399" w:y="3035"/>
              <w:spacing w:line="190" w:lineRule="exact"/>
              <w:jc w:val="center"/>
            </w:pPr>
            <w:r>
              <w:rPr>
                <w:rStyle w:val="20"/>
              </w:rPr>
              <w:t>0,326%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3253" w:wrap="none" w:vAnchor="page" w:hAnchor="page" w:x="399" w:y="3035"/>
              <w:spacing w:line="190" w:lineRule="exact"/>
              <w:ind w:left="520"/>
            </w:pPr>
            <w:r>
              <w:rPr>
                <w:rStyle w:val="20"/>
              </w:rPr>
              <w:t>Перебои в теплоснабжении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3253" w:wrap="none" w:vAnchor="page" w:hAnchor="page" w:x="399" w:y="3035"/>
              <w:spacing w:line="190" w:lineRule="exact"/>
              <w:jc w:val="center"/>
            </w:pPr>
            <w:r>
              <w:rPr>
                <w:rStyle w:val="20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3253" w:wrap="none" w:vAnchor="page" w:hAnchor="page" w:x="399" w:y="3035"/>
              <w:spacing w:line="190" w:lineRule="exact"/>
              <w:jc w:val="center"/>
            </w:pPr>
            <w:r>
              <w:rPr>
                <w:rStyle w:val="20"/>
              </w:rPr>
              <w:t>1,629%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3253" w:wrap="none" w:vAnchor="page" w:hAnchor="page" w:x="399" w:y="3035"/>
              <w:spacing w:line="190" w:lineRule="exact"/>
              <w:ind w:left="520"/>
            </w:pPr>
            <w:r>
              <w:rPr>
                <w:rStyle w:val="20"/>
              </w:rPr>
              <w:t>Перебои в электроснабжении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3253" w:wrap="none" w:vAnchor="page" w:hAnchor="page" w:x="399" w:y="3035"/>
              <w:spacing w:line="190" w:lineRule="exact"/>
              <w:jc w:val="center"/>
            </w:pPr>
            <w:r>
              <w:rPr>
                <w:rStyle w:val="20"/>
              </w:rP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3253" w:wrap="none" w:vAnchor="page" w:hAnchor="page" w:x="399" w:y="3035"/>
              <w:spacing w:line="190" w:lineRule="exact"/>
              <w:jc w:val="center"/>
            </w:pPr>
            <w:r>
              <w:rPr>
                <w:rStyle w:val="20"/>
              </w:rPr>
              <w:t>0,977%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88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202E" w:rsidRDefault="009F202E" w:rsidP="00AE5B95">
            <w:pPr>
              <w:framePr w:w="11112" w:h="13253" w:wrap="none" w:vAnchor="page" w:hAnchor="page" w:x="399" w:y="3035"/>
              <w:ind w:left="520"/>
            </w:pPr>
            <w:r>
              <w:rPr>
                <w:rStyle w:val="20"/>
              </w:rPr>
              <w:t>Переселение из подвалов, бараков, коммуналок, общежитий, аварийных домов, ветхого жилья, санитарно-защитной зоны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3253" w:wrap="none" w:vAnchor="page" w:hAnchor="page" w:x="399" w:y="3035"/>
              <w:spacing w:line="190" w:lineRule="exact"/>
              <w:jc w:val="center"/>
            </w:pPr>
            <w:r>
              <w:rPr>
                <w:rStyle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3253" w:wrap="none" w:vAnchor="page" w:hAnchor="page" w:x="399" w:y="3035"/>
              <w:spacing w:line="190" w:lineRule="exact"/>
              <w:jc w:val="center"/>
            </w:pPr>
            <w:r>
              <w:rPr>
                <w:rStyle w:val="20"/>
              </w:rPr>
              <w:t>0,326%</w:t>
            </w:r>
          </w:p>
        </w:tc>
      </w:tr>
    </w:tbl>
    <w:p w:rsidR="009F202E" w:rsidRDefault="009F202E" w:rsidP="009F202E">
      <w:pPr>
        <w:rPr>
          <w:sz w:val="2"/>
          <w:szCs w:val="2"/>
        </w:rPr>
        <w:sectPr w:rsidR="009F202E">
          <w:pgSz w:w="11909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07"/>
        <w:gridCol w:w="1498"/>
        <w:gridCol w:w="1507"/>
      </w:tblGrid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931" w:wrap="none" w:vAnchor="page" w:hAnchor="page" w:x="399" w:y="395"/>
              <w:spacing w:line="190" w:lineRule="exact"/>
            </w:pPr>
            <w:r>
              <w:rPr>
                <w:rStyle w:val="20"/>
              </w:rPr>
              <w:lastRenderedPageBreak/>
              <w:t>Тематика - вопрос: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931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кол-во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931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Pr="00255499" w:rsidRDefault="009F202E" w:rsidP="00AE5B95">
            <w:pPr>
              <w:framePr w:w="11112" w:h="15931" w:wrap="none" w:vAnchor="page" w:hAnchor="page" w:x="399" w:y="395"/>
              <w:spacing w:line="190" w:lineRule="exact"/>
              <w:rPr>
                <w:b/>
              </w:rPr>
            </w:pPr>
            <w:r w:rsidRPr="00255499">
              <w:rPr>
                <w:rStyle w:val="20"/>
                <w:b/>
              </w:rPr>
              <w:t>Жилище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Pr="00255499" w:rsidRDefault="009F202E" w:rsidP="00AE5B95">
            <w:pPr>
              <w:framePr w:w="11112" w:h="15931" w:wrap="none" w:vAnchor="page" w:hAnchor="page" w:x="399" w:y="395"/>
              <w:spacing w:line="190" w:lineRule="exact"/>
              <w:jc w:val="center"/>
              <w:rPr>
                <w:b/>
              </w:rPr>
            </w:pPr>
            <w:r w:rsidRPr="00255499">
              <w:rPr>
                <w:rStyle w:val="20"/>
                <w:b/>
              </w:rPr>
              <w:t>78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Pr="00255499" w:rsidRDefault="009F202E" w:rsidP="00AE5B95">
            <w:pPr>
              <w:framePr w:w="11112" w:h="15931" w:wrap="none" w:vAnchor="page" w:hAnchor="page" w:x="399" w:y="395"/>
              <w:spacing w:line="190" w:lineRule="exact"/>
              <w:jc w:val="center"/>
              <w:rPr>
                <w:b/>
              </w:rPr>
            </w:pPr>
            <w:r w:rsidRPr="00255499">
              <w:rPr>
                <w:rStyle w:val="20"/>
                <w:b/>
              </w:rPr>
              <w:t>25,407%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87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02E" w:rsidRDefault="009F202E" w:rsidP="00AE5B95">
            <w:pPr>
              <w:framePr w:w="11112" w:h="15931" w:wrap="none" w:vAnchor="page" w:hAnchor="page" w:x="399" w:y="395"/>
              <w:ind w:left="520"/>
            </w:pPr>
            <w:r>
              <w:rPr>
                <w:rStyle w:val="20"/>
              </w:rPr>
              <w:t>Подключение индивидуальных жилых домов к централизованным сетям водо-, тепло - газо-, электроснабжения и водоотведения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931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931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0,651%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02E" w:rsidRDefault="009F202E" w:rsidP="00AE5B95">
            <w:pPr>
              <w:framePr w:w="11112" w:h="15931" w:wrap="none" w:vAnchor="page" w:hAnchor="page" w:x="399" w:y="395"/>
              <w:spacing w:line="190" w:lineRule="exact"/>
              <w:ind w:left="520"/>
            </w:pPr>
            <w:r>
              <w:rPr>
                <w:rStyle w:val="20"/>
              </w:rPr>
              <w:t>Предоставление коммунальных услуг ненадлежащего качества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931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931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0,326%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931" w:wrap="none" w:vAnchor="page" w:hAnchor="page" w:x="399" w:y="395"/>
              <w:spacing w:line="190" w:lineRule="exact"/>
              <w:ind w:left="520"/>
            </w:pPr>
            <w:r>
              <w:rPr>
                <w:rStyle w:val="20"/>
              </w:rPr>
              <w:t>Ремонт и эксплуатация ливневой канализации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931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931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1,629%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1099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931" w:wrap="none" w:vAnchor="page" w:hAnchor="page" w:x="399" w:y="395"/>
              <w:ind w:left="520"/>
            </w:pPr>
            <w:proofErr w:type="gramStart"/>
            <w:r>
              <w:rPr>
                <w:rStyle w:val="20"/>
              </w:rPr>
              <w:t>Содержание общего имущества (канализация, вентиляция, кровля, ограждающие конструкции, инженерное оборудование, места общего пользования, придомовая территория)</w:t>
            </w:r>
            <w:proofErr w:type="gram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931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9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931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2,932%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1099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931" w:wrap="none" w:vAnchor="page" w:hAnchor="page" w:x="399" w:y="395"/>
              <w:ind w:left="520"/>
            </w:pPr>
            <w:r>
              <w:rPr>
                <w:rStyle w:val="20"/>
              </w:rPr>
              <w:t>Улучшение жилищных условий, предоставление жилого помещения по договору социального найма гражданам, состоящим на учете в органе местного самоуправления в качестве нуждающихся в жилых помещениях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931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10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931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3,257%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87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931" w:wrap="none" w:vAnchor="page" w:hAnchor="page" w:x="399" w:y="395"/>
              <w:spacing w:line="226" w:lineRule="exact"/>
              <w:ind w:left="520"/>
            </w:pPr>
            <w:r>
              <w:rPr>
                <w:rStyle w:val="20"/>
              </w:rPr>
              <w:t>Управляющие организации, товарищества собственников жилья и иные формы управления собственностью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931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13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931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4,235%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88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931" w:wrap="none" w:vAnchor="page" w:hAnchor="page" w:x="399" w:y="395"/>
              <w:ind w:left="520"/>
            </w:pPr>
            <w:r>
              <w:rPr>
                <w:rStyle w:val="20"/>
              </w:rPr>
              <w:t>Эксплуатация и ремонт частного жилищного фонда (приватизированные жилые помещения в многоквартирных домах, индивидуальные жилые дома)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931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931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0,326%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Pr="00255499" w:rsidRDefault="009F202E" w:rsidP="00AE5B95">
            <w:pPr>
              <w:framePr w:w="11112" w:h="15931" w:wrap="none" w:vAnchor="page" w:hAnchor="page" w:x="399" w:y="395"/>
              <w:spacing w:line="190" w:lineRule="exact"/>
              <w:rPr>
                <w:b/>
              </w:rPr>
            </w:pPr>
            <w:r w:rsidRPr="00255499">
              <w:rPr>
                <w:rStyle w:val="20"/>
                <w:b/>
              </w:rPr>
              <w:t>Здравоохранение. Физическая культура и спорт. Туризм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Pr="00255499" w:rsidRDefault="009F202E" w:rsidP="00AE5B95">
            <w:pPr>
              <w:framePr w:w="11112" w:h="15931" w:wrap="none" w:vAnchor="page" w:hAnchor="page" w:x="399" w:y="395"/>
              <w:spacing w:line="190" w:lineRule="exact"/>
              <w:jc w:val="center"/>
              <w:rPr>
                <w:b/>
              </w:rPr>
            </w:pPr>
            <w:r w:rsidRPr="00255499">
              <w:rPr>
                <w:rStyle w:val="20"/>
                <w:b/>
              </w:rPr>
              <w:t>9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Pr="00255499" w:rsidRDefault="009F202E" w:rsidP="00AE5B95">
            <w:pPr>
              <w:framePr w:w="11112" w:h="15931" w:wrap="none" w:vAnchor="page" w:hAnchor="page" w:x="399" w:y="395"/>
              <w:spacing w:line="190" w:lineRule="exact"/>
              <w:jc w:val="center"/>
              <w:rPr>
                <w:b/>
              </w:rPr>
            </w:pPr>
            <w:r w:rsidRPr="00255499">
              <w:rPr>
                <w:rStyle w:val="20"/>
                <w:b/>
              </w:rPr>
              <w:t>2,932%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02E" w:rsidRDefault="009F202E" w:rsidP="00AE5B95">
            <w:pPr>
              <w:framePr w:w="11112" w:h="15931" w:wrap="none" w:vAnchor="page" w:hAnchor="page" w:x="399" w:y="395"/>
              <w:spacing w:line="190" w:lineRule="exact"/>
              <w:ind w:left="520"/>
            </w:pPr>
            <w:r>
              <w:rPr>
                <w:rStyle w:val="20"/>
              </w:rPr>
              <w:t>Доступность физической культуры и спорта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931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931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0,651%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02E" w:rsidRDefault="009F202E" w:rsidP="00AE5B95">
            <w:pPr>
              <w:framePr w:w="11112" w:h="15931" w:wrap="none" w:vAnchor="page" w:hAnchor="page" w:x="399" w:y="395"/>
              <w:spacing w:line="190" w:lineRule="exact"/>
              <w:ind w:left="520"/>
            </w:pPr>
            <w:r>
              <w:rPr>
                <w:rStyle w:val="20"/>
              </w:rPr>
              <w:t>Лечение и оказание медицинской помощи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931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931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0,326%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87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02E" w:rsidRDefault="009F202E" w:rsidP="00AE5B95">
            <w:pPr>
              <w:framePr w:w="11112" w:h="15931" w:wrap="none" w:vAnchor="page" w:hAnchor="page" w:x="399" w:y="395"/>
              <w:ind w:left="520"/>
            </w:pPr>
            <w:r>
              <w:rPr>
                <w:rStyle w:val="20"/>
              </w:rPr>
              <w:t>Материально-техническое и финансовое обеспечение в сфере физической культуры и спорта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931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931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0,326%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02E" w:rsidRDefault="009F202E" w:rsidP="00AE5B95">
            <w:pPr>
              <w:framePr w:w="11112" w:h="15931" w:wrap="none" w:vAnchor="page" w:hAnchor="page" w:x="399" w:y="395"/>
              <w:spacing w:line="190" w:lineRule="exact"/>
              <w:ind w:left="520"/>
            </w:pPr>
            <w:r>
              <w:rPr>
                <w:rStyle w:val="20"/>
              </w:rPr>
              <w:t>Проведение спортивных мероприятий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931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931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0,326%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931" w:wrap="none" w:vAnchor="page" w:hAnchor="page" w:x="399" w:y="395"/>
              <w:spacing w:line="190" w:lineRule="exact"/>
              <w:ind w:left="520"/>
            </w:pPr>
            <w:r>
              <w:rPr>
                <w:rStyle w:val="20"/>
              </w:rPr>
              <w:t>Работа медицинских учреждений и их сотрудников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931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931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1,303%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Pr="00255499" w:rsidRDefault="009F202E" w:rsidP="00AE5B95">
            <w:pPr>
              <w:framePr w:w="11112" w:h="15931" w:wrap="none" w:vAnchor="page" w:hAnchor="page" w:x="399" w:y="395"/>
              <w:spacing w:line="190" w:lineRule="exact"/>
              <w:rPr>
                <w:b/>
              </w:rPr>
            </w:pPr>
            <w:r w:rsidRPr="00255499">
              <w:rPr>
                <w:rStyle w:val="20"/>
                <w:b/>
              </w:rPr>
              <w:t>Информация и информатизация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Pr="00255499" w:rsidRDefault="009F202E" w:rsidP="00AE5B95">
            <w:pPr>
              <w:framePr w:w="11112" w:h="15931" w:wrap="none" w:vAnchor="page" w:hAnchor="page" w:x="399" w:y="395"/>
              <w:spacing w:line="190" w:lineRule="exact"/>
              <w:jc w:val="center"/>
              <w:rPr>
                <w:b/>
              </w:rPr>
            </w:pPr>
            <w:r w:rsidRPr="00255499">
              <w:rPr>
                <w:rStyle w:val="20"/>
                <w:b/>
              </w:rPr>
              <w:t>7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Pr="00255499" w:rsidRDefault="009F202E" w:rsidP="00AE5B95">
            <w:pPr>
              <w:framePr w:w="11112" w:h="15931" w:wrap="none" w:vAnchor="page" w:hAnchor="page" w:x="399" w:y="395"/>
              <w:spacing w:line="190" w:lineRule="exact"/>
              <w:jc w:val="center"/>
              <w:rPr>
                <w:b/>
              </w:rPr>
            </w:pPr>
            <w:r w:rsidRPr="00255499">
              <w:rPr>
                <w:rStyle w:val="20"/>
                <w:b/>
              </w:rPr>
              <w:t>2,280%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931" w:wrap="none" w:vAnchor="page" w:hAnchor="page" w:x="399" w:y="395"/>
              <w:spacing w:line="190" w:lineRule="exact"/>
              <w:ind w:left="520"/>
            </w:pPr>
            <w:r>
              <w:rPr>
                <w:rStyle w:val="20"/>
              </w:rPr>
              <w:t>Запросы архивных данных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931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931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1,303%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931" w:wrap="none" w:vAnchor="page" w:hAnchor="page" w:x="399" w:y="395"/>
              <w:ind w:left="520"/>
            </w:pPr>
            <w:r>
              <w:rPr>
                <w:rStyle w:val="20"/>
              </w:rPr>
              <w:t>Информатизация. Информационные системы, технологии и средства их обеспечения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931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931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0,326%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02E" w:rsidRDefault="009F202E" w:rsidP="00AE5B95">
            <w:pPr>
              <w:framePr w:w="11112" w:h="15931" w:wrap="none" w:vAnchor="page" w:hAnchor="page" w:x="399" w:y="395"/>
              <w:spacing w:line="190" w:lineRule="exact"/>
              <w:ind w:left="520"/>
            </w:pPr>
            <w:r>
              <w:rPr>
                <w:rStyle w:val="20"/>
              </w:rPr>
              <w:t>Оказание услуг в электронном виде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931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931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0,326%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02E" w:rsidRDefault="009F202E" w:rsidP="00AE5B95">
            <w:pPr>
              <w:framePr w:w="11112" w:h="15931" w:wrap="none" w:vAnchor="page" w:hAnchor="page" w:x="399" w:y="395"/>
              <w:spacing w:line="190" w:lineRule="exact"/>
              <w:ind w:left="520"/>
            </w:pPr>
            <w:r>
              <w:rPr>
                <w:rStyle w:val="20"/>
              </w:rPr>
              <w:t>Распространение массовой информации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931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931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0,326%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02E" w:rsidRPr="00255499" w:rsidRDefault="009F202E" w:rsidP="00AE5B95">
            <w:pPr>
              <w:framePr w:w="11112" w:h="15931" w:wrap="none" w:vAnchor="page" w:hAnchor="page" w:x="399" w:y="395"/>
              <w:spacing w:line="190" w:lineRule="exact"/>
              <w:rPr>
                <w:b/>
              </w:rPr>
            </w:pPr>
            <w:r w:rsidRPr="00255499">
              <w:rPr>
                <w:rStyle w:val="20"/>
                <w:b/>
              </w:rPr>
              <w:t>Конституционный строй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Pr="00255499" w:rsidRDefault="009F202E" w:rsidP="00AE5B95">
            <w:pPr>
              <w:framePr w:w="11112" w:h="15931" w:wrap="none" w:vAnchor="page" w:hAnchor="page" w:x="399" w:y="395"/>
              <w:spacing w:line="190" w:lineRule="exact"/>
              <w:jc w:val="center"/>
              <w:rPr>
                <w:b/>
              </w:rPr>
            </w:pPr>
            <w:r w:rsidRPr="00255499">
              <w:rPr>
                <w:rStyle w:val="20"/>
                <w:b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Pr="00255499" w:rsidRDefault="009F202E" w:rsidP="00AE5B95">
            <w:pPr>
              <w:framePr w:w="11112" w:h="15931" w:wrap="none" w:vAnchor="page" w:hAnchor="page" w:x="399" w:y="395"/>
              <w:spacing w:line="190" w:lineRule="exact"/>
              <w:jc w:val="center"/>
              <w:rPr>
                <w:b/>
              </w:rPr>
            </w:pPr>
            <w:r w:rsidRPr="00255499">
              <w:rPr>
                <w:rStyle w:val="20"/>
                <w:b/>
              </w:rPr>
              <w:t>0,651%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202E" w:rsidRDefault="009F202E" w:rsidP="00AE5B95">
            <w:pPr>
              <w:framePr w:w="11112" w:h="15931" w:wrap="none" w:vAnchor="page" w:hAnchor="page" w:x="399" w:y="395"/>
              <w:spacing w:line="190" w:lineRule="exact"/>
              <w:ind w:left="520"/>
            </w:pPr>
            <w:r>
              <w:rPr>
                <w:rStyle w:val="20"/>
              </w:rPr>
              <w:t>Деятельность избирательных комиссий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931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931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0,651%</w:t>
            </w:r>
          </w:p>
        </w:tc>
      </w:tr>
    </w:tbl>
    <w:p w:rsidR="009F202E" w:rsidRDefault="009F202E" w:rsidP="009F202E">
      <w:pPr>
        <w:rPr>
          <w:sz w:val="2"/>
          <w:szCs w:val="2"/>
        </w:rPr>
        <w:sectPr w:rsidR="009F202E">
          <w:pgSz w:w="11909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07"/>
        <w:gridCol w:w="1498"/>
        <w:gridCol w:w="1507"/>
      </w:tblGrid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629" w:wrap="none" w:vAnchor="page" w:hAnchor="page" w:x="399" w:y="395"/>
              <w:spacing w:line="190" w:lineRule="exact"/>
            </w:pPr>
            <w:r>
              <w:rPr>
                <w:rStyle w:val="20"/>
              </w:rPr>
              <w:lastRenderedPageBreak/>
              <w:t>Тематика - вопрос: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629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кол-во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629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02E" w:rsidRPr="00255499" w:rsidRDefault="009F202E" w:rsidP="00AE5B95">
            <w:pPr>
              <w:framePr w:w="11112" w:h="15629" w:wrap="none" w:vAnchor="page" w:hAnchor="page" w:x="399" w:y="395"/>
              <w:spacing w:line="190" w:lineRule="exact"/>
              <w:rPr>
                <w:b/>
              </w:rPr>
            </w:pPr>
            <w:r w:rsidRPr="00255499">
              <w:rPr>
                <w:rStyle w:val="20"/>
                <w:b/>
              </w:rPr>
              <w:t>Образование. Наука. Культура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Pr="00255499" w:rsidRDefault="009F202E" w:rsidP="00AE5B95">
            <w:pPr>
              <w:framePr w:w="11112" w:h="15629" w:wrap="none" w:vAnchor="page" w:hAnchor="page" w:x="399" w:y="395"/>
              <w:spacing w:line="190" w:lineRule="exact"/>
              <w:jc w:val="center"/>
              <w:rPr>
                <w:b/>
              </w:rPr>
            </w:pPr>
            <w:r w:rsidRPr="00255499">
              <w:rPr>
                <w:rStyle w:val="20"/>
                <w:b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Pr="00255499" w:rsidRDefault="009F202E" w:rsidP="00AE5B95">
            <w:pPr>
              <w:framePr w:w="11112" w:h="15629" w:wrap="none" w:vAnchor="page" w:hAnchor="page" w:x="399" w:y="395"/>
              <w:spacing w:line="190" w:lineRule="exact"/>
              <w:jc w:val="center"/>
              <w:rPr>
                <w:b/>
              </w:rPr>
            </w:pPr>
            <w:r w:rsidRPr="00255499">
              <w:rPr>
                <w:rStyle w:val="20"/>
                <w:b/>
              </w:rPr>
              <w:t>0,651%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629" w:wrap="none" w:vAnchor="page" w:hAnchor="page" w:x="399" w:y="395"/>
              <w:ind w:left="520"/>
            </w:pPr>
            <w:r>
              <w:rPr>
                <w:rStyle w:val="20"/>
              </w:rPr>
              <w:t>Образовательные стандарты, требования к образовательному процессу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629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629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0,326%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02E" w:rsidRDefault="009F202E" w:rsidP="00AE5B95">
            <w:pPr>
              <w:framePr w:w="11112" w:h="15629" w:wrap="none" w:vAnchor="page" w:hAnchor="page" w:x="399" w:y="395"/>
              <w:spacing w:line="190" w:lineRule="exact"/>
              <w:ind w:left="520"/>
            </w:pPr>
            <w:r>
              <w:rPr>
                <w:rStyle w:val="20"/>
              </w:rPr>
              <w:t>Поступление в образовательные организации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629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629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0,326%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02E" w:rsidRPr="00255499" w:rsidRDefault="009F202E" w:rsidP="00AE5B95">
            <w:pPr>
              <w:framePr w:w="11112" w:h="15629" w:wrap="none" w:vAnchor="page" w:hAnchor="page" w:x="399" w:y="395"/>
              <w:spacing w:line="190" w:lineRule="exact"/>
              <w:rPr>
                <w:b/>
              </w:rPr>
            </w:pPr>
            <w:r w:rsidRPr="00255499">
              <w:rPr>
                <w:rStyle w:val="20"/>
                <w:b/>
              </w:rPr>
              <w:t>Основы государственного управления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Pr="00255499" w:rsidRDefault="009F202E" w:rsidP="00AE5B95">
            <w:pPr>
              <w:framePr w:w="11112" w:h="15629" w:wrap="none" w:vAnchor="page" w:hAnchor="page" w:x="399" w:y="395"/>
              <w:spacing w:line="190" w:lineRule="exact"/>
              <w:jc w:val="center"/>
              <w:rPr>
                <w:b/>
              </w:rPr>
            </w:pPr>
            <w:r w:rsidRPr="00255499">
              <w:rPr>
                <w:rStyle w:val="20"/>
                <w:b/>
              </w:rPr>
              <w:t>12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Pr="00255499" w:rsidRDefault="009F202E" w:rsidP="00AE5B95">
            <w:pPr>
              <w:framePr w:w="11112" w:h="15629" w:wrap="none" w:vAnchor="page" w:hAnchor="page" w:x="399" w:y="395"/>
              <w:spacing w:line="190" w:lineRule="exact"/>
              <w:jc w:val="center"/>
              <w:rPr>
                <w:b/>
              </w:rPr>
            </w:pPr>
            <w:r w:rsidRPr="00255499">
              <w:rPr>
                <w:rStyle w:val="20"/>
                <w:b/>
              </w:rPr>
              <w:t>3,909%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629" w:wrap="none" w:vAnchor="page" w:hAnchor="page" w:x="399" w:y="395"/>
              <w:ind w:left="520"/>
            </w:pPr>
            <w:r>
              <w:rPr>
                <w:rStyle w:val="20"/>
              </w:rPr>
              <w:t>Личный прием должностными лицами органов местного самоуправления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629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629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0,326%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629" w:wrap="none" w:vAnchor="page" w:hAnchor="page" w:x="399" w:y="395"/>
              <w:spacing w:line="226" w:lineRule="exact"/>
              <w:ind w:left="520"/>
            </w:pPr>
            <w:r>
              <w:rPr>
                <w:rStyle w:val="20"/>
              </w:rPr>
              <w:t>Ознакомление с документами и материалами, касающимися рассмотрения обращения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629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629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0,326%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1099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02E" w:rsidRDefault="009F202E" w:rsidP="00AE5B95">
            <w:pPr>
              <w:framePr w:w="11112" w:h="15629" w:wrap="none" w:vAnchor="page" w:hAnchor="page" w:x="399" w:y="395"/>
              <w:ind w:left="520"/>
            </w:pPr>
            <w:r>
              <w:rPr>
                <w:rStyle w:val="20"/>
              </w:rPr>
              <w:t>Почтовое отправление или электронное сообщение (за исключением зарубежных стран), не имеющее смысла или содержащее рассуждения общего характера - не являющееся обращением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629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629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0,651%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02E" w:rsidRDefault="009F202E" w:rsidP="00AE5B95">
            <w:pPr>
              <w:framePr w:w="11112" w:h="15629" w:wrap="none" w:vAnchor="page" w:hAnchor="page" w:x="399" w:y="395"/>
              <w:spacing w:line="190" w:lineRule="exact"/>
              <w:ind w:left="520"/>
            </w:pPr>
            <w:r>
              <w:rPr>
                <w:rStyle w:val="20"/>
              </w:rPr>
              <w:t>Представление дополнительных документов и материалов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629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629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0,326%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02E" w:rsidRDefault="009F202E" w:rsidP="00AE5B95">
            <w:pPr>
              <w:framePr w:w="11112" w:h="15629" w:wrap="none" w:vAnchor="page" w:hAnchor="page" w:x="399" w:y="395"/>
              <w:spacing w:line="190" w:lineRule="exact"/>
              <w:ind w:left="520"/>
            </w:pPr>
            <w:r>
              <w:rPr>
                <w:rStyle w:val="20"/>
              </w:rPr>
              <w:t>Результаты рассмотрения обращения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629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629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1,954%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87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02E" w:rsidRDefault="009F202E" w:rsidP="00AE5B95">
            <w:pPr>
              <w:framePr w:w="11112" w:h="15629" w:wrap="none" w:vAnchor="page" w:hAnchor="page" w:x="399" w:y="395"/>
              <w:ind w:left="520"/>
            </w:pPr>
            <w:r>
              <w:rPr>
                <w:rStyle w:val="20"/>
              </w:rPr>
              <w:t>Условия ведения предпринимательской деятельности, деятельность хозяйствующих субъектов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629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629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0,326%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02E" w:rsidRPr="00255499" w:rsidRDefault="009F202E" w:rsidP="00AE5B95">
            <w:pPr>
              <w:framePr w:w="11112" w:h="15629" w:wrap="none" w:vAnchor="page" w:hAnchor="page" w:x="399" w:y="395"/>
              <w:spacing w:line="190" w:lineRule="exact"/>
              <w:rPr>
                <w:b/>
              </w:rPr>
            </w:pPr>
            <w:r w:rsidRPr="00255499">
              <w:rPr>
                <w:rStyle w:val="20"/>
                <w:b/>
              </w:rPr>
              <w:t>Правосудие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Pr="00255499" w:rsidRDefault="009F202E" w:rsidP="00AE5B95">
            <w:pPr>
              <w:framePr w:w="11112" w:h="15629" w:wrap="none" w:vAnchor="page" w:hAnchor="page" w:x="399" w:y="395"/>
              <w:spacing w:line="190" w:lineRule="exact"/>
              <w:jc w:val="center"/>
              <w:rPr>
                <w:b/>
              </w:rPr>
            </w:pPr>
            <w:r w:rsidRPr="00255499">
              <w:rPr>
                <w:rStyle w:val="20"/>
                <w:b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Pr="00255499" w:rsidRDefault="009F202E" w:rsidP="00AE5B95">
            <w:pPr>
              <w:framePr w:w="11112" w:h="15629" w:wrap="none" w:vAnchor="page" w:hAnchor="page" w:x="399" w:y="395"/>
              <w:spacing w:line="190" w:lineRule="exact"/>
              <w:jc w:val="center"/>
              <w:rPr>
                <w:b/>
              </w:rPr>
            </w:pPr>
            <w:r w:rsidRPr="00255499">
              <w:rPr>
                <w:rStyle w:val="20"/>
                <w:b/>
              </w:rPr>
              <w:t>0,326%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02E" w:rsidRDefault="009F202E" w:rsidP="00AE5B95">
            <w:pPr>
              <w:framePr w:w="11112" w:h="15629" w:wrap="none" w:vAnchor="page" w:hAnchor="page" w:x="399" w:y="395"/>
              <w:spacing w:line="190" w:lineRule="exact"/>
              <w:ind w:left="520"/>
            </w:pPr>
            <w:r>
              <w:rPr>
                <w:rStyle w:val="20"/>
              </w:rPr>
              <w:t>Обжалования судебных решений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629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629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0,326%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02E" w:rsidRPr="00255499" w:rsidRDefault="009F202E" w:rsidP="00AE5B95">
            <w:pPr>
              <w:framePr w:w="11112" w:h="15629" w:wrap="none" w:vAnchor="page" w:hAnchor="page" w:x="399" w:y="395"/>
              <w:spacing w:line="190" w:lineRule="exact"/>
              <w:rPr>
                <w:b/>
              </w:rPr>
            </w:pPr>
            <w:r w:rsidRPr="00255499">
              <w:rPr>
                <w:rStyle w:val="20"/>
                <w:b/>
              </w:rPr>
              <w:t>Природные ресурсы и охрана окружающей природной среды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Pr="00255499" w:rsidRDefault="009F202E" w:rsidP="00AE5B95">
            <w:pPr>
              <w:framePr w:w="11112" w:h="15629" w:wrap="none" w:vAnchor="page" w:hAnchor="page" w:x="399" w:y="395"/>
              <w:spacing w:line="190" w:lineRule="exact"/>
              <w:jc w:val="center"/>
              <w:rPr>
                <w:b/>
              </w:rPr>
            </w:pPr>
            <w:r w:rsidRPr="00255499">
              <w:rPr>
                <w:rStyle w:val="20"/>
                <w:b/>
              </w:rPr>
              <w:t>12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Pr="00255499" w:rsidRDefault="009F202E" w:rsidP="00AE5B95">
            <w:pPr>
              <w:framePr w:w="11112" w:h="15629" w:wrap="none" w:vAnchor="page" w:hAnchor="page" w:x="399" w:y="395"/>
              <w:spacing w:line="190" w:lineRule="exact"/>
              <w:jc w:val="center"/>
              <w:rPr>
                <w:b/>
              </w:rPr>
            </w:pPr>
            <w:r w:rsidRPr="00255499">
              <w:rPr>
                <w:rStyle w:val="20"/>
                <w:b/>
              </w:rPr>
              <w:t>3,909%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88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02E" w:rsidRDefault="009F202E" w:rsidP="00AE5B95">
            <w:pPr>
              <w:framePr w:w="11112" w:h="15629" w:wrap="none" w:vAnchor="page" w:hAnchor="page" w:x="399" w:y="395"/>
              <w:ind w:left="520"/>
            </w:pPr>
            <w:r>
              <w:rPr>
                <w:rStyle w:val="20"/>
              </w:rPr>
              <w:t>Образование земельных участков (образование, раздел, выдел, объединение земельных участков). Возникновение прав на землю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629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629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0,326%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02E" w:rsidRDefault="009F202E" w:rsidP="00AE5B95">
            <w:pPr>
              <w:framePr w:w="11112" w:h="15629" w:wrap="none" w:vAnchor="page" w:hAnchor="page" w:x="399" w:y="395"/>
              <w:spacing w:line="190" w:lineRule="exact"/>
              <w:ind w:left="520"/>
            </w:pPr>
            <w:r>
              <w:rPr>
                <w:rStyle w:val="20"/>
              </w:rPr>
              <w:t>Ограничение свободного доступа к водному объекту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629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629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0,326%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02E" w:rsidRDefault="009F202E" w:rsidP="00AE5B95">
            <w:pPr>
              <w:framePr w:w="11112" w:h="15629" w:wrap="none" w:vAnchor="page" w:hAnchor="page" w:x="399" w:y="395"/>
              <w:spacing w:line="190" w:lineRule="exact"/>
              <w:ind w:left="520"/>
            </w:pPr>
            <w:r>
              <w:rPr>
                <w:rStyle w:val="20"/>
              </w:rPr>
              <w:t>Отлов животных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629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10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629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3,257%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Pr="00255499" w:rsidRDefault="009F202E" w:rsidP="00AE5B95">
            <w:pPr>
              <w:framePr w:w="11112" w:h="15629" w:wrap="none" w:vAnchor="page" w:hAnchor="page" w:x="399" w:y="395"/>
              <w:spacing w:line="190" w:lineRule="exact"/>
              <w:rPr>
                <w:b/>
              </w:rPr>
            </w:pPr>
            <w:r w:rsidRPr="00255499">
              <w:rPr>
                <w:rStyle w:val="20"/>
                <w:b/>
              </w:rPr>
              <w:t>Прокуратура. Органы юстиции. Адвокатура. Нотариат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Pr="00255499" w:rsidRDefault="009F202E" w:rsidP="00AE5B95">
            <w:pPr>
              <w:framePr w:w="11112" w:h="15629" w:wrap="none" w:vAnchor="page" w:hAnchor="page" w:x="399" w:y="395"/>
              <w:spacing w:line="190" w:lineRule="exact"/>
              <w:jc w:val="center"/>
              <w:rPr>
                <w:b/>
              </w:rPr>
            </w:pPr>
            <w:r w:rsidRPr="00255499">
              <w:rPr>
                <w:rStyle w:val="20"/>
                <w:b/>
              </w:rP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Pr="00255499" w:rsidRDefault="009F202E" w:rsidP="00AE5B95">
            <w:pPr>
              <w:framePr w:w="11112" w:h="15629" w:wrap="none" w:vAnchor="page" w:hAnchor="page" w:x="399" w:y="395"/>
              <w:spacing w:line="190" w:lineRule="exact"/>
              <w:jc w:val="center"/>
              <w:rPr>
                <w:b/>
              </w:rPr>
            </w:pPr>
            <w:r w:rsidRPr="00255499">
              <w:rPr>
                <w:rStyle w:val="20"/>
                <w:b/>
              </w:rPr>
              <w:t>1,303%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629" w:wrap="none" w:vAnchor="page" w:hAnchor="page" w:x="399" w:y="395"/>
              <w:spacing w:line="190" w:lineRule="exact"/>
              <w:ind w:left="520"/>
            </w:pPr>
            <w:r>
              <w:rPr>
                <w:rStyle w:val="20"/>
              </w:rPr>
              <w:t>Деятельность судебных приставов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629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629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1,303%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02E" w:rsidRPr="00255499" w:rsidRDefault="009F202E" w:rsidP="00AE5B95">
            <w:pPr>
              <w:framePr w:w="11112" w:h="15629" w:wrap="none" w:vAnchor="page" w:hAnchor="page" w:x="399" w:y="395"/>
              <w:spacing w:line="190" w:lineRule="exact"/>
              <w:rPr>
                <w:b/>
              </w:rPr>
            </w:pPr>
            <w:r w:rsidRPr="00255499">
              <w:rPr>
                <w:rStyle w:val="20"/>
                <w:b/>
              </w:rPr>
              <w:t>Семья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Pr="00255499" w:rsidRDefault="009F202E" w:rsidP="00AE5B95">
            <w:pPr>
              <w:framePr w:w="11112" w:h="15629" w:wrap="none" w:vAnchor="page" w:hAnchor="page" w:x="399" w:y="395"/>
              <w:spacing w:line="190" w:lineRule="exact"/>
              <w:jc w:val="center"/>
              <w:rPr>
                <w:b/>
              </w:rPr>
            </w:pPr>
            <w:r w:rsidRPr="00255499">
              <w:rPr>
                <w:rStyle w:val="20"/>
                <w:b/>
              </w:rPr>
              <w:t>8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Pr="00255499" w:rsidRDefault="009F202E" w:rsidP="00AE5B95">
            <w:pPr>
              <w:framePr w:w="11112" w:h="15629" w:wrap="none" w:vAnchor="page" w:hAnchor="page" w:x="399" w:y="395"/>
              <w:spacing w:line="190" w:lineRule="exact"/>
              <w:jc w:val="center"/>
              <w:rPr>
                <w:b/>
              </w:rPr>
            </w:pPr>
            <w:r w:rsidRPr="00255499">
              <w:rPr>
                <w:rStyle w:val="20"/>
                <w:b/>
              </w:rPr>
              <w:t>2,606%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02E" w:rsidRDefault="009F202E" w:rsidP="00AE5B95">
            <w:pPr>
              <w:framePr w:w="11112" w:h="15629" w:wrap="none" w:vAnchor="page" w:hAnchor="page" w:x="399" w:y="395"/>
              <w:spacing w:line="190" w:lineRule="exact"/>
              <w:ind w:left="520"/>
            </w:pPr>
            <w:r>
              <w:rPr>
                <w:rStyle w:val="20"/>
              </w:rPr>
              <w:t>Выплата пособий и компенсаций на ребенка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629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629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0,326%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629" w:wrap="none" w:vAnchor="page" w:hAnchor="page" w:x="399" w:y="395"/>
              <w:ind w:left="520"/>
            </w:pPr>
            <w:r>
              <w:rPr>
                <w:rStyle w:val="20"/>
              </w:rPr>
              <w:t>Многодетные семьи. Малоимущие семьи. Неполные семьи. Молодые семьи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629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629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1,954%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202E" w:rsidRDefault="009F202E" w:rsidP="00AE5B95">
            <w:pPr>
              <w:framePr w:w="11112" w:h="15629" w:wrap="none" w:vAnchor="page" w:hAnchor="page" w:x="399" w:y="395"/>
              <w:spacing w:line="190" w:lineRule="exact"/>
              <w:ind w:left="520"/>
            </w:pPr>
            <w:r>
              <w:rPr>
                <w:rStyle w:val="20"/>
              </w:rPr>
              <w:t>Права и обязанности родителей и детей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629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629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0,326%</w:t>
            </w:r>
          </w:p>
        </w:tc>
      </w:tr>
    </w:tbl>
    <w:p w:rsidR="009F202E" w:rsidRDefault="009F202E" w:rsidP="009F202E">
      <w:pPr>
        <w:rPr>
          <w:sz w:val="2"/>
          <w:szCs w:val="2"/>
        </w:rPr>
        <w:sectPr w:rsidR="009F202E">
          <w:pgSz w:w="11909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07"/>
        <w:gridCol w:w="1498"/>
        <w:gridCol w:w="1507"/>
      </w:tblGrid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710" w:wrap="none" w:vAnchor="page" w:hAnchor="page" w:x="399" w:y="395"/>
              <w:spacing w:line="190" w:lineRule="exact"/>
            </w:pPr>
            <w:r>
              <w:rPr>
                <w:rStyle w:val="20"/>
              </w:rPr>
              <w:lastRenderedPageBreak/>
              <w:t>Тематика - вопрос: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710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кол-во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710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02E" w:rsidRPr="00255499" w:rsidRDefault="009F202E" w:rsidP="00AE5B95">
            <w:pPr>
              <w:framePr w:w="11112" w:h="15710" w:wrap="none" w:vAnchor="page" w:hAnchor="page" w:x="399" w:y="395"/>
              <w:spacing w:line="190" w:lineRule="exact"/>
              <w:rPr>
                <w:b/>
              </w:rPr>
            </w:pPr>
            <w:r w:rsidRPr="00255499">
              <w:rPr>
                <w:rStyle w:val="20"/>
                <w:b/>
              </w:rPr>
              <w:t>Социальное обеспечение и социальное страхование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Pr="00255499" w:rsidRDefault="009F202E" w:rsidP="00AE5B95">
            <w:pPr>
              <w:framePr w:w="11112" w:h="15710" w:wrap="none" w:vAnchor="page" w:hAnchor="page" w:x="399" w:y="395"/>
              <w:spacing w:line="190" w:lineRule="exact"/>
              <w:jc w:val="center"/>
              <w:rPr>
                <w:b/>
              </w:rPr>
            </w:pPr>
            <w:r w:rsidRPr="00255499">
              <w:rPr>
                <w:rStyle w:val="20"/>
                <w:b/>
              </w:rPr>
              <w:t>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Pr="00255499" w:rsidRDefault="009F202E" w:rsidP="00AE5B95">
            <w:pPr>
              <w:framePr w:w="11112" w:h="15710" w:wrap="none" w:vAnchor="page" w:hAnchor="page" w:x="399" w:y="395"/>
              <w:spacing w:line="190" w:lineRule="exact"/>
              <w:jc w:val="center"/>
              <w:rPr>
                <w:b/>
              </w:rPr>
            </w:pPr>
            <w:r w:rsidRPr="00255499">
              <w:rPr>
                <w:rStyle w:val="20"/>
                <w:b/>
              </w:rPr>
              <w:t>1,954%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87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710" w:wrap="none" w:vAnchor="page" w:hAnchor="page" w:x="399" w:y="395"/>
              <w:ind w:left="520"/>
            </w:pPr>
            <w:r>
              <w:rPr>
                <w:rStyle w:val="20"/>
              </w:rPr>
              <w:t>Доступная среда, в том числе комфорт и доступность инфраструктуры, для лиц с ограниченными возможностями здоровья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710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710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0,977%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1339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F202E" w:rsidRDefault="009F202E" w:rsidP="00AE5B95">
            <w:pPr>
              <w:framePr w:w="11112" w:h="15710" w:wrap="none" w:vAnchor="page" w:hAnchor="page" w:x="399" w:y="395"/>
              <w:ind w:left="520"/>
            </w:pPr>
            <w:r>
              <w:rPr>
                <w:rStyle w:val="20"/>
              </w:rPr>
              <w:t>Социальное обеспечение, социальная поддержка и социальная помощь семьям, имеющим детей, в том числе многодетным семьям и одиноким родителям, гражданам пожилого возраста, гражданам, находящимся в трудной жизненной ситуации, малоимущим гражданам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710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710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0,977%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02E" w:rsidRPr="00255499" w:rsidRDefault="009F202E" w:rsidP="00AE5B95">
            <w:pPr>
              <w:framePr w:w="11112" w:h="15710" w:wrap="none" w:vAnchor="page" w:hAnchor="page" w:x="399" w:y="395"/>
              <w:spacing w:line="190" w:lineRule="exact"/>
              <w:rPr>
                <w:b/>
              </w:rPr>
            </w:pPr>
            <w:r w:rsidRPr="00255499">
              <w:rPr>
                <w:rStyle w:val="20"/>
                <w:b/>
              </w:rPr>
              <w:t>Труд и занятость населения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Pr="00255499" w:rsidRDefault="009F202E" w:rsidP="00AE5B95">
            <w:pPr>
              <w:framePr w:w="11112" w:h="15710" w:wrap="none" w:vAnchor="page" w:hAnchor="page" w:x="399" w:y="395"/>
              <w:spacing w:line="190" w:lineRule="exact"/>
              <w:jc w:val="center"/>
              <w:rPr>
                <w:b/>
              </w:rPr>
            </w:pPr>
            <w:r w:rsidRPr="00255499">
              <w:rPr>
                <w:rStyle w:val="20"/>
                <w:b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Pr="00255499" w:rsidRDefault="009F202E" w:rsidP="00AE5B95">
            <w:pPr>
              <w:framePr w:w="11112" w:h="15710" w:wrap="none" w:vAnchor="page" w:hAnchor="page" w:x="399" w:y="395"/>
              <w:spacing w:line="190" w:lineRule="exact"/>
              <w:jc w:val="center"/>
              <w:rPr>
                <w:b/>
              </w:rPr>
            </w:pPr>
            <w:r w:rsidRPr="00255499">
              <w:rPr>
                <w:rStyle w:val="20"/>
                <w:b/>
              </w:rPr>
              <w:t>0,651%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02E" w:rsidRDefault="009F202E" w:rsidP="00AE5B95">
            <w:pPr>
              <w:framePr w:w="11112" w:h="15710" w:wrap="none" w:vAnchor="page" w:hAnchor="page" w:x="399" w:y="395"/>
              <w:spacing w:line="190" w:lineRule="exact"/>
              <w:ind w:left="520"/>
            </w:pPr>
            <w:r>
              <w:rPr>
                <w:rStyle w:val="20"/>
              </w:rPr>
              <w:t>Выплата заработной платы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710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710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0,326%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87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02E" w:rsidRDefault="009F202E" w:rsidP="00AE5B95">
            <w:pPr>
              <w:framePr w:w="11112" w:h="15710" w:wrap="none" w:vAnchor="page" w:hAnchor="page" w:x="399" w:y="395"/>
              <w:ind w:left="520"/>
            </w:pPr>
            <w:r>
              <w:rPr>
                <w:rStyle w:val="20"/>
              </w:rPr>
              <w:t>Трудоустройство. Безработица. Органы службы занятости. Государственные услуги в области содействия занятости населения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710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710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0,326%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Pr="00255499" w:rsidRDefault="009F202E" w:rsidP="00AE5B95">
            <w:pPr>
              <w:framePr w:w="11112" w:h="15710" w:wrap="none" w:vAnchor="page" w:hAnchor="page" w:x="399" w:y="395"/>
              <w:spacing w:line="190" w:lineRule="exact"/>
              <w:rPr>
                <w:b/>
              </w:rPr>
            </w:pPr>
            <w:r w:rsidRPr="00255499">
              <w:rPr>
                <w:rStyle w:val="20"/>
                <w:b/>
              </w:rPr>
              <w:t>Хозяйственная деятельность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Pr="00255499" w:rsidRDefault="009F202E" w:rsidP="00AE5B95">
            <w:pPr>
              <w:framePr w:w="11112" w:h="15710" w:wrap="none" w:vAnchor="page" w:hAnchor="page" w:x="399" w:y="395"/>
              <w:spacing w:line="190" w:lineRule="exact"/>
              <w:jc w:val="center"/>
              <w:rPr>
                <w:b/>
              </w:rPr>
            </w:pPr>
            <w:r w:rsidRPr="00255499">
              <w:rPr>
                <w:rStyle w:val="20"/>
                <w:b/>
              </w:rPr>
              <w:t>150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Pr="00255499" w:rsidRDefault="009F202E" w:rsidP="00AE5B95">
            <w:pPr>
              <w:framePr w:w="11112" w:h="15710" w:wrap="none" w:vAnchor="page" w:hAnchor="page" w:x="399" w:y="395"/>
              <w:spacing w:line="190" w:lineRule="exact"/>
              <w:jc w:val="center"/>
              <w:rPr>
                <w:b/>
              </w:rPr>
            </w:pPr>
            <w:r w:rsidRPr="00255499">
              <w:rPr>
                <w:rStyle w:val="20"/>
                <w:b/>
              </w:rPr>
              <w:t>48,860%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02E" w:rsidRDefault="009F202E" w:rsidP="00AE5B95">
            <w:pPr>
              <w:framePr w:w="11112" w:h="15710" w:wrap="none" w:vAnchor="page" w:hAnchor="page" w:x="399" w:y="395"/>
              <w:spacing w:line="190" w:lineRule="exact"/>
              <w:ind w:left="520"/>
            </w:pPr>
            <w:r>
              <w:rPr>
                <w:rStyle w:val="20"/>
              </w:rPr>
              <w:t>Благоустройство и ремонт подъездных дорог, в том числе тротуаров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710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8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710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2,606%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02E" w:rsidRDefault="009F202E" w:rsidP="00AE5B95">
            <w:pPr>
              <w:framePr w:w="11112" w:h="15710" w:wrap="none" w:vAnchor="page" w:hAnchor="page" w:x="399" w:y="395"/>
              <w:spacing w:line="190" w:lineRule="exact"/>
              <w:ind w:left="520"/>
            </w:pPr>
            <w:r>
              <w:rPr>
                <w:rStyle w:val="20"/>
              </w:rPr>
              <w:t>Борьба с аварийностью. Безопасность дорожного движения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710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710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0,326%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710" w:wrap="none" w:vAnchor="page" w:hAnchor="page" w:x="399" w:y="395"/>
              <w:spacing w:line="190" w:lineRule="exact"/>
              <w:ind w:left="520"/>
            </w:pPr>
            <w:r>
              <w:rPr>
                <w:rStyle w:val="20"/>
              </w:rPr>
              <w:t>Газификация поселений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710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710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0,977%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710" w:wrap="none" w:vAnchor="page" w:hAnchor="page" w:x="399" w:y="395"/>
              <w:spacing w:line="190" w:lineRule="exact"/>
              <w:ind w:left="520"/>
            </w:pPr>
            <w:r>
              <w:rPr>
                <w:rStyle w:val="20"/>
              </w:rPr>
              <w:t>Градостроительство. Архитектура и проектирование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710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710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1,629%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F202E" w:rsidRDefault="009F202E" w:rsidP="00AE5B95">
            <w:pPr>
              <w:framePr w:w="11112" w:h="15710" w:wrap="none" w:vAnchor="page" w:hAnchor="page" w:x="399" w:y="395"/>
              <w:ind w:left="520"/>
            </w:pPr>
            <w:r>
              <w:rPr>
                <w:rStyle w:val="20"/>
              </w:rPr>
              <w:t>Деятельность субъектов торговли, торговые точки, организация торговли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710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710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1,303%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710" w:wrap="none" w:vAnchor="page" w:hAnchor="page" w:x="399" w:y="395"/>
              <w:spacing w:line="190" w:lineRule="exact"/>
              <w:ind w:left="520"/>
            </w:pPr>
            <w:r>
              <w:rPr>
                <w:rStyle w:val="20"/>
              </w:rPr>
              <w:t>Дорожные знаки и дорожная разметка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710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710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0,977%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710" w:wrap="none" w:vAnchor="page" w:hAnchor="page" w:x="399" w:y="395"/>
              <w:spacing w:line="190" w:lineRule="exact"/>
              <w:ind w:left="520"/>
            </w:pPr>
            <w:r>
              <w:rPr>
                <w:rStyle w:val="20"/>
              </w:rPr>
              <w:t>Комплексное благоустройство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710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45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710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14,658%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02E" w:rsidRDefault="009F202E" w:rsidP="00AE5B95">
            <w:pPr>
              <w:framePr w:w="11112" w:h="15710" w:wrap="none" w:vAnchor="page" w:hAnchor="page" w:x="399" w:y="395"/>
              <w:spacing w:line="190" w:lineRule="exact"/>
              <w:ind w:left="520"/>
            </w:pPr>
            <w:r>
              <w:rPr>
                <w:rStyle w:val="20"/>
              </w:rPr>
              <w:t>Организация выгула собак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710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710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0,326%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87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02E" w:rsidRDefault="009F202E" w:rsidP="00AE5B95">
            <w:pPr>
              <w:framePr w:w="11112" w:h="15710" w:wrap="none" w:vAnchor="page" w:hAnchor="page" w:x="399" w:y="395"/>
              <w:spacing w:line="235" w:lineRule="exact"/>
              <w:ind w:left="520"/>
            </w:pPr>
            <w:r>
              <w:rPr>
                <w:rStyle w:val="20"/>
              </w:rPr>
              <w:t>Организация условий и мест для детского отдыха и досуга (детских и спортивных площадок)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710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710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1,629%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02E" w:rsidRDefault="009F202E" w:rsidP="00AE5B95">
            <w:pPr>
              <w:framePr w:w="11112" w:h="15710" w:wrap="none" w:vAnchor="page" w:hAnchor="page" w:x="399" w:y="395"/>
              <w:spacing w:line="190" w:lineRule="exact"/>
              <w:ind w:left="520"/>
            </w:pPr>
            <w:r>
              <w:rPr>
                <w:rStyle w:val="20"/>
              </w:rPr>
              <w:t>Парковки автотранспорта вне организованных автостоянок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710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710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0,326%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02E" w:rsidRDefault="009F202E" w:rsidP="00AE5B95">
            <w:pPr>
              <w:framePr w:w="11112" w:h="15710" w:wrap="none" w:vAnchor="page" w:hAnchor="page" w:x="399" w:y="395"/>
              <w:spacing w:line="190" w:lineRule="exact"/>
              <w:ind w:left="520"/>
            </w:pPr>
            <w:r>
              <w:rPr>
                <w:rStyle w:val="20"/>
              </w:rPr>
              <w:t>Содержание транспортной инфраструктуры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710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710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0,326%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87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02E" w:rsidRDefault="009F202E" w:rsidP="00AE5B95">
            <w:pPr>
              <w:framePr w:w="11112" w:h="15710" w:wrap="none" w:vAnchor="page" w:hAnchor="page" w:x="399" w:y="395"/>
              <w:ind w:left="520"/>
            </w:pPr>
            <w:proofErr w:type="gramStart"/>
            <w:r>
              <w:rPr>
                <w:rStyle w:val="20"/>
              </w:rPr>
              <w:t>Строительство объектов социальной сферы (науки, культуры, спорта, народного образования, здравоохранения, торговли)</w:t>
            </w:r>
            <w:proofErr w:type="gramEnd"/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710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26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710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8,469%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F202E" w:rsidRDefault="009F202E" w:rsidP="00AE5B95">
            <w:pPr>
              <w:framePr w:w="11112" w:h="15710" w:wrap="none" w:vAnchor="page" w:hAnchor="page" w:x="399" w:y="395"/>
              <w:ind w:left="520"/>
            </w:pPr>
            <w:r>
              <w:rPr>
                <w:rStyle w:val="20"/>
              </w:rPr>
              <w:t>Торговля товарами, купля-продажа товаров, осуществление торговой деятельности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710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3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710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0,977%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710" w:wrap="none" w:vAnchor="page" w:hAnchor="page" w:x="399" w:y="395"/>
              <w:spacing w:line="190" w:lineRule="exact"/>
              <w:ind w:left="520"/>
            </w:pPr>
            <w:r>
              <w:rPr>
                <w:rStyle w:val="20"/>
              </w:rPr>
              <w:t>Транспортное обслуживание населения, пассажирские перевозки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710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14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15710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4,560%</w:t>
            </w:r>
          </w:p>
        </w:tc>
      </w:tr>
    </w:tbl>
    <w:p w:rsidR="009F202E" w:rsidRDefault="009F202E" w:rsidP="009F202E">
      <w:pPr>
        <w:rPr>
          <w:sz w:val="2"/>
          <w:szCs w:val="2"/>
        </w:rPr>
        <w:sectPr w:rsidR="009F202E">
          <w:pgSz w:w="11909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107"/>
        <w:gridCol w:w="1498"/>
        <w:gridCol w:w="1507"/>
      </w:tblGrid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5050" w:wrap="none" w:vAnchor="page" w:hAnchor="page" w:x="399" w:y="395"/>
              <w:spacing w:line="190" w:lineRule="exact"/>
            </w:pPr>
            <w:r>
              <w:rPr>
                <w:rStyle w:val="20"/>
              </w:rPr>
              <w:lastRenderedPageBreak/>
              <w:t>Тематика - вопрос: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5050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кол-во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5050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Pr="00255499" w:rsidRDefault="009F202E" w:rsidP="00AE5B95">
            <w:pPr>
              <w:framePr w:w="11112" w:h="5050" w:wrap="none" w:vAnchor="page" w:hAnchor="page" w:x="399" w:y="395"/>
              <w:spacing w:line="190" w:lineRule="exact"/>
              <w:rPr>
                <w:b/>
              </w:rPr>
            </w:pPr>
            <w:r w:rsidRPr="00255499">
              <w:rPr>
                <w:rStyle w:val="20"/>
                <w:b/>
              </w:rPr>
              <w:t>Хозяйственная деятельность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Pr="00255499" w:rsidRDefault="009F202E" w:rsidP="00AE5B95">
            <w:pPr>
              <w:framePr w:w="11112" w:h="5050" w:wrap="none" w:vAnchor="page" w:hAnchor="page" w:x="399" w:y="395"/>
              <w:spacing w:line="190" w:lineRule="exact"/>
              <w:jc w:val="center"/>
              <w:rPr>
                <w:b/>
              </w:rPr>
            </w:pPr>
            <w:r w:rsidRPr="00255499">
              <w:rPr>
                <w:rStyle w:val="20"/>
                <w:b/>
              </w:rPr>
              <w:t>150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Pr="00255499" w:rsidRDefault="009F202E" w:rsidP="00AE5B95">
            <w:pPr>
              <w:framePr w:w="11112" w:h="5050" w:wrap="none" w:vAnchor="page" w:hAnchor="page" w:x="399" w:y="395"/>
              <w:spacing w:line="190" w:lineRule="exact"/>
              <w:jc w:val="center"/>
              <w:rPr>
                <w:b/>
              </w:rPr>
            </w:pPr>
            <w:r w:rsidRPr="00255499">
              <w:rPr>
                <w:rStyle w:val="20"/>
                <w:b/>
              </w:rPr>
              <w:t>48,860%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02E" w:rsidRDefault="009F202E" w:rsidP="00AE5B95">
            <w:pPr>
              <w:framePr w:w="11112" w:h="5050" w:wrap="none" w:vAnchor="page" w:hAnchor="page" w:x="399" w:y="395"/>
              <w:spacing w:line="190" w:lineRule="exact"/>
              <w:ind w:left="500"/>
            </w:pPr>
            <w:r>
              <w:rPr>
                <w:rStyle w:val="20"/>
              </w:rPr>
              <w:t>Транспортные услуги, кроме пассажирских перевозок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5050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1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5050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0,326%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5050" w:wrap="none" w:vAnchor="page" w:hAnchor="page" w:x="399" w:y="395"/>
              <w:spacing w:line="190" w:lineRule="exact"/>
              <w:ind w:left="500"/>
            </w:pPr>
            <w:r>
              <w:rPr>
                <w:rStyle w:val="20"/>
              </w:rPr>
              <w:t>Уборка снега, опавших листьев, мусора и посторонних предметов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5050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9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5050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2,932%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43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5050" w:wrap="none" w:vAnchor="page" w:hAnchor="page" w:x="399" w:y="395"/>
              <w:spacing w:line="190" w:lineRule="exact"/>
              <w:ind w:left="500"/>
            </w:pPr>
            <w:r>
              <w:rPr>
                <w:rStyle w:val="20"/>
              </w:rPr>
              <w:t>Уличное освещение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5050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5050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1,303%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202E" w:rsidRDefault="009F202E" w:rsidP="00AE5B95">
            <w:pPr>
              <w:framePr w:w="11112" w:h="5050" w:wrap="none" w:vAnchor="page" w:hAnchor="page" w:x="399" w:y="395"/>
              <w:spacing w:line="190" w:lineRule="exact"/>
              <w:ind w:left="500"/>
            </w:pPr>
            <w:r>
              <w:rPr>
                <w:rStyle w:val="20"/>
              </w:rPr>
              <w:t>Устранение строительных недоделок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5050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5050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0,651%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38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5050" w:wrap="none" w:vAnchor="page" w:hAnchor="page" w:x="399" w:y="395"/>
              <w:spacing w:line="190" w:lineRule="exact"/>
              <w:ind w:left="500"/>
            </w:pPr>
            <w:r>
              <w:rPr>
                <w:rStyle w:val="20"/>
              </w:rPr>
              <w:t>Эксплуатация и сохранность автомобильных дорог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5050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14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Default="009F202E" w:rsidP="00AE5B95">
            <w:pPr>
              <w:framePr w:w="11112" w:h="5050" w:wrap="none" w:vAnchor="page" w:hAnchor="page" w:x="399" w:y="395"/>
              <w:spacing w:line="190" w:lineRule="exact"/>
              <w:jc w:val="center"/>
            </w:pPr>
            <w:r>
              <w:rPr>
                <w:rStyle w:val="20"/>
              </w:rPr>
              <w:t>4,560%</w:t>
            </w:r>
          </w:p>
        </w:tc>
      </w:tr>
      <w:tr w:rsidR="009F202E" w:rsidTr="00AE5B95">
        <w:tblPrEx>
          <w:tblCellMar>
            <w:top w:w="0" w:type="dxa"/>
            <w:bottom w:w="0" w:type="dxa"/>
          </w:tblCellMar>
        </w:tblPrEx>
        <w:trPr>
          <w:trHeight w:hRule="exact" w:val="605"/>
        </w:trPr>
        <w:tc>
          <w:tcPr>
            <w:tcW w:w="8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202E" w:rsidRPr="00255499" w:rsidRDefault="009F202E" w:rsidP="00AE5B95">
            <w:pPr>
              <w:framePr w:w="11112" w:h="5050" w:wrap="none" w:vAnchor="page" w:hAnchor="page" w:x="399" w:y="395"/>
              <w:spacing w:line="190" w:lineRule="exact"/>
              <w:rPr>
                <w:b/>
              </w:rPr>
            </w:pPr>
            <w:r w:rsidRPr="00255499">
              <w:rPr>
                <w:rStyle w:val="20"/>
                <w:b/>
              </w:rPr>
              <w:t>Всего поступило вопросов: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202E" w:rsidRPr="00255499" w:rsidRDefault="009F202E" w:rsidP="00AE5B95">
            <w:pPr>
              <w:framePr w:w="11112" w:h="5050" w:wrap="none" w:vAnchor="page" w:hAnchor="page" w:x="399" w:y="395"/>
              <w:spacing w:line="190" w:lineRule="exact"/>
              <w:jc w:val="center"/>
              <w:rPr>
                <w:b/>
              </w:rPr>
            </w:pPr>
            <w:r w:rsidRPr="00255499">
              <w:rPr>
                <w:rStyle w:val="20"/>
                <w:b/>
              </w:rPr>
              <w:t>307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202E" w:rsidRPr="00255499" w:rsidRDefault="009F202E" w:rsidP="00AE5B95">
            <w:pPr>
              <w:framePr w:w="11112" w:h="5050" w:wrap="none" w:vAnchor="page" w:hAnchor="page" w:x="399" w:y="395"/>
              <w:spacing w:line="190" w:lineRule="exact"/>
              <w:jc w:val="center"/>
              <w:rPr>
                <w:b/>
              </w:rPr>
            </w:pPr>
            <w:r w:rsidRPr="00255499">
              <w:rPr>
                <w:rStyle w:val="20"/>
                <w:b/>
              </w:rPr>
              <w:t>100,0%</w:t>
            </w:r>
          </w:p>
        </w:tc>
      </w:tr>
    </w:tbl>
    <w:tbl>
      <w:tblPr>
        <w:tblpPr w:leftFromText="180" w:rightFromText="180" w:vertAnchor="page" w:horzAnchor="margin" w:tblpXSpec="right" w:tblpY="6106"/>
        <w:tblW w:w="10456" w:type="dxa"/>
        <w:tblLook w:val="04A0" w:firstRow="1" w:lastRow="0" w:firstColumn="1" w:lastColumn="0" w:noHBand="0" w:noVBand="1"/>
      </w:tblPr>
      <w:tblGrid>
        <w:gridCol w:w="6341"/>
        <w:gridCol w:w="1789"/>
        <w:gridCol w:w="2326"/>
      </w:tblGrid>
      <w:tr w:rsidR="009F202E" w:rsidRPr="009F202E" w:rsidTr="009F202E">
        <w:trPr>
          <w:trHeight w:val="255"/>
        </w:trPr>
        <w:tc>
          <w:tcPr>
            <w:tcW w:w="6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202E" w:rsidRPr="009F202E" w:rsidRDefault="009F202E" w:rsidP="009F202E">
            <w:pPr>
              <w:widowControl/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F202E" w:rsidRPr="009F202E" w:rsidRDefault="009F202E" w:rsidP="009F202E">
            <w:pPr>
              <w:widowControl/>
              <w:jc w:val="right"/>
              <w:rPr>
                <w:rFonts w:ascii="Arial CYR" w:eastAsia="Times New Roman" w:hAnsi="Arial CYR" w:cs="Arial CYR"/>
                <w:i/>
                <w:iCs/>
                <w:color w:val="auto"/>
                <w:sz w:val="20"/>
                <w:szCs w:val="20"/>
                <w:lang w:bidi="ar-SA"/>
              </w:rPr>
            </w:pPr>
            <w:r w:rsidRPr="009F202E">
              <w:rPr>
                <w:rFonts w:ascii="Arial CYR" w:eastAsia="Times New Roman" w:hAnsi="Arial CYR" w:cs="Arial CYR"/>
                <w:i/>
                <w:iCs/>
                <w:color w:val="auto"/>
                <w:sz w:val="20"/>
                <w:szCs w:val="20"/>
                <w:lang w:bidi="ar-SA"/>
              </w:rPr>
              <w:t> 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9F202E" w:rsidRPr="009F202E" w:rsidRDefault="009F202E" w:rsidP="009F202E">
            <w:pPr>
              <w:widowControl/>
              <w:jc w:val="right"/>
              <w:rPr>
                <w:rFonts w:ascii="Arial CYR" w:eastAsia="Times New Roman" w:hAnsi="Arial CYR" w:cs="Arial CYR"/>
                <w:i/>
                <w:iCs/>
                <w:color w:val="auto"/>
                <w:sz w:val="20"/>
                <w:szCs w:val="20"/>
                <w:lang w:bidi="ar-SA"/>
              </w:rPr>
            </w:pPr>
            <w:r w:rsidRPr="009F202E">
              <w:rPr>
                <w:rFonts w:ascii="Arial CYR" w:eastAsia="Times New Roman" w:hAnsi="Arial CYR" w:cs="Arial CYR"/>
                <w:i/>
                <w:iCs/>
                <w:color w:val="auto"/>
                <w:sz w:val="20"/>
                <w:szCs w:val="20"/>
                <w:lang w:bidi="ar-SA"/>
              </w:rPr>
              <w:t>Таблица 2</w:t>
            </w:r>
          </w:p>
        </w:tc>
      </w:tr>
      <w:tr w:rsidR="009F202E" w:rsidRPr="009F202E" w:rsidTr="009F202E">
        <w:trPr>
          <w:trHeight w:val="255"/>
        </w:trPr>
        <w:tc>
          <w:tcPr>
            <w:tcW w:w="6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202E" w:rsidRPr="009F202E" w:rsidRDefault="009F202E" w:rsidP="009F202E">
            <w:pPr>
              <w:widowControl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</w:pPr>
            <w:r w:rsidRPr="009F202E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  <w:t>Обращений льготных категорий: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202E" w:rsidRPr="009F202E" w:rsidRDefault="009F202E" w:rsidP="009F202E">
            <w:pPr>
              <w:widowControl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</w:pPr>
            <w:r w:rsidRPr="009F202E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  <w:t>кол-во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F202E" w:rsidRPr="009F202E" w:rsidRDefault="009F202E" w:rsidP="009F202E">
            <w:pPr>
              <w:widowControl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</w:pPr>
            <w:r w:rsidRPr="009F202E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  <w:t>%</w:t>
            </w:r>
          </w:p>
        </w:tc>
      </w:tr>
      <w:tr w:rsidR="009F202E" w:rsidRPr="009F202E" w:rsidTr="009F202E">
        <w:trPr>
          <w:trHeight w:val="255"/>
        </w:trPr>
        <w:tc>
          <w:tcPr>
            <w:tcW w:w="63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202E" w:rsidRPr="009F202E" w:rsidRDefault="00FB2A5E" w:rsidP="009F202E">
            <w:pPr>
              <w:widowControl/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  <w:t>Ветеран ВОВ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202E" w:rsidRPr="009F202E" w:rsidRDefault="009F202E" w:rsidP="009F202E">
            <w:pPr>
              <w:widowControl/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</w:pPr>
            <w:r w:rsidRPr="009F202E"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  <w:t>1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F202E" w:rsidRPr="009F202E" w:rsidRDefault="00FB2A5E" w:rsidP="009F202E">
            <w:pPr>
              <w:widowControl/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  <w:t>0,35</w:t>
            </w:r>
            <w:r w:rsidR="009F202E" w:rsidRPr="009F202E"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  <w:t>%</w:t>
            </w:r>
          </w:p>
        </w:tc>
      </w:tr>
      <w:tr w:rsidR="009F202E" w:rsidRPr="009F202E" w:rsidTr="009F202E">
        <w:trPr>
          <w:trHeight w:val="255"/>
        </w:trPr>
        <w:tc>
          <w:tcPr>
            <w:tcW w:w="63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202E" w:rsidRPr="009F202E" w:rsidRDefault="009F202E" w:rsidP="009F202E">
            <w:pPr>
              <w:widowControl/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</w:pPr>
            <w:r w:rsidRPr="009F202E"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  <w:t>Ветеран труда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202E" w:rsidRPr="009F202E" w:rsidRDefault="009F202E" w:rsidP="009F202E">
            <w:pPr>
              <w:widowControl/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202E" w:rsidRPr="009F202E" w:rsidRDefault="00FB2A5E" w:rsidP="009F202E">
            <w:pPr>
              <w:widowControl/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  <w:t>0,70</w:t>
            </w:r>
            <w:r w:rsidR="009F202E" w:rsidRPr="009F202E"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  <w:t>%</w:t>
            </w:r>
          </w:p>
        </w:tc>
      </w:tr>
      <w:tr w:rsidR="009F202E" w:rsidRPr="009F202E" w:rsidTr="009F202E">
        <w:trPr>
          <w:trHeight w:val="255"/>
        </w:trPr>
        <w:tc>
          <w:tcPr>
            <w:tcW w:w="63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202E" w:rsidRPr="009F202E" w:rsidRDefault="009F202E" w:rsidP="009F202E">
            <w:pPr>
              <w:widowControl/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</w:pPr>
            <w:r w:rsidRPr="009F202E"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  <w:t>Инвалиды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202E" w:rsidRPr="009F202E" w:rsidRDefault="009F202E" w:rsidP="009F202E">
            <w:pPr>
              <w:widowControl/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9F202E" w:rsidRPr="009F202E" w:rsidRDefault="00FB2A5E" w:rsidP="009F202E">
            <w:pPr>
              <w:widowControl/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  <w:t>1,05</w:t>
            </w:r>
            <w:r w:rsidR="009F202E" w:rsidRPr="009F202E"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  <w:t>%</w:t>
            </w:r>
          </w:p>
        </w:tc>
      </w:tr>
      <w:tr w:rsidR="009F202E" w:rsidRPr="009F202E" w:rsidTr="007F0F79">
        <w:trPr>
          <w:trHeight w:val="255"/>
        </w:trPr>
        <w:tc>
          <w:tcPr>
            <w:tcW w:w="63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F202E" w:rsidRPr="009F202E" w:rsidRDefault="00FB2A5E" w:rsidP="00AE5B95">
            <w:pPr>
              <w:rPr>
                <w:rFonts w:ascii="Arial CYR" w:hAnsi="Arial CYR" w:cs="Arial CYR"/>
                <w:sz w:val="20"/>
                <w:szCs w:val="20"/>
              </w:rPr>
            </w:pPr>
            <w:r w:rsidRPr="00FB2A5E">
              <w:rPr>
                <w:rFonts w:ascii="Arial CYR" w:eastAsia="Times New Roman" w:hAnsi="Arial CYR" w:cs="Arial CYR"/>
                <w:sz w:val="20"/>
                <w:szCs w:val="20"/>
              </w:rPr>
              <w:t>Многодетные семьи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F202E" w:rsidRPr="009F202E" w:rsidRDefault="009F202E" w:rsidP="00FB2A5E">
            <w:pPr>
              <w:rPr>
                <w:rFonts w:ascii="Arial CYR" w:hAnsi="Arial CYR" w:cs="Arial CYR"/>
                <w:sz w:val="20"/>
                <w:szCs w:val="20"/>
              </w:rPr>
            </w:pPr>
            <w:r w:rsidRPr="009F202E">
              <w:rPr>
                <w:rFonts w:ascii="Arial CYR" w:eastAsia="Times New Roman" w:hAnsi="Arial CYR" w:cs="Arial CYR"/>
                <w:sz w:val="20"/>
                <w:szCs w:val="20"/>
              </w:rPr>
              <w:t>1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F202E" w:rsidRPr="009F202E" w:rsidRDefault="009F202E" w:rsidP="00FB2A5E">
            <w:pPr>
              <w:rPr>
                <w:rFonts w:ascii="Arial CYR" w:hAnsi="Arial CYR" w:cs="Arial CYR"/>
                <w:sz w:val="20"/>
                <w:szCs w:val="20"/>
              </w:rPr>
            </w:pPr>
            <w:r w:rsidRPr="009F202E">
              <w:rPr>
                <w:rFonts w:ascii="Arial CYR" w:eastAsia="Times New Roman" w:hAnsi="Arial CYR" w:cs="Arial CYR"/>
                <w:sz w:val="20"/>
                <w:szCs w:val="20"/>
              </w:rPr>
              <w:t>0,35%</w:t>
            </w:r>
          </w:p>
        </w:tc>
      </w:tr>
      <w:tr w:rsidR="00FB2A5E" w:rsidRPr="009F202E" w:rsidTr="007F0F79">
        <w:trPr>
          <w:trHeight w:val="255"/>
        </w:trPr>
        <w:tc>
          <w:tcPr>
            <w:tcW w:w="63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2A5E" w:rsidRPr="00FB2A5E" w:rsidRDefault="00FB2A5E" w:rsidP="00AE5B95">
            <w:pPr>
              <w:rPr>
                <w:rFonts w:ascii="Arial CYR" w:hAnsi="Arial CYR" w:cs="Arial CYR"/>
                <w:sz w:val="20"/>
                <w:szCs w:val="20"/>
              </w:rPr>
            </w:pPr>
            <w:r w:rsidRPr="00FB2A5E">
              <w:rPr>
                <w:rFonts w:ascii="Arial CYR" w:eastAsia="Times New Roman" w:hAnsi="Arial CYR" w:cs="Arial CYR"/>
                <w:sz w:val="20"/>
                <w:szCs w:val="20"/>
              </w:rPr>
              <w:t>Погорельцы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2A5E" w:rsidRPr="00FB2A5E" w:rsidRDefault="00FB2A5E" w:rsidP="00FB2A5E">
            <w:pPr>
              <w:rPr>
                <w:rFonts w:ascii="Arial CYR" w:hAnsi="Arial CYR" w:cs="Arial CYR"/>
                <w:sz w:val="20"/>
                <w:szCs w:val="20"/>
              </w:rPr>
            </w:pPr>
            <w:r w:rsidRPr="00FB2A5E">
              <w:rPr>
                <w:rFonts w:ascii="Arial CYR" w:eastAsia="Times New Roman" w:hAnsi="Arial CYR" w:cs="Arial CYR"/>
                <w:sz w:val="20"/>
                <w:szCs w:val="20"/>
              </w:rPr>
              <w:t>1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2A5E" w:rsidRPr="00FB2A5E" w:rsidRDefault="00FB2A5E" w:rsidP="00FB2A5E">
            <w:pPr>
              <w:rPr>
                <w:rFonts w:ascii="Arial CYR" w:hAnsi="Arial CYR" w:cs="Arial CYR"/>
                <w:sz w:val="20"/>
                <w:szCs w:val="20"/>
              </w:rPr>
            </w:pPr>
            <w:r w:rsidRPr="00FB2A5E">
              <w:rPr>
                <w:rFonts w:ascii="Arial CYR" w:eastAsia="Times New Roman" w:hAnsi="Arial CYR" w:cs="Arial CYR"/>
                <w:sz w:val="20"/>
                <w:szCs w:val="20"/>
              </w:rPr>
              <w:t>0,35%</w:t>
            </w:r>
          </w:p>
        </w:tc>
      </w:tr>
      <w:tr w:rsidR="00FB2A5E" w:rsidRPr="009F202E" w:rsidTr="009F202E">
        <w:trPr>
          <w:trHeight w:val="255"/>
        </w:trPr>
        <w:tc>
          <w:tcPr>
            <w:tcW w:w="6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A5E" w:rsidRPr="009F202E" w:rsidRDefault="00FB2A5E" w:rsidP="009F202E">
            <w:pPr>
              <w:widowControl/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A5E" w:rsidRPr="009F202E" w:rsidRDefault="00FB2A5E" w:rsidP="009F202E">
            <w:pPr>
              <w:widowControl/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A5E" w:rsidRPr="009F202E" w:rsidRDefault="00FB2A5E" w:rsidP="009F202E">
            <w:pPr>
              <w:widowControl/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</w:pPr>
          </w:p>
        </w:tc>
      </w:tr>
      <w:tr w:rsidR="00FB2A5E" w:rsidRPr="009F202E" w:rsidTr="009F202E">
        <w:trPr>
          <w:trHeight w:val="255"/>
        </w:trPr>
        <w:tc>
          <w:tcPr>
            <w:tcW w:w="10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A5E" w:rsidRPr="009F202E" w:rsidRDefault="00FB2A5E" w:rsidP="009F202E">
            <w:pPr>
              <w:widowControl/>
              <w:jc w:val="right"/>
              <w:rPr>
                <w:rFonts w:ascii="Arial CYR" w:eastAsia="Times New Roman" w:hAnsi="Arial CYR" w:cs="Arial CYR"/>
                <w:i/>
                <w:iCs/>
                <w:color w:val="auto"/>
                <w:sz w:val="20"/>
                <w:szCs w:val="20"/>
                <w:lang w:bidi="ar-SA"/>
              </w:rPr>
            </w:pPr>
            <w:r w:rsidRPr="009F202E">
              <w:rPr>
                <w:rFonts w:ascii="Arial CYR" w:eastAsia="Times New Roman" w:hAnsi="Arial CYR" w:cs="Arial CYR"/>
                <w:i/>
                <w:iCs/>
                <w:color w:val="auto"/>
                <w:sz w:val="20"/>
                <w:szCs w:val="20"/>
                <w:lang w:bidi="ar-SA"/>
              </w:rPr>
              <w:t>Таблица 3</w:t>
            </w:r>
          </w:p>
        </w:tc>
      </w:tr>
      <w:tr w:rsidR="00FB2A5E" w:rsidRPr="009F202E" w:rsidTr="009F202E">
        <w:trPr>
          <w:trHeight w:val="255"/>
        </w:trPr>
        <w:tc>
          <w:tcPr>
            <w:tcW w:w="6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2A5E" w:rsidRPr="009F202E" w:rsidRDefault="00FB2A5E" w:rsidP="009F202E">
            <w:pPr>
              <w:widowControl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</w:pPr>
            <w:r w:rsidRPr="009F202E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  <w:t>Обращений по типам автора:</w:t>
            </w:r>
          </w:p>
        </w:tc>
        <w:tc>
          <w:tcPr>
            <w:tcW w:w="17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2A5E" w:rsidRPr="009F202E" w:rsidRDefault="00FB2A5E" w:rsidP="009F202E">
            <w:pPr>
              <w:widowControl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</w:pPr>
            <w:r w:rsidRPr="009F202E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  <w:t>кол-во</w:t>
            </w:r>
          </w:p>
        </w:tc>
        <w:tc>
          <w:tcPr>
            <w:tcW w:w="2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FB2A5E" w:rsidRPr="009F202E" w:rsidRDefault="00FB2A5E" w:rsidP="009F202E">
            <w:pPr>
              <w:widowControl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</w:pPr>
            <w:r w:rsidRPr="009F202E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bidi="ar-SA"/>
              </w:rPr>
              <w:t>%</w:t>
            </w:r>
          </w:p>
        </w:tc>
      </w:tr>
      <w:tr w:rsidR="00FB2A5E" w:rsidRPr="009F202E" w:rsidTr="009F202E">
        <w:trPr>
          <w:trHeight w:val="255"/>
        </w:trPr>
        <w:tc>
          <w:tcPr>
            <w:tcW w:w="63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2A5E" w:rsidRPr="009F202E" w:rsidRDefault="00FB2A5E" w:rsidP="009F202E">
            <w:pPr>
              <w:widowControl/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</w:pPr>
            <w:r w:rsidRPr="009F202E"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  <w:t>Индивидуальное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2A5E" w:rsidRPr="009F202E" w:rsidRDefault="00FB2A5E" w:rsidP="009F202E">
            <w:pPr>
              <w:widowControl/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  <w:t>256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2A5E" w:rsidRPr="009F202E" w:rsidRDefault="00FB2A5E" w:rsidP="009F202E">
            <w:pPr>
              <w:widowControl/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  <w:t>89,51</w:t>
            </w:r>
            <w:r w:rsidRPr="009F202E"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  <w:t>%</w:t>
            </w:r>
          </w:p>
        </w:tc>
      </w:tr>
      <w:tr w:rsidR="00FB2A5E" w:rsidRPr="009F202E" w:rsidTr="009F202E">
        <w:trPr>
          <w:trHeight w:val="255"/>
        </w:trPr>
        <w:tc>
          <w:tcPr>
            <w:tcW w:w="63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2A5E" w:rsidRPr="009F202E" w:rsidRDefault="00FB2A5E" w:rsidP="009F202E">
            <w:pPr>
              <w:widowControl/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</w:pPr>
            <w:r w:rsidRPr="009F202E"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  <w:t>Коллективное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2A5E" w:rsidRPr="009F202E" w:rsidRDefault="00FB2A5E" w:rsidP="009F202E">
            <w:pPr>
              <w:widowControl/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  <w:t>29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B2A5E" w:rsidRPr="009F202E" w:rsidRDefault="00FB2A5E" w:rsidP="009F202E">
            <w:pPr>
              <w:widowControl/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  <w:t>10,14</w:t>
            </w:r>
            <w:r w:rsidRPr="009F202E"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  <w:t>%</w:t>
            </w:r>
          </w:p>
        </w:tc>
      </w:tr>
      <w:tr w:rsidR="00FB2A5E" w:rsidRPr="009F202E" w:rsidTr="0013124C">
        <w:trPr>
          <w:trHeight w:val="255"/>
        </w:trPr>
        <w:tc>
          <w:tcPr>
            <w:tcW w:w="63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2A5E" w:rsidRPr="00FB2A5E" w:rsidRDefault="00FB2A5E" w:rsidP="00AE5B95">
            <w:pPr>
              <w:rPr>
                <w:rFonts w:ascii="Arial CYR" w:hAnsi="Arial CYR" w:cs="Arial CYR"/>
                <w:sz w:val="20"/>
                <w:szCs w:val="20"/>
              </w:rPr>
            </w:pPr>
            <w:r w:rsidRPr="00FB2A5E">
              <w:rPr>
                <w:rFonts w:ascii="Arial CYR" w:eastAsia="Times New Roman" w:hAnsi="Arial CYR" w:cs="Arial CYR"/>
                <w:sz w:val="20"/>
                <w:szCs w:val="20"/>
              </w:rPr>
              <w:t>Без ФИО и адреса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2A5E" w:rsidRPr="00FB2A5E" w:rsidRDefault="00FB2A5E" w:rsidP="00FB2A5E">
            <w:pPr>
              <w:rPr>
                <w:rFonts w:ascii="Arial CYR" w:hAnsi="Arial CYR" w:cs="Arial CYR"/>
                <w:sz w:val="20"/>
                <w:szCs w:val="20"/>
              </w:rPr>
            </w:pPr>
            <w:r w:rsidRPr="00FB2A5E">
              <w:rPr>
                <w:rFonts w:ascii="Arial CYR" w:eastAsia="Times New Roman" w:hAnsi="Arial CYR" w:cs="Arial CYR"/>
                <w:sz w:val="20"/>
                <w:szCs w:val="20"/>
              </w:rPr>
              <w:t>1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B2A5E" w:rsidRPr="00FB2A5E" w:rsidRDefault="00FB2A5E" w:rsidP="00FB2A5E">
            <w:pPr>
              <w:rPr>
                <w:rFonts w:ascii="Arial CYR" w:hAnsi="Arial CYR" w:cs="Arial CYR"/>
                <w:sz w:val="20"/>
                <w:szCs w:val="20"/>
              </w:rPr>
            </w:pPr>
            <w:r w:rsidRPr="00FB2A5E">
              <w:rPr>
                <w:rFonts w:ascii="Arial CYR" w:eastAsia="Times New Roman" w:hAnsi="Arial CYR" w:cs="Arial CYR"/>
                <w:sz w:val="20"/>
                <w:szCs w:val="20"/>
              </w:rPr>
              <w:t>0,35%</w:t>
            </w:r>
          </w:p>
        </w:tc>
      </w:tr>
      <w:tr w:rsidR="00FB2A5E" w:rsidRPr="009F202E" w:rsidTr="009F202E">
        <w:trPr>
          <w:trHeight w:val="255"/>
        </w:trPr>
        <w:tc>
          <w:tcPr>
            <w:tcW w:w="6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2A5E" w:rsidRPr="009F202E" w:rsidRDefault="00FB2A5E" w:rsidP="009F202E">
            <w:pPr>
              <w:widowControl/>
              <w:ind w:firstLineChars="200" w:firstLine="400"/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2A5E" w:rsidRPr="009F202E" w:rsidRDefault="00FB2A5E" w:rsidP="009F202E">
            <w:pPr>
              <w:widowControl/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2A5E" w:rsidRPr="009F202E" w:rsidRDefault="00FB2A5E" w:rsidP="009F202E">
            <w:pPr>
              <w:widowControl/>
              <w:rPr>
                <w:rFonts w:ascii="Arial" w:eastAsia="Times New Roman" w:hAnsi="Arial" w:cs="Arial"/>
                <w:color w:val="auto"/>
                <w:sz w:val="20"/>
                <w:szCs w:val="20"/>
                <w:lang w:bidi="ar-SA"/>
              </w:rPr>
            </w:pPr>
          </w:p>
        </w:tc>
      </w:tr>
      <w:tr w:rsidR="00FB2A5E" w:rsidRPr="009F202E" w:rsidTr="009F202E">
        <w:trPr>
          <w:trHeight w:val="255"/>
        </w:trPr>
        <w:tc>
          <w:tcPr>
            <w:tcW w:w="10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A5E" w:rsidRPr="009F202E" w:rsidRDefault="00FB2A5E" w:rsidP="009F202E">
            <w:pPr>
              <w:widowControl/>
              <w:jc w:val="right"/>
              <w:rPr>
                <w:rFonts w:ascii="Arial CYR" w:eastAsia="Times New Roman" w:hAnsi="Arial CYR" w:cs="Arial CYR"/>
                <w:i/>
                <w:iCs/>
                <w:color w:val="auto"/>
                <w:sz w:val="20"/>
                <w:szCs w:val="20"/>
                <w:lang w:bidi="ar-SA"/>
              </w:rPr>
            </w:pPr>
            <w:r w:rsidRPr="009F202E">
              <w:rPr>
                <w:rFonts w:ascii="Arial CYR" w:eastAsia="Times New Roman" w:hAnsi="Arial CYR" w:cs="Arial CYR"/>
                <w:i/>
                <w:iCs/>
                <w:color w:val="auto"/>
                <w:sz w:val="20"/>
                <w:szCs w:val="20"/>
                <w:lang w:bidi="ar-SA"/>
              </w:rPr>
              <w:t>Таблица 4</w:t>
            </w:r>
          </w:p>
        </w:tc>
      </w:tr>
      <w:tr w:rsidR="00FB2A5E" w:rsidRPr="009F202E" w:rsidTr="009F202E">
        <w:trPr>
          <w:trHeight w:val="255"/>
        </w:trPr>
        <w:tc>
          <w:tcPr>
            <w:tcW w:w="63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B2A5E" w:rsidRPr="009F202E" w:rsidRDefault="00FB2A5E" w:rsidP="009F202E">
            <w:pPr>
              <w:widowControl/>
              <w:rPr>
                <w:rFonts w:ascii="Arial CYR" w:eastAsia="Times New Roman" w:hAnsi="Arial CYR" w:cs="Arial CYR"/>
                <w:b/>
                <w:bCs/>
                <w:color w:val="auto"/>
                <w:sz w:val="20"/>
                <w:szCs w:val="20"/>
                <w:lang w:bidi="ar-SA"/>
              </w:rPr>
            </w:pPr>
            <w:r w:rsidRPr="009F202E">
              <w:rPr>
                <w:rFonts w:ascii="Arial CYR" w:eastAsia="Times New Roman" w:hAnsi="Arial CYR" w:cs="Arial CYR"/>
                <w:b/>
                <w:bCs/>
                <w:color w:val="auto"/>
                <w:sz w:val="20"/>
                <w:szCs w:val="20"/>
                <w:lang w:bidi="ar-SA"/>
              </w:rPr>
              <w:t>Результат рассмотрения:</w:t>
            </w:r>
          </w:p>
        </w:tc>
        <w:tc>
          <w:tcPr>
            <w:tcW w:w="178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B2A5E" w:rsidRPr="009F202E" w:rsidRDefault="00FB2A5E" w:rsidP="009F202E">
            <w:pPr>
              <w:widowControl/>
              <w:rPr>
                <w:rFonts w:ascii="Arial CYR" w:eastAsia="Times New Roman" w:hAnsi="Arial CYR" w:cs="Arial CYR"/>
                <w:b/>
                <w:bCs/>
                <w:color w:val="auto"/>
                <w:sz w:val="20"/>
                <w:szCs w:val="20"/>
                <w:lang w:bidi="ar-SA"/>
              </w:rPr>
            </w:pPr>
            <w:r w:rsidRPr="009F202E">
              <w:rPr>
                <w:rFonts w:ascii="Arial CYR" w:eastAsia="Times New Roman" w:hAnsi="Arial CYR" w:cs="Arial CYR"/>
                <w:b/>
                <w:bCs/>
                <w:color w:val="auto"/>
                <w:sz w:val="20"/>
                <w:szCs w:val="20"/>
                <w:lang w:bidi="ar-SA"/>
              </w:rPr>
              <w:t>кол-во</w:t>
            </w:r>
          </w:p>
        </w:tc>
        <w:tc>
          <w:tcPr>
            <w:tcW w:w="23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FB2A5E" w:rsidRPr="009F202E" w:rsidRDefault="00FB2A5E" w:rsidP="009F202E">
            <w:pPr>
              <w:widowControl/>
              <w:rPr>
                <w:rFonts w:ascii="Arial CYR" w:eastAsia="Times New Roman" w:hAnsi="Arial CYR" w:cs="Arial CYR"/>
                <w:b/>
                <w:bCs/>
                <w:color w:val="auto"/>
                <w:sz w:val="20"/>
                <w:szCs w:val="20"/>
                <w:lang w:bidi="ar-SA"/>
              </w:rPr>
            </w:pPr>
            <w:r w:rsidRPr="009F202E">
              <w:rPr>
                <w:rFonts w:ascii="Arial CYR" w:eastAsia="Times New Roman" w:hAnsi="Arial CYR" w:cs="Arial CYR"/>
                <w:b/>
                <w:bCs/>
                <w:color w:val="auto"/>
                <w:sz w:val="20"/>
                <w:szCs w:val="20"/>
                <w:lang w:bidi="ar-SA"/>
              </w:rPr>
              <w:t>%</w:t>
            </w:r>
          </w:p>
        </w:tc>
      </w:tr>
      <w:tr w:rsidR="00FB2A5E" w:rsidRPr="009F202E" w:rsidTr="009F202E">
        <w:trPr>
          <w:trHeight w:val="255"/>
        </w:trPr>
        <w:tc>
          <w:tcPr>
            <w:tcW w:w="6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A5E" w:rsidRPr="009F202E" w:rsidRDefault="00FB2A5E" w:rsidP="009F202E">
            <w:pPr>
              <w:widowControl/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</w:pPr>
            <w:r w:rsidRPr="009F202E"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  <w:t>Меры приняты</w:t>
            </w:r>
          </w:p>
        </w:tc>
        <w:tc>
          <w:tcPr>
            <w:tcW w:w="1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A5E" w:rsidRPr="009F202E" w:rsidRDefault="00FB2A5E" w:rsidP="009F202E">
            <w:pPr>
              <w:widowControl/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  <w:t>9</w:t>
            </w:r>
          </w:p>
        </w:tc>
        <w:tc>
          <w:tcPr>
            <w:tcW w:w="2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A5E" w:rsidRPr="009F202E" w:rsidRDefault="00FB2A5E" w:rsidP="009F202E">
            <w:pPr>
              <w:widowControl/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  <w:t>5,71</w:t>
            </w:r>
            <w:r w:rsidRPr="009F202E"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  <w:t>%</w:t>
            </w:r>
          </w:p>
        </w:tc>
      </w:tr>
      <w:tr w:rsidR="00FB2A5E" w:rsidRPr="009F202E" w:rsidTr="009F202E">
        <w:trPr>
          <w:trHeight w:val="255"/>
        </w:trPr>
        <w:tc>
          <w:tcPr>
            <w:tcW w:w="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A5E" w:rsidRPr="009F202E" w:rsidRDefault="00FB2A5E" w:rsidP="009F202E">
            <w:pPr>
              <w:widowControl/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</w:pPr>
            <w:r w:rsidRPr="009F202E"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  <w:t>Передано по принадлежности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A5E" w:rsidRPr="009F202E" w:rsidRDefault="00FB2A5E" w:rsidP="009F202E">
            <w:pPr>
              <w:widowControl/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  <w:t>20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A5E" w:rsidRPr="009F202E" w:rsidRDefault="00FB2A5E" w:rsidP="00FB2A5E">
            <w:pPr>
              <w:widowControl/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  <w:t>7,63</w:t>
            </w:r>
            <w:r w:rsidRPr="009F202E"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  <w:t>%</w:t>
            </w:r>
          </w:p>
        </w:tc>
      </w:tr>
      <w:tr w:rsidR="00FB2A5E" w:rsidRPr="009F202E" w:rsidTr="009F202E">
        <w:trPr>
          <w:trHeight w:val="255"/>
        </w:trPr>
        <w:tc>
          <w:tcPr>
            <w:tcW w:w="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A5E" w:rsidRPr="009F202E" w:rsidRDefault="00FB2A5E" w:rsidP="009F202E">
            <w:pPr>
              <w:widowControl/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</w:pPr>
            <w:r w:rsidRPr="009F202E"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  <w:t>Разъяснено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A5E" w:rsidRPr="009F202E" w:rsidRDefault="00FB2A5E" w:rsidP="009F202E">
            <w:pPr>
              <w:widowControl/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  <w:t>211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A5E" w:rsidRPr="009F202E" w:rsidRDefault="00FB2A5E" w:rsidP="009F202E">
            <w:pPr>
              <w:widowControl/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</w:pPr>
            <w:r w:rsidRPr="009F202E"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  <w:t>75,24%</w:t>
            </w:r>
          </w:p>
        </w:tc>
      </w:tr>
      <w:tr w:rsidR="00FB2A5E" w:rsidRPr="009F202E" w:rsidTr="009F202E">
        <w:trPr>
          <w:trHeight w:val="255"/>
        </w:trPr>
        <w:tc>
          <w:tcPr>
            <w:tcW w:w="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A5E" w:rsidRPr="009F202E" w:rsidRDefault="00FB2A5E" w:rsidP="009F202E">
            <w:pPr>
              <w:widowControl/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</w:pPr>
            <w:r w:rsidRPr="009F202E"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  <w:t>Снято с контроля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A5E" w:rsidRPr="009F202E" w:rsidRDefault="00FB2A5E" w:rsidP="009F202E">
            <w:pPr>
              <w:widowControl/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</w:pPr>
            <w:r w:rsidRPr="009F202E"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A5E" w:rsidRPr="009F202E" w:rsidRDefault="00FB2A5E" w:rsidP="009F202E">
            <w:pPr>
              <w:widowControl/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</w:pPr>
            <w:r w:rsidRPr="009F202E"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  <w:t>1,90%</w:t>
            </w:r>
            <w:bookmarkStart w:id="2" w:name="_GoBack"/>
            <w:bookmarkEnd w:id="2"/>
          </w:p>
        </w:tc>
      </w:tr>
      <w:tr w:rsidR="00FB2A5E" w:rsidRPr="009F202E" w:rsidTr="009F202E">
        <w:trPr>
          <w:trHeight w:val="255"/>
        </w:trPr>
        <w:tc>
          <w:tcPr>
            <w:tcW w:w="63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A5E" w:rsidRPr="009F202E" w:rsidRDefault="00FB2A5E" w:rsidP="009F202E">
            <w:pPr>
              <w:widowControl/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</w:pPr>
            <w:r w:rsidRPr="009F202E"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  <w:t>Удовлетворено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A5E" w:rsidRPr="009F202E" w:rsidRDefault="00FB2A5E" w:rsidP="009F202E">
            <w:pPr>
              <w:widowControl/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  <w:t>42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A5E" w:rsidRPr="009F202E" w:rsidRDefault="00FB2A5E" w:rsidP="009F202E">
            <w:pPr>
              <w:widowControl/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</w:pPr>
            <w:r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  <w:t>9,52</w:t>
            </w:r>
            <w:r w:rsidRPr="009F202E"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  <w:t>%</w:t>
            </w:r>
          </w:p>
        </w:tc>
      </w:tr>
      <w:tr w:rsidR="00FB2A5E" w:rsidRPr="009F202E" w:rsidTr="009F202E">
        <w:trPr>
          <w:trHeight w:val="255"/>
        </w:trPr>
        <w:tc>
          <w:tcPr>
            <w:tcW w:w="6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A5E" w:rsidRPr="009F202E" w:rsidRDefault="00FB2A5E" w:rsidP="009F202E">
            <w:pPr>
              <w:widowControl/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</w:pPr>
          </w:p>
          <w:p w:rsidR="00FB2A5E" w:rsidRDefault="00FB2A5E" w:rsidP="009F202E">
            <w:pPr>
              <w:widowControl/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</w:pPr>
          </w:p>
          <w:p w:rsidR="00FB2A5E" w:rsidRDefault="00FB2A5E" w:rsidP="009F202E">
            <w:pPr>
              <w:widowControl/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</w:pPr>
          </w:p>
          <w:p w:rsidR="00FB2A5E" w:rsidRPr="009F202E" w:rsidRDefault="00FB2A5E" w:rsidP="009F202E">
            <w:pPr>
              <w:widowControl/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</w:pPr>
          </w:p>
          <w:p w:rsidR="00FB2A5E" w:rsidRPr="009F202E" w:rsidRDefault="00FB2A5E" w:rsidP="009F202E">
            <w:pPr>
              <w:widowControl/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</w:pPr>
            <w:r w:rsidRPr="009F202E"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  <w:t>Специалист</w:t>
            </w:r>
          </w:p>
        </w:tc>
        <w:tc>
          <w:tcPr>
            <w:tcW w:w="4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B2A5E" w:rsidRPr="009F202E" w:rsidRDefault="00FB2A5E" w:rsidP="009F202E">
            <w:pPr>
              <w:widowControl/>
              <w:jc w:val="right"/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</w:pPr>
            <w:r w:rsidRPr="009F202E"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  <w:t>______________ Делопроизводитель Б.3.</w:t>
            </w:r>
          </w:p>
        </w:tc>
      </w:tr>
      <w:tr w:rsidR="00FB2A5E" w:rsidRPr="009F202E" w:rsidTr="009F202E">
        <w:trPr>
          <w:trHeight w:val="255"/>
        </w:trPr>
        <w:tc>
          <w:tcPr>
            <w:tcW w:w="6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2A5E" w:rsidRPr="009F202E" w:rsidRDefault="00FB2A5E" w:rsidP="009F202E">
            <w:pPr>
              <w:widowControl/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1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B2A5E" w:rsidRPr="009F202E" w:rsidRDefault="00FB2A5E" w:rsidP="009F202E">
            <w:pPr>
              <w:widowControl/>
              <w:jc w:val="right"/>
              <w:rPr>
                <w:rFonts w:ascii="Arial CYR" w:eastAsia="Times New Roman" w:hAnsi="Arial CYR" w:cs="Arial CYR"/>
                <w:color w:val="auto"/>
                <w:sz w:val="20"/>
                <w:szCs w:val="20"/>
                <w:lang w:bidi="ar-SA"/>
              </w:rPr>
            </w:pPr>
          </w:p>
        </w:tc>
      </w:tr>
    </w:tbl>
    <w:p w:rsidR="00E63733" w:rsidRDefault="00E63733"/>
    <w:sectPr w:rsidR="00E637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90C"/>
    <w:rsid w:val="0082290C"/>
    <w:rsid w:val="009F202E"/>
    <w:rsid w:val="00E63733"/>
    <w:rsid w:val="00FB2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F202E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9F202E"/>
    <w:rPr>
      <w:rFonts w:ascii="Verdana" w:eastAsia="Verdana" w:hAnsi="Verdana" w:cs="Verdana"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rsid w:val="009F202E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0">
    <w:name w:val="Основной текст (2)"/>
    <w:basedOn w:val="2"/>
    <w:rsid w:val="009F202E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rsid w:val="009F202E"/>
    <w:pPr>
      <w:shd w:val="clear" w:color="auto" w:fill="FFFFFF"/>
      <w:spacing w:line="322" w:lineRule="exact"/>
      <w:jc w:val="center"/>
      <w:outlineLvl w:val="0"/>
    </w:pPr>
    <w:rPr>
      <w:rFonts w:ascii="Verdana" w:eastAsia="Verdana" w:hAnsi="Verdana" w:cs="Verdana"/>
      <w:color w:val="auto"/>
      <w:sz w:val="28"/>
      <w:szCs w:val="28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F202E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9F202E"/>
    <w:rPr>
      <w:rFonts w:ascii="Verdana" w:eastAsia="Verdana" w:hAnsi="Verdana" w:cs="Verdana"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rsid w:val="009F202E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20">
    <w:name w:val="Основной текст (2)"/>
    <w:basedOn w:val="2"/>
    <w:rsid w:val="009F202E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rsid w:val="009F202E"/>
    <w:pPr>
      <w:shd w:val="clear" w:color="auto" w:fill="FFFFFF"/>
      <w:spacing w:line="322" w:lineRule="exact"/>
      <w:jc w:val="center"/>
      <w:outlineLvl w:val="0"/>
    </w:pPr>
    <w:rPr>
      <w:rFonts w:ascii="Verdana" w:eastAsia="Verdana" w:hAnsi="Verdana" w:cs="Verdana"/>
      <w:color w:val="auto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1031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Н. Мухамедова</dc:creator>
  <cp:keywords/>
  <dc:description/>
  <cp:lastModifiedBy>Людмила Н. Мухамедова</cp:lastModifiedBy>
  <cp:revision>2</cp:revision>
  <dcterms:created xsi:type="dcterms:W3CDTF">2021-01-21T03:52:00Z</dcterms:created>
  <dcterms:modified xsi:type="dcterms:W3CDTF">2021-01-21T04:10:00Z</dcterms:modified>
</cp:coreProperties>
</file>