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454E96" w:rsidP="00454E96">
      <w:pPr>
        <w:jc w:val="center"/>
      </w:pPr>
      <w:r>
        <w:t>Пакет документов</w:t>
      </w:r>
    </w:p>
    <w:p w:rsidR="00454E96" w:rsidRDefault="00454E96" w:rsidP="00454E96">
      <w:pPr>
        <w:rPr>
          <w:b w:val="0"/>
        </w:rPr>
      </w:pPr>
      <w:r w:rsidRPr="00454E96">
        <w:rPr>
          <w:b w:val="0"/>
        </w:rPr>
        <w:t xml:space="preserve">План проведения мероприятий по ведомственному контролю за соблюдением трудового законодательства и иных нормативный правовых </w:t>
      </w:r>
      <w:proofErr w:type="gramStart"/>
      <w:r w:rsidRPr="00454E96">
        <w:rPr>
          <w:b w:val="0"/>
        </w:rPr>
        <w:t>актов</w:t>
      </w:r>
      <w:proofErr w:type="gramEnd"/>
      <w:r w:rsidRPr="00454E96">
        <w:rPr>
          <w:b w:val="0"/>
        </w:rPr>
        <w:t xml:space="preserve"> содержащих нормы трудового права, проводимых в подведомственных администрации города организациях на 2020 год</w:t>
      </w:r>
    </w:p>
    <w:p w:rsidR="00AB3F20" w:rsidRPr="00454E96" w:rsidRDefault="00AB3F20" w:rsidP="00454E96">
      <w:pPr>
        <w:rPr>
          <w:b w:val="0"/>
        </w:rPr>
      </w:pPr>
      <w:r w:rsidRPr="00454E96">
        <w:rPr>
          <w:b w:val="0"/>
        </w:rPr>
        <w:t xml:space="preserve">Постановление администрации города Бузулука от 18.05.2018 № 741-п «Об утверждении Положения об организации и проведении проверок при осуществлении ведомственного </w:t>
      </w:r>
      <w:proofErr w:type="gramStart"/>
      <w:r w:rsidRPr="00454E96">
        <w:rPr>
          <w:b w:val="0"/>
        </w:rPr>
        <w:t>контроля за</w:t>
      </w:r>
      <w:proofErr w:type="gramEnd"/>
      <w:r w:rsidRPr="00454E96">
        <w:rPr>
          <w:b w:val="0"/>
        </w:rPr>
        <w:t xml:space="preserve"> соблюдением трудового законодательства и иных нормативных правовых актов, содержащих нормы трудового права, администрацией города Бузулука и ее отраслевыми (функциональными) органами в подведомственных организациях»</w:t>
      </w:r>
      <w:bookmarkStart w:id="0" w:name="_GoBack"/>
      <w:bookmarkEnd w:id="0"/>
    </w:p>
    <w:sectPr w:rsidR="00AB3F20" w:rsidRPr="00454E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96"/>
    <w:rsid w:val="00454E96"/>
    <w:rsid w:val="00AB3F20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4</cp:revision>
  <dcterms:created xsi:type="dcterms:W3CDTF">2023-02-20T10:25:00Z</dcterms:created>
  <dcterms:modified xsi:type="dcterms:W3CDTF">2023-02-20T10:27:00Z</dcterms:modified>
</cp:coreProperties>
</file>