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1D7EB59" w:rsidR="00FB1173" w:rsidRPr="00662908" w:rsidRDefault="00FD59F6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bookmarkStart w:id="3" w:name="_Hlk153184185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:0214007:15,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4" w:name="_Hlk152946332"/>
      <w:r>
        <w:rPr>
          <w:color w:val="000000"/>
          <w:sz w:val="28"/>
          <w:szCs w:val="28"/>
          <w:shd w:val="clear" w:color="auto" w:fill="F8F9FA"/>
        </w:rPr>
        <w:t xml:space="preserve">ул. Малявина, дом </w:t>
      </w:r>
      <w:bookmarkEnd w:id="4"/>
      <w:r>
        <w:rPr>
          <w:color w:val="000000"/>
          <w:sz w:val="28"/>
          <w:szCs w:val="28"/>
          <w:shd w:val="clear" w:color="auto" w:fill="F8F9FA"/>
        </w:rPr>
        <w:t>7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bookmarkEnd w:id="3"/>
      <w:proofErr w:type="spellStart"/>
      <w:r>
        <w:rPr>
          <w:rFonts w:eastAsia="MS Mincho"/>
          <w:sz w:val="28"/>
          <w:szCs w:val="28"/>
        </w:rPr>
        <w:t>Муллакаев</w:t>
      </w:r>
      <w:proofErr w:type="spellEnd"/>
      <w:r>
        <w:rPr>
          <w:rFonts w:eastAsia="MS Mincho"/>
          <w:sz w:val="28"/>
          <w:szCs w:val="28"/>
        </w:rPr>
        <w:t xml:space="preserve"> Рафаиль </w:t>
      </w:r>
      <w:proofErr w:type="spellStart"/>
      <w:r>
        <w:rPr>
          <w:rFonts w:eastAsia="MS Mincho"/>
          <w:sz w:val="28"/>
          <w:szCs w:val="28"/>
        </w:rPr>
        <w:t>Мухаметнурович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500F6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D59F6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2023-12-14T07:24:00Z</dcterms:modified>
</cp:coreProperties>
</file>