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D58" w:rsidRDefault="00ED6D58" w:rsidP="00ED6D58">
      <w:pPr>
        <w:pStyle w:val="a3"/>
        <w:jc w:val="center"/>
        <w:rPr>
          <w:b/>
          <w:i/>
        </w:rPr>
      </w:pPr>
      <w:r>
        <w:rPr>
          <w:b/>
          <w:i/>
        </w:rPr>
        <w:t xml:space="preserve">ПРОТОКОЛ № </w:t>
      </w:r>
      <w:r w:rsidR="002A0166">
        <w:rPr>
          <w:b/>
          <w:i/>
        </w:rPr>
        <w:t>4</w:t>
      </w:r>
    </w:p>
    <w:p w:rsidR="00ED6D58" w:rsidRDefault="00ED6D58" w:rsidP="00ED6D58">
      <w:pPr>
        <w:pStyle w:val="a3"/>
        <w:jc w:val="center"/>
        <w:rPr>
          <w:b/>
          <w:i/>
        </w:rPr>
      </w:pPr>
    </w:p>
    <w:p w:rsidR="000B4BC9" w:rsidRDefault="00ED6D58" w:rsidP="00ED6D58">
      <w:pPr>
        <w:pStyle w:val="a3"/>
        <w:jc w:val="center"/>
        <w:rPr>
          <w:b/>
          <w:i/>
        </w:rPr>
      </w:pPr>
      <w:r>
        <w:rPr>
          <w:b/>
          <w:i/>
        </w:rPr>
        <w:t xml:space="preserve">Заседания  комиссии  по обеспечению безопасности  </w:t>
      </w:r>
    </w:p>
    <w:p w:rsidR="00ED6D58" w:rsidRDefault="00ED6D58" w:rsidP="00ED6D58">
      <w:pPr>
        <w:pStyle w:val="a3"/>
        <w:jc w:val="center"/>
        <w:rPr>
          <w:b/>
          <w:i/>
        </w:rPr>
      </w:pPr>
      <w:r>
        <w:rPr>
          <w:b/>
          <w:i/>
        </w:rPr>
        <w:t xml:space="preserve">дорожного  движения </w:t>
      </w:r>
    </w:p>
    <w:p w:rsidR="00ED6D58" w:rsidRDefault="00ED6D58" w:rsidP="00ED6D58">
      <w:pPr>
        <w:pStyle w:val="a3"/>
        <w:jc w:val="center"/>
        <w:rPr>
          <w:b/>
          <w:i/>
        </w:rPr>
      </w:pPr>
    </w:p>
    <w:p w:rsidR="00ED6D58" w:rsidRDefault="00ED6D58" w:rsidP="00564C41">
      <w:pPr>
        <w:pStyle w:val="a3"/>
        <w:rPr>
          <w:b/>
          <w:i/>
        </w:rPr>
      </w:pPr>
      <w:r>
        <w:rPr>
          <w:b/>
          <w:i/>
        </w:rPr>
        <w:t xml:space="preserve">г. Бузулук                                                                                          </w:t>
      </w:r>
      <w:r w:rsidR="00564C41">
        <w:rPr>
          <w:b/>
          <w:i/>
        </w:rPr>
        <w:t xml:space="preserve">                  </w:t>
      </w:r>
      <w:r w:rsidR="002A0166">
        <w:rPr>
          <w:b/>
          <w:i/>
        </w:rPr>
        <w:t>30</w:t>
      </w:r>
      <w:r>
        <w:rPr>
          <w:b/>
          <w:i/>
        </w:rPr>
        <w:t>.</w:t>
      </w:r>
      <w:r w:rsidR="0006414F">
        <w:rPr>
          <w:b/>
          <w:i/>
        </w:rPr>
        <w:t>0</w:t>
      </w:r>
      <w:r w:rsidR="006A6DD9">
        <w:rPr>
          <w:b/>
          <w:i/>
        </w:rPr>
        <w:t>4</w:t>
      </w:r>
      <w:r>
        <w:rPr>
          <w:b/>
          <w:i/>
        </w:rPr>
        <w:t>.201</w:t>
      </w:r>
      <w:r w:rsidR="0006414F">
        <w:rPr>
          <w:b/>
          <w:i/>
        </w:rPr>
        <w:t>9</w:t>
      </w:r>
      <w:r>
        <w:rPr>
          <w:b/>
          <w:i/>
        </w:rPr>
        <w:t>г.</w:t>
      </w:r>
    </w:p>
    <w:p w:rsidR="00ED6D58" w:rsidRDefault="00ED6D58" w:rsidP="00ED6D58">
      <w:pPr>
        <w:pStyle w:val="a3"/>
      </w:pPr>
    </w:p>
    <w:p w:rsidR="0062683A" w:rsidRPr="0062683A" w:rsidRDefault="00ED6D58" w:rsidP="00B67705">
      <w:pPr>
        <w:pStyle w:val="a3"/>
        <w:ind w:left="851"/>
        <w:contextualSpacing/>
        <w:jc w:val="both"/>
      </w:pPr>
      <w:r>
        <w:rPr>
          <w:b/>
        </w:rPr>
        <w:t xml:space="preserve">Председательствующий: </w:t>
      </w:r>
    </w:p>
    <w:p w:rsidR="00C623F3" w:rsidRDefault="00C623F3" w:rsidP="00C623F3">
      <w:pPr>
        <w:pStyle w:val="a3"/>
        <w:numPr>
          <w:ilvl w:val="0"/>
          <w:numId w:val="2"/>
        </w:numPr>
        <w:ind w:left="0" w:firstLine="851"/>
        <w:contextualSpacing/>
        <w:jc w:val="both"/>
      </w:pPr>
      <w:r>
        <w:rPr>
          <w:b/>
        </w:rPr>
        <w:t>Уткин А.Н</w:t>
      </w:r>
      <w:r>
        <w:t xml:space="preserve">. – </w:t>
      </w:r>
      <w:r w:rsidR="00D3153D">
        <w:t>з</w:t>
      </w:r>
      <w:r w:rsidR="00D3153D" w:rsidRPr="00D3153D">
        <w:t xml:space="preserve">аместитель председателя комиссии, первый заместитель </w:t>
      </w:r>
      <w:r w:rsidR="0029377D">
        <w:t xml:space="preserve">главы </w:t>
      </w:r>
      <w:r w:rsidR="00D3153D" w:rsidRPr="00D3153D">
        <w:t>администрации города</w:t>
      </w:r>
      <w:r w:rsidR="0029377D">
        <w:t>.</w:t>
      </w:r>
    </w:p>
    <w:p w:rsidR="00ED6D58" w:rsidRDefault="00ED6D58" w:rsidP="00ED6D58">
      <w:pPr>
        <w:pStyle w:val="a3"/>
        <w:ind w:firstLine="851"/>
        <w:jc w:val="both"/>
      </w:pPr>
    </w:p>
    <w:p w:rsidR="00ED6D58" w:rsidRDefault="00ED6D58" w:rsidP="00ED6D58">
      <w:pPr>
        <w:pStyle w:val="a3"/>
        <w:ind w:firstLine="851"/>
        <w:jc w:val="both"/>
      </w:pPr>
      <w:r>
        <w:rPr>
          <w:b/>
        </w:rPr>
        <w:t>Присутствовали</w:t>
      </w:r>
      <w:r>
        <w:t>:</w:t>
      </w:r>
    </w:p>
    <w:p w:rsidR="0082314D" w:rsidRDefault="0082314D" w:rsidP="00AB46F0">
      <w:pPr>
        <w:pStyle w:val="a3"/>
        <w:ind w:firstLine="851"/>
        <w:jc w:val="both"/>
      </w:pPr>
    </w:p>
    <w:p w:rsidR="0082314D" w:rsidRPr="0082314D" w:rsidRDefault="0082314D" w:rsidP="00AB46F0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82314D">
        <w:rPr>
          <w:b/>
        </w:rPr>
        <w:t xml:space="preserve">Булыгина Н.К. – </w:t>
      </w:r>
      <w:r w:rsidRPr="0082314D">
        <w:t>заместитель председателя комиссии, заместитель главы администрации города – начальник Управления экономического развития и торговли администрации города Бузулука.</w:t>
      </w:r>
    </w:p>
    <w:p w:rsidR="00ED6D58" w:rsidRPr="00A91020" w:rsidRDefault="00260122" w:rsidP="00AB46F0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>Петрунин В.Г</w:t>
      </w:r>
      <w:r w:rsidR="00ED6D58" w:rsidRPr="00A91020">
        <w:rPr>
          <w:b/>
        </w:rPr>
        <w:t xml:space="preserve">. – </w:t>
      </w:r>
      <w:r w:rsidR="00ED6D58" w:rsidRPr="00A91020">
        <w:t xml:space="preserve">секретарь комиссии, </w:t>
      </w:r>
      <w:r w:rsidRPr="00A91020">
        <w:t>ведущий специалист</w:t>
      </w:r>
      <w:r w:rsidR="00ED6D58" w:rsidRPr="00A91020">
        <w:t xml:space="preserve"> отдела благоустройства Управления жилищно-коммунального хозяйства и транспорта администрации города</w:t>
      </w:r>
      <w:r w:rsidR="0062683A" w:rsidRPr="00A91020">
        <w:t xml:space="preserve"> Бузулука</w:t>
      </w:r>
      <w:r w:rsidR="00ED6D58" w:rsidRPr="00A91020">
        <w:t>.</w:t>
      </w:r>
    </w:p>
    <w:p w:rsidR="009F6E33" w:rsidRPr="00A91020" w:rsidRDefault="009F6E33" w:rsidP="00AB46F0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 xml:space="preserve">Аблекимова А.В. – </w:t>
      </w:r>
      <w:r w:rsidRPr="00A91020">
        <w:t>заведующий отделом торговли Управления экономического развития и торговли администрации города Бузулука.</w:t>
      </w:r>
      <w:r w:rsidRPr="00A91020">
        <w:rPr>
          <w:b/>
        </w:rPr>
        <w:t xml:space="preserve"> </w:t>
      </w:r>
    </w:p>
    <w:p w:rsidR="0082314D" w:rsidRPr="0082314D" w:rsidRDefault="0082314D" w:rsidP="00AB46F0">
      <w:pPr>
        <w:pStyle w:val="a4"/>
        <w:numPr>
          <w:ilvl w:val="0"/>
          <w:numId w:val="15"/>
        </w:numPr>
        <w:ind w:left="0" w:firstLine="851"/>
        <w:jc w:val="both"/>
        <w:rPr>
          <w:rFonts w:eastAsia="Calibri"/>
          <w:b/>
          <w:lang w:eastAsia="en-US"/>
        </w:rPr>
      </w:pPr>
      <w:r w:rsidRPr="0082314D">
        <w:rPr>
          <w:rFonts w:eastAsia="Calibri"/>
          <w:b/>
          <w:lang w:eastAsia="en-US"/>
        </w:rPr>
        <w:t xml:space="preserve">Зайцев В.В. – </w:t>
      </w:r>
      <w:r w:rsidRPr="0082314D">
        <w:rPr>
          <w:rFonts w:eastAsia="Calibri"/>
          <w:lang w:eastAsia="en-US"/>
        </w:rPr>
        <w:t>заведующий отделом по делам ГО, ПБ и ЧС администрации города Бузулука.</w:t>
      </w:r>
    </w:p>
    <w:p w:rsidR="00932762" w:rsidRPr="00A91020" w:rsidRDefault="00932762" w:rsidP="00AB46F0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>Шубин А.А.</w:t>
      </w:r>
      <w:r w:rsidRPr="00A91020">
        <w:t xml:space="preserve"> – инженер МКУ «ХЭУ муо».</w:t>
      </w:r>
    </w:p>
    <w:p w:rsidR="00C623F3" w:rsidRPr="00A91020" w:rsidRDefault="00C623F3" w:rsidP="00AB46F0">
      <w:pPr>
        <w:pStyle w:val="a4"/>
        <w:numPr>
          <w:ilvl w:val="0"/>
          <w:numId w:val="15"/>
        </w:numPr>
        <w:ind w:left="0" w:firstLine="851"/>
        <w:jc w:val="both"/>
        <w:rPr>
          <w:rFonts w:eastAsia="Calibri"/>
          <w:lang w:eastAsia="en-US"/>
        </w:rPr>
      </w:pPr>
      <w:r w:rsidRPr="00A91020">
        <w:rPr>
          <w:rFonts w:eastAsia="Calibri"/>
          <w:b/>
          <w:lang w:eastAsia="en-US"/>
        </w:rPr>
        <w:t>Сорокин Ю.А.</w:t>
      </w:r>
      <w:r w:rsidRPr="00A91020">
        <w:rPr>
          <w:rFonts w:eastAsia="Calibri"/>
          <w:lang w:eastAsia="en-US"/>
        </w:rPr>
        <w:t xml:space="preserve">  – начальник 23 пожарной части ФПС по охране города Бузулука ФГКУ «10 отряд ФПС по Оренбургской области», капитан внутренней службы.</w:t>
      </w:r>
    </w:p>
    <w:p w:rsidR="00EF1356" w:rsidRPr="00A91020" w:rsidRDefault="00C623F3" w:rsidP="00AB46F0">
      <w:pPr>
        <w:pStyle w:val="a4"/>
        <w:numPr>
          <w:ilvl w:val="0"/>
          <w:numId w:val="15"/>
        </w:numPr>
        <w:ind w:left="0" w:firstLine="851"/>
        <w:jc w:val="both"/>
      </w:pPr>
      <w:r w:rsidRPr="00A91020">
        <w:rPr>
          <w:rFonts w:eastAsia="Calibri"/>
          <w:b/>
          <w:lang w:eastAsia="en-US"/>
        </w:rPr>
        <w:t>Евсюков В.Н.</w:t>
      </w:r>
      <w:r w:rsidRPr="00A91020">
        <w:rPr>
          <w:rFonts w:eastAsia="Calibri"/>
          <w:lang w:eastAsia="en-US"/>
        </w:rPr>
        <w:t xml:space="preserve"> – начальник ОНД и </w:t>
      </w:r>
      <w:proofErr w:type="gramStart"/>
      <w:r w:rsidRPr="00A91020">
        <w:rPr>
          <w:rFonts w:eastAsia="Calibri"/>
          <w:lang w:eastAsia="en-US"/>
        </w:rPr>
        <w:t>ПР</w:t>
      </w:r>
      <w:proofErr w:type="gramEnd"/>
      <w:r w:rsidRPr="00A91020">
        <w:rPr>
          <w:rFonts w:eastAsia="Calibri"/>
          <w:lang w:eastAsia="en-US"/>
        </w:rPr>
        <w:t xml:space="preserve"> по городу Бузулуку,</w:t>
      </w:r>
      <w:r w:rsidR="00CF398D">
        <w:rPr>
          <w:rFonts w:eastAsia="Calibri"/>
          <w:lang w:eastAsia="en-US"/>
        </w:rPr>
        <w:t xml:space="preserve"> Б</w:t>
      </w:r>
      <w:r w:rsidRPr="00A91020">
        <w:rPr>
          <w:rFonts w:eastAsia="Calibri"/>
          <w:lang w:eastAsia="en-US"/>
        </w:rPr>
        <w:t>узулукскому, Грачевскому и Курманаевскому районам УНД и ПР ГУ МЧС России по Оренбургской области, подполковник внутренней службы.</w:t>
      </w:r>
      <w:r w:rsidR="00EF1356" w:rsidRPr="00A91020">
        <w:rPr>
          <w:b/>
        </w:rPr>
        <w:t xml:space="preserve"> </w:t>
      </w:r>
    </w:p>
    <w:p w:rsidR="00EF1356" w:rsidRPr="00A91020" w:rsidRDefault="00EF1356" w:rsidP="00AB46F0">
      <w:pPr>
        <w:pStyle w:val="a3"/>
        <w:numPr>
          <w:ilvl w:val="0"/>
          <w:numId w:val="15"/>
        </w:numPr>
        <w:ind w:left="0" w:firstLine="851"/>
        <w:contextualSpacing/>
        <w:jc w:val="both"/>
      </w:pPr>
      <w:r w:rsidRPr="00A91020">
        <w:rPr>
          <w:b/>
        </w:rPr>
        <w:t>Куликова О.А</w:t>
      </w:r>
      <w:r w:rsidRPr="00A91020">
        <w:t xml:space="preserve">. – главный специалист </w:t>
      </w:r>
      <w:proofErr w:type="gramStart"/>
      <w:r w:rsidRPr="00A91020">
        <w:t>отдела имущественных отношений Управления имущественных отношений администрации города Бузулука</w:t>
      </w:r>
      <w:proofErr w:type="gramEnd"/>
      <w:r w:rsidRPr="00A91020">
        <w:t>.</w:t>
      </w:r>
    </w:p>
    <w:p w:rsidR="00C556B9" w:rsidRPr="00C556B9" w:rsidRDefault="00A91020" w:rsidP="00AB46F0">
      <w:pPr>
        <w:pStyle w:val="a4"/>
        <w:numPr>
          <w:ilvl w:val="0"/>
          <w:numId w:val="15"/>
        </w:numPr>
        <w:ind w:left="0" w:firstLine="851"/>
        <w:jc w:val="both"/>
        <w:rPr>
          <w:rFonts w:eastAsia="Calibri"/>
          <w:lang w:eastAsia="en-US"/>
        </w:rPr>
      </w:pPr>
      <w:r w:rsidRPr="002B390A">
        <w:rPr>
          <w:b/>
        </w:rPr>
        <w:t xml:space="preserve">Ращупкин А.С. – </w:t>
      </w:r>
      <w:r w:rsidRPr="00A91020">
        <w:t>начальник Управления градообразования и капитального строительства</w:t>
      </w:r>
      <w:r w:rsidRPr="002B390A">
        <w:rPr>
          <w:shd w:val="clear" w:color="auto" w:fill="FFFFFF"/>
        </w:rPr>
        <w:t xml:space="preserve"> администрации города Бузулука</w:t>
      </w:r>
      <w:r w:rsidRPr="00A91020">
        <w:t>.</w:t>
      </w:r>
    </w:p>
    <w:p w:rsidR="00C556B9" w:rsidRPr="00ED1278" w:rsidRDefault="00C556B9" w:rsidP="00FF5199">
      <w:pPr>
        <w:pStyle w:val="a4"/>
        <w:numPr>
          <w:ilvl w:val="0"/>
          <w:numId w:val="15"/>
        </w:numPr>
        <w:ind w:left="0" w:firstLine="851"/>
        <w:jc w:val="both"/>
        <w:rPr>
          <w:rFonts w:eastAsia="Calibri"/>
          <w:lang w:eastAsia="en-US"/>
        </w:rPr>
      </w:pPr>
      <w:r w:rsidRPr="002B390A">
        <w:rPr>
          <w:rFonts w:eastAsia="Calibri"/>
          <w:b/>
          <w:lang w:eastAsia="en-US"/>
        </w:rPr>
        <w:t>Старков С.В.</w:t>
      </w:r>
      <w:r w:rsidRPr="002B390A">
        <w:rPr>
          <w:rFonts w:eastAsia="Calibri"/>
          <w:lang w:eastAsia="en-US"/>
        </w:rPr>
        <w:t xml:space="preserve"> – заместитель начальника Бузулукского дорожного управления ГУП «Оренбургремдорстрой».</w:t>
      </w:r>
    </w:p>
    <w:p w:rsidR="002B390A" w:rsidRPr="002B390A" w:rsidRDefault="002B390A" w:rsidP="00C556B9">
      <w:pPr>
        <w:pStyle w:val="a4"/>
        <w:ind w:left="851"/>
        <w:jc w:val="both"/>
        <w:rPr>
          <w:rFonts w:eastAsia="Calibri"/>
          <w:lang w:eastAsia="en-US"/>
        </w:rPr>
      </w:pPr>
      <w:r w:rsidRPr="002B390A">
        <w:t xml:space="preserve"> </w:t>
      </w:r>
    </w:p>
    <w:p w:rsidR="00A91020" w:rsidRPr="00A91020" w:rsidRDefault="00A91020" w:rsidP="00AB46F0">
      <w:pPr>
        <w:pStyle w:val="a3"/>
        <w:ind w:left="851"/>
        <w:contextualSpacing/>
        <w:jc w:val="both"/>
      </w:pPr>
    </w:p>
    <w:p w:rsidR="00C623F3" w:rsidRPr="00C623F3" w:rsidRDefault="00C623F3" w:rsidP="00AB46F0">
      <w:pPr>
        <w:pStyle w:val="a4"/>
        <w:ind w:left="851"/>
        <w:jc w:val="both"/>
        <w:rPr>
          <w:rFonts w:eastAsia="Calibri"/>
          <w:lang w:eastAsia="en-US"/>
        </w:rPr>
      </w:pPr>
    </w:p>
    <w:p w:rsidR="00ED6D58" w:rsidRDefault="00ED6D58" w:rsidP="00AB46F0">
      <w:pPr>
        <w:pStyle w:val="a3"/>
        <w:ind w:left="851"/>
        <w:contextualSpacing/>
        <w:jc w:val="both"/>
      </w:pPr>
      <w:r>
        <w:t>Отсутствовали по уважительной причине:</w:t>
      </w:r>
    </w:p>
    <w:p w:rsidR="00ED6D58" w:rsidRDefault="00ED6D58" w:rsidP="00AB46F0">
      <w:pPr>
        <w:pStyle w:val="a3"/>
        <w:jc w:val="both"/>
      </w:pPr>
    </w:p>
    <w:p w:rsidR="00CF398D" w:rsidRDefault="00CF398D" w:rsidP="00AB46F0">
      <w:pPr>
        <w:pStyle w:val="a3"/>
        <w:numPr>
          <w:ilvl w:val="0"/>
          <w:numId w:val="14"/>
        </w:numPr>
        <w:ind w:left="0" w:firstLine="709"/>
        <w:contextualSpacing/>
        <w:jc w:val="both"/>
      </w:pPr>
      <w:r>
        <w:rPr>
          <w:b/>
        </w:rPr>
        <w:t>Салмин С.А.</w:t>
      </w:r>
      <w:r w:rsidRPr="00CF398D">
        <w:rPr>
          <w:b/>
        </w:rPr>
        <w:t xml:space="preserve"> – </w:t>
      </w:r>
      <w:r w:rsidRPr="00CF398D">
        <w:t>председатель комиссии, глава города.</w:t>
      </w:r>
    </w:p>
    <w:p w:rsidR="006A6DD9" w:rsidRPr="0082314D" w:rsidRDefault="006A6DD9" w:rsidP="00AB46F0">
      <w:pPr>
        <w:pStyle w:val="a4"/>
        <w:numPr>
          <w:ilvl w:val="0"/>
          <w:numId w:val="14"/>
        </w:numPr>
        <w:ind w:left="0" w:firstLine="709"/>
        <w:jc w:val="both"/>
        <w:rPr>
          <w:rFonts w:eastAsia="Calibri"/>
          <w:lang w:eastAsia="en-US"/>
        </w:rPr>
      </w:pPr>
      <w:r w:rsidRPr="0082314D">
        <w:rPr>
          <w:rFonts w:eastAsia="Calibri"/>
          <w:b/>
          <w:lang w:eastAsia="en-US"/>
        </w:rPr>
        <w:t xml:space="preserve">Александров А.В. – </w:t>
      </w:r>
      <w:r w:rsidRPr="0082314D">
        <w:rPr>
          <w:rFonts w:eastAsia="Calibri"/>
          <w:lang w:eastAsia="en-US"/>
        </w:rPr>
        <w:t xml:space="preserve">депутат городского Совета депутатов муниципального образования город Бузулук Оренбургской области. </w:t>
      </w:r>
    </w:p>
    <w:p w:rsidR="006A6DD9" w:rsidRPr="006A6DD9" w:rsidRDefault="006A6DD9" w:rsidP="00AB46F0">
      <w:pPr>
        <w:pStyle w:val="a4"/>
        <w:numPr>
          <w:ilvl w:val="0"/>
          <w:numId w:val="14"/>
        </w:numPr>
        <w:ind w:left="0" w:firstLine="709"/>
        <w:jc w:val="both"/>
        <w:rPr>
          <w:rFonts w:eastAsia="Calibri"/>
          <w:lang w:eastAsia="en-US"/>
        </w:rPr>
      </w:pPr>
      <w:r w:rsidRPr="006A6DD9">
        <w:rPr>
          <w:rFonts w:eastAsia="Calibri"/>
          <w:b/>
          <w:lang w:eastAsia="en-US"/>
        </w:rPr>
        <w:lastRenderedPageBreak/>
        <w:t>Коннов Ю.В.</w:t>
      </w:r>
      <w:r w:rsidRPr="006A6DD9">
        <w:rPr>
          <w:rFonts w:eastAsia="Calibri"/>
          <w:lang w:eastAsia="en-US"/>
        </w:rPr>
        <w:t xml:space="preserve"> – главный государственный инспектор отдела  автодорожного надзора по Оренбургской области Западно-Уральского МУГАДН.</w:t>
      </w:r>
    </w:p>
    <w:p w:rsidR="00BF7B03" w:rsidRPr="00ED1278" w:rsidRDefault="00BF7B03" w:rsidP="00AB46F0">
      <w:pPr>
        <w:pStyle w:val="a4"/>
        <w:numPr>
          <w:ilvl w:val="0"/>
          <w:numId w:val="14"/>
        </w:numPr>
        <w:ind w:left="0" w:firstLine="709"/>
        <w:jc w:val="both"/>
        <w:rPr>
          <w:rFonts w:eastAsia="Calibri"/>
        </w:rPr>
      </w:pPr>
      <w:r w:rsidRPr="00ED1278">
        <w:rPr>
          <w:rFonts w:eastAsia="Calibri"/>
          <w:b/>
        </w:rPr>
        <w:t xml:space="preserve">Кашин А.А. – </w:t>
      </w:r>
      <w:r w:rsidRPr="00ED1278">
        <w:rPr>
          <w:rFonts w:eastAsia="Calibri"/>
        </w:rPr>
        <w:t>главный инженер Красногвардейской дистанции пути Южно-Уральской дирекции инфраструктуры – структурного подразделения Центральной дирекции инфраструктуры филиала ОАО «РЖД».</w:t>
      </w:r>
    </w:p>
    <w:p w:rsidR="00ED1278" w:rsidRPr="00A91020" w:rsidRDefault="00ED1278" w:rsidP="00AB46F0">
      <w:pPr>
        <w:pStyle w:val="a4"/>
        <w:numPr>
          <w:ilvl w:val="0"/>
          <w:numId w:val="14"/>
        </w:numPr>
        <w:ind w:left="0" w:firstLine="709"/>
        <w:jc w:val="both"/>
      </w:pPr>
      <w:r w:rsidRPr="00BD58AE">
        <w:rPr>
          <w:b/>
        </w:rPr>
        <w:t xml:space="preserve">Самойлович М.В. – </w:t>
      </w:r>
      <w:r w:rsidRPr="00BD58AE">
        <w:t>инспектор по пропаганде безопасности дорожного движения ОГИБДД МО МВД России «Бузулукский», капитан полиции.</w:t>
      </w:r>
    </w:p>
    <w:p w:rsidR="00ED6D58" w:rsidRDefault="00ED6D58" w:rsidP="00AB46F0">
      <w:pPr>
        <w:pStyle w:val="a3"/>
        <w:numPr>
          <w:ilvl w:val="0"/>
          <w:numId w:val="14"/>
        </w:numPr>
        <w:ind w:left="0" w:firstLine="709"/>
        <w:contextualSpacing/>
        <w:jc w:val="both"/>
      </w:pPr>
      <w:r>
        <w:rPr>
          <w:b/>
        </w:rPr>
        <w:t xml:space="preserve">Малявин С.И. – </w:t>
      </w:r>
      <w:r>
        <w:t>начальник железнодорожной станции Бузулук Орского центра организации работы железнодорожн</w:t>
      </w:r>
      <w:r w:rsidR="0070204D">
        <w:t>о</w:t>
      </w:r>
      <w:r>
        <w:t>й станци</w:t>
      </w:r>
      <w:r w:rsidR="0070204D">
        <w:t>и</w:t>
      </w:r>
      <w:r>
        <w:t xml:space="preserve"> – структурного подразделения Южно-Уральской дирекции управления движением – структурного подразделения Центральной дирекции управления движением – филиала ОАО «РЖД».</w:t>
      </w:r>
    </w:p>
    <w:p w:rsidR="00A91020" w:rsidRDefault="00741A08" w:rsidP="00AB46F0">
      <w:pPr>
        <w:pStyle w:val="a3"/>
        <w:numPr>
          <w:ilvl w:val="0"/>
          <w:numId w:val="14"/>
        </w:numPr>
        <w:ind w:left="0" w:firstLine="709"/>
        <w:contextualSpacing/>
        <w:jc w:val="both"/>
      </w:pPr>
      <w:r w:rsidRPr="00A91020">
        <w:rPr>
          <w:b/>
        </w:rPr>
        <w:t>Тыщенко Д.В. –</w:t>
      </w:r>
      <w:r>
        <w:t xml:space="preserve"> заместитель председателя комиссии, начальник ОГИБДД МО МВД России «Бузулукский», майор полиции.</w:t>
      </w:r>
    </w:p>
    <w:p w:rsidR="002B390A" w:rsidRDefault="002B390A" w:rsidP="00AB46F0">
      <w:pPr>
        <w:pStyle w:val="a3"/>
        <w:numPr>
          <w:ilvl w:val="0"/>
          <w:numId w:val="14"/>
        </w:numPr>
        <w:ind w:left="0" w:firstLine="709"/>
        <w:contextualSpacing/>
        <w:jc w:val="both"/>
      </w:pPr>
      <w:r w:rsidRPr="00A91020">
        <w:rPr>
          <w:b/>
        </w:rPr>
        <w:t>Карабин О.В</w:t>
      </w:r>
      <w:r>
        <w:t>. – начальник вокзала Бузулук Южно-Уральской региональной дирекции железнодорожных вокзалов.</w:t>
      </w:r>
    </w:p>
    <w:p w:rsidR="00A653DA" w:rsidRPr="00A91020" w:rsidRDefault="00A653DA" w:rsidP="00AB46F0">
      <w:pPr>
        <w:pStyle w:val="a3"/>
        <w:numPr>
          <w:ilvl w:val="0"/>
          <w:numId w:val="14"/>
        </w:numPr>
        <w:ind w:left="0" w:firstLine="709"/>
        <w:contextualSpacing/>
        <w:jc w:val="both"/>
      </w:pPr>
      <w:r w:rsidRPr="00A91020">
        <w:rPr>
          <w:b/>
        </w:rPr>
        <w:t>Ошкин Н.Н.</w:t>
      </w:r>
      <w:r w:rsidRPr="00A91020">
        <w:t xml:space="preserve"> – начальник ФГКУ «10 отряд ФПС по Оренбургской области», майор внутренней службы.</w:t>
      </w:r>
    </w:p>
    <w:p w:rsidR="00A653DA" w:rsidRDefault="00A653DA" w:rsidP="00AB46F0">
      <w:pPr>
        <w:pStyle w:val="a3"/>
        <w:ind w:firstLine="709"/>
        <w:contextualSpacing/>
        <w:jc w:val="both"/>
      </w:pPr>
    </w:p>
    <w:p w:rsidR="002B390A" w:rsidRDefault="002B390A" w:rsidP="00AB46F0">
      <w:pPr>
        <w:pStyle w:val="a3"/>
        <w:ind w:left="709"/>
        <w:contextualSpacing/>
        <w:jc w:val="both"/>
      </w:pPr>
    </w:p>
    <w:p w:rsidR="00FD2E60" w:rsidRDefault="00FD2E60" w:rsidP="00AB46F0">
      <w:pPr>
        <w:pStyle w:val="a3"/>
        <w:ind w:left="709"/>
        <w:contextualSpacing/>
        <w:jc w:val="both"/>
      </w:pPr>
    </w:p>
    <w:p w:rsidR="00C34AA4" w:rsidRDefault="00C34AA4" w:rsidP="00AB46F0">
      <w:pPr>
        <w:pStyle w:val="a3"/>
        <w:ind w:firstLine="851"/>
        <w:contextualSpacing/>
        <w:jc w:val="both"/>
      </w:pPr>
      <w:r>
        <w:t>Приглашенные:</w:t>
      </w:r>
    </w:p>
    <w:p w:rsidR="00C34AA4" w:rsidRDefault="00C34AA4" w:rsidP="00AB46F0">
      <w:pPr>
        <w:pStyle w:val="a3"/>
        <w:ind w:firstLine="851"/>
        <w:contextualSpacing/>
        <w:jc w:val="both"/>
      </w:pPr>
    </w:p>
    <w:p w:rsidR="002B390A" w:rsidRPr="002B390A" w:rsidRDefault="00ED1278" w:rsidP="00AB46F0">
      <w:pPr>
        <w:pStyle w:val="a3"/>
        <w:numPr>
          <w:ilvl w:val="0"/>
          <w:numId w:val="6"/>
        </w:numPr>
        <w:ind w:left="0" w:firstLine="709"/>
        <w:contextualSpacing/>
        <w:jc w:val="both"/>
      </w:pPr>
      <w:r>
        <w:rPr>
          <w:b/>
        </w:rPr>
        <w:t>Васянин С.П.</w:t>
      </w:r>
      <w:r w:rsidR="00182DA7">
        <w:t xml:space="preserve"> – </w:t>
      </w:r>
      <w:r>
        <w:t xml:space="preserve">старший госинспектор дорожного надзора отдела </w:t>
      </w:r>
      <w:r w:rsidR="002B37E7">
        <w:t>О</w:t>
      </w:r>
      <w:r>
        <w:t>ГИБДД МО МВД России «Бузулукский»</w:t>
      </w:r>
      <w:r w:rsidR="002B390A" w:rsidRPr="002B390A">
        <w:t>.</w:t>
      </w:r>
    </w:p>
    <w:p w:rsidR="00B67705" w:rsidRPr="00B67705" w:rsidRDefault="00FA6BD9" w:rsidP="00AB46F0">
      <w:pPr>
        <w:pStyle w:val="a3"/>
        <w:ind w:firstLine="709"/>
        <w:contextualSpacing/>
        <w:jc w:val="both"/>
      </w:pPr>
      <w:r w:rsidRPr="009E5E3F">
        <w:rPr>
          <w:b/>
        </w:rPr>
        <w:t>2.</w:t>
      </w:r>
      <w:r>
        <w:t xml:space="preserve"> </w:t>
      </w:r>
      <w:r>
        <w:tab/>
      </w:r>
      <w:r w:rsidRPr="009E5E3F">
        <w:rPr>
          <w:b/>
        </w:rPr>
        <w:t>Дерюгин С.Е.</w:t>
      </w:r>
      <w:r>
        <w:t xml:space="preserve"> – начальник Управления Жилищно-коммунального хозяйства и транспорта администрации города </w:t>
      </w:r>
      <w:r w:rsidR="009E5E3F">
        <w:t>Бузулука.</w:t>
      </w:r>
    </w:p>
    <w:p w:rsidR="0062683A" w:rsidRDefault="0062683A" w:rsidP="00AB46F0">
      <w:pPr>
        <w:jc w:val="both"/>
        <w:rPr>
          <w:sz w:val="28"/>
          <w:szCs w:val="28"/>
        </w:rPr>
      </w:pPr>
    </w:p>
    <w:p w:rsidR="005016C2" w:rsidRDefault="005016C2" w:rsidP="00AB46F0">
      <w:pPr>
        <w:jc w:val="both"/>
        <w:rPr>
          <w:sz w:val="28"/>
          <w:szCs w:val="28"/>
        </w:rPr>
      </w:pPr>
    </w:p>
    <w:p w:rsidR="005016C2" w:rsidRDefault="005016C2" w:rsidP="00AB46F0">
      <w:pPr>
        <w:jc w:val="both"/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5016C2" w:rsidRDefault="005016C2" w:rsidP="00ED6D58">
      <w:pPr>
        <w:rPr>
          <w:sz w:val="28"/>
          <w:szCs w:val="28"/>
        </w:rPr>
      </w:pPr>
    </w:p>
    <w:p w:rsidR="00312478" w:rsidRDefault="00312478" w:rsidP="00ED6D58">
      <w:pPr>
        <w:rPr>
          <w:sz w:val="28"/>
          <w:szCs w:val="28"/>
        </w:rPr>
      </w:pPr>
    </w:p>
    <w:p w:rsidR="00C556B9" w:rsidRDefault="00C556B9" w:rsidP="00ED6D58">
      <w:pPr>
        <w:rPr>
          <w:sz w:val="28"/>
          <w:szCs w:val="28"/>
        </w:rPr>
      </w:pPr>
    </w:p>
    <w:p w:rsidR="002001B9" w:rsidRDefault="002001B9" w:rsidP="00ED6D58">
      <w:pPr>
        <w:rPr>
          <w:sz w:val="28"/>
          <w:szCs w:val="28"/>
        </w:rPr>
      </w:pPr>
    </w:p>
    <w:p w:rsidR="00ED6D58" w:rsidRDefault="00ED6D58" w:rsidP="00ED1278">
      <w:pPr>
        <w:pStyle w:val="a3"/>
        <w:jc w:val="center"/>
        <w:rPr>
          <w:b/>
        </w:rPr>
      </w:pPr>
      <w:r>
        <w:rPr>
          <w:b/>
        </w:rPr>
        <w:lastRenderedPageBreak/>
        <w:t>Повестка дня:</w:t>
      </w:r>
    </w:p>
    <w:p w:rsidR="00ED6D58" w:rsidRDefault="00ED6D58" w:rsidP="00ED1278">
      <w:pPr>
        <w:pStyle w:val="a3"/>
        <w:ind w:firstLine="567"/>
        <w:jc w:val="both"/>
        <w:rPr>
          <w:b/>
        </w:rPr>
      </w:pPr>
    </w:p>
    <w:p w:rsidR="002A0166" w:rsidRPr="00C84BAD" w:rsidRDefault="002A0166" w:rsidP="002A0166">
      <w:pPr>
        <w:pStyle w:val="a3"/>
        <w:numPr>
          <w:ilvl w:val="0"/>
          <w:numId w:val="7"/>
        </w:numPr>
        <w:ind w:left="0" w:firstLine="851"/>
        <w:jc w:val="both"/>
        <w:rPr>
          <w:b/>
        </w:rPr>
      </w:pPr>
      <w:r>
        <w:t xml:space="preserve">Рассмотрение информации начальника ОГИБДД МО МВД России «Бузулукский» Д.В. Тыщенко </w:t>
      </w:r>
      <w:r w:rsidRPr="00FE0BE5">
        <w:t>о соблюдении требований безопасности на железнодорожных переездах города Бузулука.</w:t>
      </w:r>
    </w:p>
    <w:p w:rsidR="002A0166" w:rsidRDefault="002A0166" w:rsidP="002A0166">
      <w:pPr>
        <w:pStyle w:val="a3"/>
        <w:numPr>
          <w:ilvl w:val="0"/>
          <w:numId w:val="7"/>
        </w:numPr>
        <w:ind w:left="0" w:firstLine="851"/>
        <w:jc w:val="both"/>
      </w:pPr>
      <w:r>
        <w:t xml:space="preserve">Рассмотрение обращения начальника ОГИБДД МО МВД России «Бузулукский» Д.В. Тыщенко об </w:t>
      </w:r>
      <w:r w:rsidR="00BD33C0">
        <w:t>организации</w:t>
      </w:r>
      <w:r>
        <w:t xml:space="preserve"> пешеходного перехода по ул. Бузулукская в районе дома № 67.  </w:t>
      </w:r>
    </w:p>
    <w:p w:rsidR="002A0166" w:rsidRDefault="002A0166" w:rsidP="002A0166">
      <w:pPr>
        <w:pStyle w:val="a3"/>
        <w:numPr>
          <w:ilvl w:val="0"/>
          <w:numId w:val="7"/>
        </w:numPr>
        <w:ind w:left="0" w:firstLine="851"/>
        <w:jc w:val="both"/>
      </w:pPr>
      <w:r w:rsidRPr="00C61358">
        <w:t xml:space="preserve">Рассмотрение обращения </w:t>
      </w:r>
      <w:r>
        <w:t xml:space="preserve">директора «Бузулукского учебно-курсового комбината» В.А. Егорова: </w:t>
      </w:r>
    </w:p>
    <w:p w:rsidR="002A0166" w:rsidRDefault="002A0166" w:rsidP="002A0166">
      <w:pPr>
        <w:pStyle w:val="a3"/>
        <w:ind w:firstLine="851"/>
        <w:jc w:val="both"/>
      </w:pPr>
      <w:r>
        <w:t>- об установке дорожных знаков приоритета на пересечении ул. Строителей и выезда из 2 мкр. в районе дома 26 (</w:t>
      </w:r>
      <w:proofErr w:type="gramStart"/>
      <w:r>
        <w:t>межрайонная</w:t>
      </w:r>
      <w:proofErr w:type="gramEnd"/>
      <w:r>
        <w:t xml:space="preserve"> ИФНС России №3 по Оренбургской области).</w:t>
      </w:r>
    </w:p>
    <w:p w:rsidR="002A0166" w:rsidRDefault="002A0166" w:rsidP="002A0166">
      <w:pPr>
        <w:pStyle w:val="a3"/>
        <w:ind w:firstLine="851"/>
        <w:jc w:val="both"/>
      </w:pPr>
      <w:r>
        <w:t>- о регулировании светофорного объекта на перекрестке ул. Уральский тракт и ул. Строителей.</w:t>
      </w:r>
    </w:p>
    <w:p w:rsidR="002A0166" w:rsidRDefault="002A0166" w:rsidP="002A0166">
      <w:pPr>
        <w:pStyle w:val="a3"/>
        <w:numPr>
          <w:ilvl w:val="0"/>
          <w:numId w:val="7"/>
        </w:numPr>
        <w:ind w:left="0" w:firstLine="851"/>
        <w:jc w:val="both"/>
      </w:pPr>
      <w:proofErr w:type="gramStart"/>
      <w:r w:rsidRPr="00747B3B">
        <w:t>Рассмотрение вопроса по обращению Председателя городского Совета депутатов муниципального образования город Бузулук Оренбургской области Бергман Натальи Ивановны об установке в историческом центре города на одной из сторон  центральных улиц дорожных знаков 3.28 «</w:t>
      </w:r>
      <w:r>
        <w:t>Остановка</w:t>
      </w:r>
      <w:r w:rsidRPr="00747B3B">
        <w:t xml:space="preserve"> запрещена»</w:t>
      </w:r>
      <w:r>
        <w:t xml:space="preserve">, по обращению Д.В. Дмитриева об организации пешеходной зоны по ул. Ленина от ул. О.Яроша до ул. М.Горького. </w:t>
      </w:r>
      <w:proofErr w:type="gramEnd"/>
    </w:p>
    <w:p w:rsidR="002A0166" w:rsidRPr="00BD58AE" w:rsidRDefault="002A0166" w:rsidP="002A0166">
      <w:pPr>
        <w:pStyle w:val="a4"/>
        <w:numPr>
          <w:ilvl w:val="0"/>
          <w:numId w:val="7"/>
        </w:numPr>
        <w:ind w:left="0" w:firstLine="851"/>
        <w:jc w:val="both"/>
        <w:rPr>
          <w:rFonts w:eastAsia="Calibri"/>
          <w:lang w:eastAsia="en-US"/>
        </w:rPr>
      </w:pPr>
      <w:r w:rsidRPr="00BD58AE">
        <w:rPr>
          <w:rFonts w:eastAsia="Calibri"/>
          <w:lang w:eastAsia="en-US"/>
        </w:rPr>
        <w:t xml:space="preserve">Рассмотрение вопроса о </w:t>
      </w:r>
      <w:r>
        <w:rPr>
          <w:rFonts w:eastAsia="Calibri"/>
          <w:lang w:eastAsia="en-US"/>
        </w:rPr>
        <w:t xml:space="preserve">внесении дополнения в ранее принятое решение </w:t>
      </w:r>
      <w:r>
        <w:t xml:space="preserve">о необходимости организации маршрута общественного транспорта на территории микрорайона «Никольский». </w:t>
      </w:r>
    </w:p>
    <w:p w:rsidR="002A0166" w:rsidRPr="0034477D" w:rsidRDefault="002A0166" w:rsidP="002A0166">
      <w:pPr>
        <w:pStyle w:val="a3"/>
        <w:numPr>
          <w:ilvl w:val="0"/>
          <w:numId w:val="7"/>
        </w:numPr>
        <w:ind w:left="0" w:firstLine="851"/>
        <w:jc w:val="both"/>
        <w:rPr>
          <w:b/>
        </w:rPr>
      </w:pPr>
      <w:r w:rsidRPr="00BD58AE">
        <w:t>Рассмотрение вопроса</w:t>
      </w:r>
      <w:r>
        <w:t xml:space="preserve"> об установке </w:t>
      </w:r>
      <w:r w:rsidRPr="00ED1278">
        <w:rPr>
          <w:rFonts w:eastAsia="Times New Roman"/>
          <w:lang w:eastAsia="ru-RU"/>
        </w:rPr>
        <w:t xml:space="preserve">дорожных знаков 2.1 «Главная дорога» по ул. </w:t>
      </w:r>
      <w:r>
        <w:rPr>
          <w:rFonts w:eastAsia="Times New Roman"/>
          <w:lang w:eastAsia="ru-RU"/>
        </w:rPr>
        <w:t>2 мкр. в районе дома 36.</w:t>
      </w:r>
      <w:r>
        <w:t xml:space="preserve"> </w:t>
      </w:r>
      <w:r>
        <w:rPr>
          <w:rFonts w:eastAsia="Times New Roman"/>
          <w:b/>
          <w:lang w:eastAsia="ru-RU"/>
        </w:rPr>
        <w:t xml:space="preserve"> </w:t>
      </w:r>
    </w:p>
    <w:p w:rsidR="002A0166" w:rsidRDefault="002A0166" w:rsidP="002A0166">
      <w:pPr>
        <w:pStyle w:val="a3"/>
        <w:numPr>
          <w:ilvl w:val="0"/>
          <w:numId w:val="7"/>
        </w:numPr>
        <w:ind w:left="0" w:firstLine="851"/>
        <w:jc w:val="both"/>
      </w:pPr>
      <w:r w:rsidRPr="00C13543">
        <w:t xml:space="preserve">Рассмотрение </w:t>
      </w:r>
      <w:r>
        <w:t>обращения директор</w:t>
      </w:r>
      <w:proofErr w:type="gramStart"/>
      <w:r>
        <w:t>а ООО</w:t>
      </w:r>
      <w:proofErr w:type="gramEnd"/>
      <w:r>
        <w:t xml:space="preserve"> «ТМК </w:t>
      </w:r>
      <w:proofErr w:type="spellStart"/>
      <w:r>
        <w:t>Нефтегазсервис</w:t>
      </w:r>
      <w:proofErr w:type="spellEnd"/>
      <w:r>
        <w:t xml:space="preserve">-Бузулук» А.Н. Безрукова по </w:t>
      </w:r>
      <w:r w:rsidRPr="00C13543">
        <w:t>вопрос</w:t>
      </w:r>
      <w:r>
        <w:t>у</w:t>
      </w:r>
      <w:r w:rsidRPr="00C13543">
        <w:t xml:space="preserve"> о</w:t>
      </w:r>
      <w:r>
        <w:t>б</w:t>
      </w:r>
      <w:r w:rsidRPr="00C13543">
        <w:t xml:space="preserve"> </w:t>
      </w:r>
      <w:r>
        <w:t xml:space="preserve">установке дорожных знаков </w:t>
      </w:r>
      <w:r w:rsidRPr="009A1DFC">
        <w:t xml:space="preserve">3.27 </w:t>
      </w:r>
      <w:r>
        <w:t>«</w:t>
      </w:r>
      <w:r w:rsidRPr="009A1DFC">
        <w:t>Остановка запрещена</w:t>
      </w:r>
      <w:r>
        <w:t>»</w:t>
      </w:r>
      <w:r w:rsidRPr="009A1DFC">
        <w:t xml:space="preserve"> </w:t>
      </w:r>
      <w:r>
        <w:t>со з</w:t>
      </w:r>
      <w:r w:rsidRPr="009A1DFC">
        <w:t>нак</w:t>
      </w:r>
      <w:r>
        <w:t>ом</w:t>
      </w:r>
      <w:r w:rsidRPr="009A1DFC">
        <w:t xml:space="preserve"> дополнительной информации </w:t>
      </w:r>
      <w:r>
        <w:t>8.24 «</w:t>
      </w:r>
      <w:r w:rsidRPr="009A1DFC">
        <w:t>Работает эвакуатор</w:t>
      </w:r>
      <w:r>
        <w:t>» по адресу ул. Техническая, 6</w:t>
      </w:r>
      <w:r w:rsidRPr="007A1C5A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после совместного выезда рабочей группы на место установки дорожных знаков</w:t>
      </w:r>
      <w:r>
        <w:t>.</w:t>
      </w:r>
    </w:p>
    <w:p w:rsidR="002A0166" w:rsidRPr="00C13543" w:rsidRDefault="002A0166" w:rsidP="002A0166">
      <w:pPr>
        <w:pStyle w:val="a3"/>
        <w:numPr>
          <w:ilvl w:val="0"/>
          <w:numId w:val="7"/>
        </w:numPr>
        <w:ind w:left="0" w:firstLine="851"/>
        <w:jc w:val="both"/>
      </w:pPr>
      <w:r w:rsidRPr="00CF4FA3">
        <w:rPr>
          <w:rFonts w:eastAsia="Times New Roman"/>
          <w:lang w:eastAsia="ru-RU"/>
        </w:rPr>
        <w:t>Рассмотрение</w:t>
      </w:r>
      <w:r>
        <w:rPr>
          <w:rFonts w:eastAsia="Times New Roman"/>
          <w:b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обращения Е.В. Волобуевой об установке промежуточного остановочного пункта между автобусными остановками «Дружба» и «Рожкова». </w:t>
      </w:r>
    </w:p>
    <w:p w:rsidR="00ED6D58" w:rsidRDefault="00ED6D58" w:rsidP="002A0166">
      <w:pPr>
        <w:pStyle w:val="a4"/>
        <w:ind w:left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</w:t>
      </w:r>
    </w:p>
    <w:p w:rsidR="00ED6D58" w:rsidRDefault="00ED6D58" w:rsidP="002A0166">
      <w:pPr>
        <w:jc w:val="both"/>
        <w:rPr>
          <w:rFonts w:eastAsia="Calibri"/>
        </w:rPr>
      </w:pPr>
    </w:p>
    <w:p w:rsidR="005016C2" w:rsidRDefault="005016C2" w:rsidP="002A0166">
      <w:pPr>
        <w:jc w:val="both"/>
        <w:rPr>
          <w:rFonts w:eastAsia="Calibri"/>
        </w:rPr>
      </w:pPr>
    </w:p>
    <w:p w:rsidR="005016C2" w:rsidRDefault="005016C2" w:rsidP="00810F24">
      <w:pPr>
        <w:jc w:val="both"/>
        <w:rPr>
          <w:rFonts w:eastAsia="Calibri"/>
        </w:rPr>
      </w:pPr>
    </w:p>
    <w:p w:rsidR="005016C2" w:rsidRDefault="005016C2" w:rsidP="00810F24">
      <w:pPr>
        <w:jc w:val="both"/>
        <w:rPr>
          <w:rFonts w:eastAsia="Calibri"/>
        </w:rPr>
      </w:pPr>
    </w:p>
    <w:p w:rsidR="005016C2" w:rsidRDefault="005016C2" w:rsidP="00810F24">
      <w:pPr>
        <w:jc w:val="both"/>
        <w:rPr>
          <w:rFonts w:eastAsia="Calibri"/>
        </w:rPr>
      </w:pPr>
    </w:p>
    <w:p w:rsidR="00FD2E60" w:rsidRDefault="00FD2E60" w:rsidP="00810F24">
      <w:pPr>
        <w:jc w:val="both"/>
        <w:rPr>
          <w:rFonts w:eastAsia="Calibri"/>
        </w:rPr>
      </w:pPr>
    </w:p>
    <w:p w:rsidR="00ED6D58" w:rsidRDefault="002E0041" w:rsidP="00ED6D58">
      <w:pPr>
        <w:pStyle w:val="a3"/>
        <w:rPr>
          <w:b/>
        </w:rPr>
      </w:pPr>
      <w:r>
        <w:rPr>
          <w:b/>
        </w:rPr>
        <w:lastRenderedPageBreak/>
        <w:t>1</w:t>
      </w:r>
      <w:r w:rsidR="00ED6D58">
        <w:rPr>
          <w:b/>
        </w:rPr>
        <w:t xml:space="preserve">. По первому вопросу: </w:t>
      </w:r>
    </w:p>
    <w:p w:rsidR="00E704B3" w:rsidRDefault="00E704B3" w:rsidP="0062683A">
      <w:pPr>
        <w:pStyle w:val="a3"/>
        <w:ind w:firstLine="709"/>
        <w:jc w:val="both"/>
        <w:rPr>
          <w:b/>
        </w:rPr>
      </w:pPr>
    </w:p>
    <w:p w:rsidR="002159D6" w:rsidRDefault="00FA6BD9" w:rsidP="002159D6">
      <w:pPr>
        <w:pStyle w:val="a3"/>
        <w:ind w:firstLine="709"/>
        <w:jc w:val="both"/>
      </w:pPr>
      <w:r>
        <w:rPr>
          <w:b/>
        </w:rPr>
        <w:t>Васянин С.П.</w:t>
      </w:r>
      <w:r>
        <w:t xml:space="preserve"> – </w:t>
      </w:r>
      <w:r w:rsidR="002159D6">
        <w:t>за отчетный период 2019 года на территории обслуживания МО МВД России «Бузулукский» было зарегистрировано 11 дорожно-транспортных происшествий, в которых 3 человека погибли и 19 получили ранения.</w:t>
      </w:r>
    </w:p>
    <w:p w:rsidR="002159D6" w:rsidRDefault="002159D6" w:rsidP="002159D6">
      <w:pPr>
        <w:pStyle w:val="a3"/>
        <w:ind w:firstLine="709"/>
        <w:jc w:val="both"/>
      </w:pPr>
      <w:r>
        <w:t xml:space="preserve">За отчетный период текущего года на территории города Бузулука зарегистрировано 6 ДТП, совершенных водителями, находившимися в состоянии алкогольного или наркотического опьянения. </w:t>
      </w:r>
    </w:p>
    <w:p w:rsidR="002159D6" w:rsidRDefault="002159D6" w:rsidP="002159D6">
      <w:pPr>
        <w:pStyle w:val="a3"/>
        <w:ind w:firstLine="709"/>
        <w:jc w:val="both"/>
      </w:pPr>
      <w:r>
        <w:t>Зарегистрировано 7 столкновений  и  3 наезда на пешеходов.</w:t>
      </w:r>
    </w:p>
    <w:p w:rsidR="002159D6" w:rsidRDefault="002159D6" w:rsidP="002159D6">
      <w:pPr>
        <w:pStyle w:val="a3"/>
        <w:ind w:firstLine="709"/>
        <w:jc w:val="both"/>
      </w:pPr>
      <w:r>
        <w:t>На территории города Бузулука зарегистрировано 6 дорожно-транспортных происшествий, в которых 12 человек получили ранения различной степени тяжести.</w:t>
      </w:r>
    </w:p>
    <w:p w:rsidR="00FA6BD9" w:rsidRDefault="002159D6" w:rsidP="002159D6">
      <w:pPr>
        <w:pStyle w:val="a3"/>
        <w:ind w:firstLine="709"/>
        <w:jc w:val="both"/>
      </w:pPr>
      <w:r>
        <w:t>Р</w:t>
      </w:r>
      <w:r w:rsidR="00FA6BD9">
        <w:t xml:space="preserve">уководством отдела ГИБДД МО МВД России «Бузулукский» реализован комплекс мер, направленных на обеспечение отработки отдельных видов нарушения </w:t>
      </w:r>
      <w:r w:rsidR="00BD33C0">
        <w:t>П</w:t>
      </w:r>
      <w:r w:rsidR="00FA6BD9">
        <w:t>равил дорожного движения, проверки водителей на предмет выявления признаков опьянения, группами, сформированными из числа сотрудников отдела ГИБДД, ОВО, ППСП, УУП МО</w:t>
      </w:r>
      <w:r w:rsidR="00BD33C0">
        <w:t xml:space="preserve"> </w:t>
      </w:r>
      <w:r w:rsidR="00FA6BD9">
        <w:t>МВД России «</w:t>
      </w:r>
      <w:proofErr w:type="spellStart"/>
      <w:r w:rsidR="00FA6BD9">
        <w:t>Бузулукский»</w:t>
      </w:r>
      <w:proofErr w:type="spellEnd"/>
      <w:r w:rsidR="00FA6BD9">
        <w:t>.</w:t>
      </w:r>
      <w:r w:rsidR="00420F0F">
        <w:t xml:space="preserve"> На железнодорожных переездах  в г. Бузулуке и Бузулукском районе за истекший период 2019 года дорожно-транспортных проишествий не </w:t>
      </w:r>
      <w:r w:rsidR="00C34DE3">
        <w:t>зарегистрировано</w:t>
      </w:r>
      <w:r w:rsidR="00420F0F">
        <w:t>.</w:t>
      </w:r>
    </w:p>
    <w:p w:rsidR="00420F0F" w:rsidRDefault="00420F0F" w:rsidP="00FA6BD9">
      <w:pPr>
        <w:pStyle w:val="a3"/>
        <w:ind w:firstLine="709"/>
        <w:jc w:val="both"/>
      </w:pPr>
      <w:r>
        <w:t>С 16.04.2019 года по 18.04.2019 года производил</w:t>
      </w:r>
      <w:r w:rsidR="00BD33C0">
        <w:t>о</w:t>
      </w:r>
      <w:r>
        <w:t>сь обследование железнодорожных переездов в г. Бузулуке и Бузулукском районе. Были выявлены нарушения</w:t>
      </w:r>
      <w:r w:rsidR="00BD33C0">
        <w:t>,</w:t>
      </w:r>
      <w:r>
        <w:t xml:space="preserve"> составлены акты</w:t>
      </w:r>
      <w:r w:rsidR="00BD33C0">
        <w:t xml:space="preserve"> и</w:t>
      </w:r>
      <w:r>
        <w:t xml:space="preserve"> предписания</w:t>
      </w:r>
      <w:r w:rsidR="00BD33C0">
        <w:t xml:space="preserve">, которые были </w:t>
      </w:r>
      <w:r w:rsidR="00C34DE3">
        <w:t xml:space="preserve"> направлены </w:t>
      </w:r>
      <w:r>
        <w:t xml:space="preserve">представителю РЖД.  </w:t>
      </w:r>
    </w:p>
    <w:p w:rsidR="00FA6BD9" w:rsidRDefault="00FA6BD9" w:rsidP="00C825C6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b/>
          <w:sz w:val="28"/>
          <w:szCs w:val="28"/>
          <w:lang w:eastAsia="ru-RU" w:bidi="hi-IN"/>
        </w:rPr>
      </w:pPr>
    </w:p>
    <w:p w:rsidR="00FA6BD9" w:rsidRDefault="0064771A" w:rsidP="00FA6BD9">
      <w:pPr>
        <w:pStyle w:val="a3"/>
        <w:ind w:firstLine="709"/>
        <w:jc w:val="both"/>
      </w:pPr>
      <w:r w:rsidRPr="0064771A">
        <w:rPr>
          <w:rFonts w:eastAsiaTheme="minorEastAsia"/>
          <w:b/>
          <w:lang w:eastAsia="ru-RU" w:bidi="hi-IN"/>
        </w:rPr>
        <w:t>Решение:</w:t>
      </w:r>
      <w:r w:rsidRPr="0064771A">
        <w:rPr>
          <w:rFonts w:eastAsiaTheme="minorEastAsia"/>
          <w:lang w:eastAsia="ru-RU" w:bidi="hi-IN"/>
        </w:rPr>
        <w:t xml:space="preserve"> </w:t>
      </w:r>
      <w:r w:rsidR="00FA6BD9">
        <w:t>Данную информацию принять к сведению.</w:t>
      </w:r>
    </w:p>
    <w:p w:rsidR="0064771A" w:rsidRDefault="0064771A" w:rsidP="00C825C6">
      <w:pPr>
        <w:spacing w:after="0" w:line="240" w:lineRule="auto"/>
        <w:ind w:firstLine="708"/>
        <w:jc w:val="both"/>
        <w:rPr>
          <w:rFonts w:ascii="Times New Roman" w:eastAsiaTheme="minorEastAsia" w:hAnsi="Times New Roman"/>
          <w:sz w:val="28"/>
          <w:szCs w:val="28"/>
          <w:lang w:eastAsia="ru-RU" w:bidi="hi-IN"/>
        </w:rPr>
      </w:pPr>
    </w:p>
    <w:p w:rsidR="00ED6D58" w:rsidRDefault="00690930" w:rsidP="00EB6D89">
      <w:pPr>
        <w:pStyle w:val="a3"/>
        <w:ind w:firstLine="709"/>
        <w:jc w:val="both"/>
        <w:rPr>
          <w:rFonts w:eastAsiaTheme="minorHAnsi"/>
        </w:rPr>
      </w:pPr>
      <w:r w:rsidRPr="00690930">
        <w:t>Голосовали:</w:t>
      </w:r>
      <w:r w:rsidR="003C1962">
        <w:t xml:space="preserve"> </w:t>
      </w:r>
      <w:r w:rsidR="00ED6D58">
        <w:rPr>
          <w:b/>
        </w:rPr>
        <w:t xml:space="preserve"> </w:t>
      </w:r>
    </w:p>
    <w:p w:rsidR="00ED6D58" w:rsidRDefault="00ED6D58" w:rsidP="00ED6D58">
      <w:pPr>
        <w:pStyle w:val="a3"/>
        <w:ind w:left="709"/>
      </w:pPr>
      <w:r>
        <w:t>За: 1</w:t>
      </w:r>
      <w:r w:rsidR="00FA33C5">
        <w:t>1</w:t>
      </w:r>
    </w:p>
    <w:p w:rsidR="00ED6D58" w:rsidRDefault="00ED6D58" w:rsidP="00ED6D58">
      <w:pPr>
        <w:pStyle w:val="a3"/>
        <w:ind w:left="709"/>
      </w:pPr>
      <w:r>
        <w:t xml:space="preserve">Против:0  </w:t>
      </w:r>
    </w:p>
    <w:p w:rsidR="00ED6D58" w:rsidRDefault="00ED6D58" w:rsidP="00ED6D58">
      <w:pPr>
        <w:pStyle w:val="a3"/>
        <w:ind w:left="709"/>
      </w:pPr>
      <w:r>
        <w:t>Воздержались:0</w:t>
      </w:r>
    </w:p>
    <w:p w:rsidR="00ED6D58" w:rsidRDefault="00ED6D58" w:rsidP="00ED6D58">
      <w:pPr>
        <w:pStyle w:val="a3"/>
        <w:ind w:firstLine="709"/>
        <w:jc w:val="both"/>
        <w:rPr>
          <w:b/>
        </w:rPr>
      </w:pPr>
    </w:p>
    <w:p w:rsidR="00ED6D58" w:rsidRDefault="00ED6D58" w:rsidP="00ED6D58">
      <w:pPr>
        <w:pStyle w:val="a3"/>
        <w:jc w:val="both"/>
        <w:rPr>
          <w:b/>
        </w:rPr>
      </w:pPr>
      <w:r>
        <w:rPr>
          <w:b/>
        </w:rPr>
        <w:t>2.</w:t>
      </w:r>
      <w:r>
        <w:t xml:space="preserve"> </w:t>
      </w:r>
      <w:r>
        <w:rPr>
          <w:b/>
        </w:rPr>
        <w:t>По второму вопросу:</w:t>
      </w:r>
    </w:p>
    <w:p w:rsidR="00E704B3" w:rsidRDefault="00E704B3" w:rsidP="006502B5">
      <w:pPr>
        <w:pStyle w:val="a3"/>
        <w:ind w:firstLine="709"/>
        <w:jc w:val="both"/>
        <w:rPr>
          <w:b/>
        </w:rPr>
      </w:pPr>
    </w:p>
    <w:p w:rsidR="0064771A" w:rsidRDefault="00AC3748" w:rsidP="00037FC9">
      <w:pPr>
        <w:pStyle w:val="a3"/>
        <w:ind w:firstLine="708"/>
        <w:jc w:val="both"/>
      </w:pPr>
      <w:proofErr w:type="gramStart"/>
      <w:r>
        <w:rPr>
          <w:b/>
        </w:rPr>
        <w:t>Петрунин В.Г.</w:t>
      </w:r>
      <w:r w:rsidR="00ED6D58" w:rsidRPr="00004E23">
        <w:rPr>
          <w:b/>
        </w:rPr>
        <w:t xml:space="preserve"> </w:t>
      </w:r>
      <w:r w:rsidR="002451C7">
        <w:rPr>
          <w:b/>
        </w:rPr>
        <w:t>-</w:t>
      </w:r>
      <w:r w:rsidR="00954CF7" w:rsidRPr="00954CF7">
        <w:tab/>
      </w:r>
      <w:r w:rsidR="0034693A" w:rsidRPr="0034693A">
        <w:t xml:space="preserve">на имя главы города поступило обращение от начальника ОГИБДД МО МВД России «Бузулукский» Д.В. Тыщенко об </w:t>
      </w:r>
      <w:r w:rsidR="00BD33C0">
        <w:t>организации</w:t>
      </w:r>
      <w:r w:rsidR="0034693A" w:rsidRPr="0034693A">
        <w:t xml:space="preserve"> пешеходного перехода по ул. </w:t>
      </w:r>
      <w:r w:rsidR="0034693A">
        <w:t>Мурманская</w:t>
      </w:r>
      <w:r w:rsidR="0034693A" w:rsidRPr="0034693A">
        <w:t xml:space="preserve"> в районе дома № 67</w:t>
      </w:r>
      <w:r w:rsidR="0034693A">
        <w:t xml:space="preserve"> по ул. </w:t>
      </w:r>
      <w:proofErr w:type="spellStart"/>
      <w:r w:rsidR="0034693A">
        <w:t>Бузулукская</w:t>
      </w:r>
      <w:proofErr w:type="spellEnd"/>
      <w:r w:rsidR="0034693A" w:rsidRPr="0034693A">
        <w:t xml:space="preserve"> в целях обеспечения безопасности дорожного движения, стабилизации обстановки с аварийностью и снижения тяжести последствий при дорожно-транспортных происшествиях с участием пешеходов.</w:t>
      </w:r>
      <w:proofErr w:type="gramEnd"/>
    </w:p>
    <w:p w:rsidR="002D528B" w:rsidRDefault="002D528B" w:rsidP="00037FC9">
      <w:pPr>
        <w:pStyle w:val="a3"/>
        <w:ind w:firstLine="708"/>
        <w:jc w:val="both"/>
      </w:pPr>
      <w:r>
        <w:rPr>
          <w:b/>
        </w:rPr>
        <w:t>Васянин С.П.</w:t>
      </w:r>
      <w:r>
        <w:t xml:space="preserve"> – </w:t>
      </w:r>
      <w:r w:rsidR="0034693A">
        <w:t xml:space="preserve">на </w:t>
      </w:r>
      <w:r w:rsidR="00BD33C0">
        <w:t xml:space="preserve">предполагаемое </w:t>
      </w:r>
      <w:r w:rsidR="0034693A">
        <w:t xml:space="preserve">место </w:t>
      </w:r>
      <w:r w:rsidR="0034693A" w:rsidRPr="0034693A">
        <w:t>установки дорожных знаков</w:t>
      </w:r>
      <w:r w:rsidR="0034693A">
        <w:t xml:space="preserve"> </w:t>
      </w:r>
      <w:r w:rsidR="0034693A" w:rsidRPr="0034693A">
        <w:rPr>
          <w:bCs/>
        </w:rPr>
        <w:t>5.19.1 и 5.19.2 «Пешеходный переход»</w:t>
      </w:r>
      <w:r w:rsidR="0034693A">
        <w:rPr>
          <w:bCs/>
        </w:rPr>
        <w:t xml:space="preserve"> </w:t>
      </w:r>
      <w:r w:rsidR="0034693A">
        <w:t xml:space="preserve">был </w:t>
      </w:r>
      <w:r w:rsidR="00BD33C0">
        <w:t>осуществлен</w:t>
      </w:r>
      <w:r>
        <w:t xml:space="preserve"> совместный вые</w:t>
      </w:r>
      <w:proofErr w:type="gramStart"/>
      <w:r>
        <w:t>зд с пр</w:t>
      </w:r>
      <w:proofErr w:type="gramEnd"/>
      <w:r>
        <w:t xml:space="preserve">едставителями </w:t>
      </w:r>
      <w:r w:rsidR="0034693A">
        <w:t xml:space="preserve">администрации города </w:t>
      </w:r>
      <w:r>
        <w:t xml:space="preserve">для </w:t>
      </w:r>
      <w:r w:rsidR="0034693A">
        <w:t xml:space="preserve">детального </w:t>
      </w:r>
      <w:r w:rsidR="00BD33C0">
        <w:t>обследования</w:t>
      </w:r>
      <w:r>
        <w:t xml:space="preserve"> места</w:t>
      </w:r>
      <w:r w:rsidR="0034693A">
        <w:t xml:space="preserve"> расположения пешеходного перехода</w:t>
      </w:r>
      <w:r w:rsidR="007F5A32">
        <w:t>.</w:t>
      </w:r>
    </w:p>
    <w:p w:rsidR="00C5057A" w:rsidRDefault="00C5057A" w:rsidP="00037FC9">
      <w:pPr>
        <w:pStyle w:val="a3"/>
        <w:ind w:firstLine="708"/>
        <w:jc w:val="both"/>
      </w:pPr>
    </w:p>
    <w:p w:rsidR="005016C2" w:rsidRDefault="005016C2" w:rsidP="002D528B">
      <w:pPr>
        <w:pStyle w:val="a3"/>
        <w:ind w:firstLine="709"/>
        <w:jc w:val="both"/>
        <w:rPr>
          <w:bCs/>
        </w:rPr>
      </w:pPr>
      <w:r w:rsidRPr="00AD6BC6">
        <w:rPr>
          <w:b/>
        </w:rPr>
        <w:t>Решение:</w:t>
      </w:r>
      <w:r w:rsidR="00AE4D81">
        <w:rPr>
          <w:b/>
        </w:rPr>
        <w:t xml:space="preserve"> </w:t>
      </w:r>
      <w:r w:rsidR="000F58DE" w:rsidRPr="000F58DE">
        <w:rPr>
          <w:bCs/>
        </w:rPr>
        <w:t xml:space="preserve">УЖКХиТ произвести работы по установке дорожных знаков 5.19.1 и 5.19.2 «Пешеходный переход» с нанесением горизонтальной дорожной разметки </w:t>
      </w:r>
      <w:r w:rsidR="000F58DE" w:rsidRPr="000F58DE">
        <w:rPr>
          <w:bCs/>
        </w:rPr>
        <w:lastRenderedPageBreak/>
        <w:t>1.14.1 «Пешеходный переход» по</w:t>
      </w:r>
      <w:r w:rsidR="009E5879" w:rsidRPr="009E5879">
        <w:rPr>
          <w:bCs/>
        </w:rPr>
        <w:t xml:space="preserve"> ул. </w:t>
      </w:r>
      <w:proofErr w:type="gramStart"/>
      <w:r w:rsidR="009E5879" w:rsidRPr="009E5879">
        <w:rPr>
          <w:bCs/>
        </w:rPr>
        <w:t>Мурманская</w:t>
      </w:r>
      <w:proofErr w:type="gramEnd"/>
      <w:r w:rsidR="009E5879" w:rsidRPr="009E5879">
        <w:rPr>
          <w:bCs/>
        </w:rPr>
        <w:t xml:space="preserve"> в районе д.67 по ул. Бузулукская</w:t>
      </w:r>
      <w:r w:rsidR="000F58DE" w:rsidRPr="000F58DE">
        <w:rPr>
          <w:bCs/>
        </w:rPr>
        <w:t xml:space="preserve">. Работы по установке дорожных знаков и нанесению дорожной разметки выполнить в соответствии с ГОСТ </w:t>
      </w:r>
      <w:proofErr w:type="gramStart"/>
      <w:r w:rsidR="000F58DE" w:rsidRPr="000F58DE">
        <w:rPr>
          <w:bCs/>
        </w:rPr>
        <w:t>Р</w:t>
      </w:r>
      <w:proofErr w:type="gramEnd"/>
      <w:r w:rsidR="000F58DE" w:rsidRPr="000F58DE">
        <w:rPr>
          <w:bCs/>
        </w:rPr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устройств», ГОСТ </w:t>
      </w:r>
      <w:proofErr w:type="gramStart"/>
      <w:r w:rsidR="000F58DE" w:rsidRPr="000F58DE">
        <w:rPr>
          <w:bCs/>
        </w:rPr>
        <w:t>Р</w:t>
      </w:r>
      <w:proofErr w:type="gramEnd"/>
      <w:r w:rsidR="000F58DE" w:rsidRPr="000F58DE">
        <w:rPr>
          <w:bCs/>
        </w:rPr>
        <w:t xml:space="preserve"> 51256-2011 «Технические средства организации дорожного движения. Разметка дорожная. Классификация. Технические требования».</w:t>
      </w:r>
      <w:r w:rsidR="000F58DE">
        <w:rPr>
          <w:bCs/>
        </w:rPr>
        <w:t xml:space="preserve"> </w:t>
      </w:r>
    </w:p>
    <w:p w:rsidR="00BD33C0" w:rsidRDefault="00BD33C0" w:rsidP="002D528B">
      <w:pPr>
        <w:pStyle w:val="a3"/>
        <w:ind w:firstLine="709"/>
        <w:jc w:val="both"/>
      </w:pPr>
    </w:p>
    <w:p w:rsidR="00AC3748" w:rsidRDefault="00AC3748" w:rsidP="00AC3748">
      <w:pPr>
        <w:pStyle w:val="a3"/>
        <w:ind w:firstLine="709"/>
        <w:jc w:val="both"/>
        <w:rPr>
          <w:rFonts w:eastAsiaTheme="minorHAnsi"/>
        </w:rPr>
      </w:pPr>
      <w:r w:rsidRPr="00690930">
        <w:t>Голосовали:</w:t>
      </w:r>
      <w:r>
        <w:t xml:space="preserve"> </w:t>
      </w:r>
      <w:r>
        <w:rPr>
          <w:b/>
        </w:rPr>
        <w:t xml:space="preserve"> </w:t>
      </w:r>
    </w:p>
    <w:p w:rsidR="00AC3748" w:rsidRDefault="00AC3748" w:rsidP="00AC3748">
      <w:pPr>
        <w:pStyle w:val="a3"/>
        <w:ind w:left="709"/>
      </w:pPr>
      <w:r>
        <w:t>За: 1</w:t>
      </w:r>
      <w:r w:rsidR="002D528B">
        <w:t>1</w:t>
      </w:r>
    </w:p>
    <w:p w:rsidR="00AC3748" w:rsidRDefault="00AC3748" w:rsidP="00AC3748">
      <w:pPr>
        <w:pStyle w:val="a3"/>
        <w:ind w:left="709"/>
      </w:pPr>
      <w:r>
        <w:t xml:space="preserve">Против:0  </w:t>
      </w:r>
    </w:p>
    <w:p w:rsidR="00AC3748" w:rsidRDefault="00AC3748" w:rsidP="00AC3748">
      <w:pPr>
        <w:pStyle w:val="a3"/>
        <w:ind w:left="709"/>
      </w:pPr>
      <w:r>
        <w:t>Воздержались:0</w:t>
      </w:r>
    </w:p>
    <w:p w:rsidR="006E452B" w:rsidRDefault="006E452B" w:rsidP="00AC3748">
      <w:pPr>
        <w:pStyle w:val="a3"/>
        <w:ind w:left="709"/>
      </w:pPr>
    </w:p>
    <w:p w:rsidR="00113CDD" w:rsidRDefault="00113CDD" w:rsidP="00AC3748">
      <w:pPr>
        <w:pStyle w:val="a3"/>
        <w:ind w:left="709"/>
      </w:pPr>
    </w:p>
    <w:p w:rsidR="00AC3748" w:rsidRPr="00AC3748" w:rsidRDefault="00AC3748" w:rsidP="00AC3748">
      <w:pPr>
        <w:pStyle w:val="a3"/>
        <w:rPr>
          <w:b/>
        </w:rPr>
      </w:pPr>
      <w:r w:rsidRPr="00AC3748">
        <w:rPr>
          <w:b/>
        </w:rPr>
        <w:t>3. По третьему вопросу</w:t>
      </w:r>
      <w:r>
        <w:rPr>
          <w:b/>
        </w:rPr>
        <w:t>:</w:t>
      </w:r>
    </w:p>
    <w:p w:rsidR="00E704B3" w:rsidRDefault="00E704B3" w:rsidP="00EC13E2">
      <w:pPr>
        <w:pStyle w:val="a3"/>
        <w:ind w:firstLine="709"/>
        <w:jc w:val="both"/>
        <w:rPr>
          <w:b/>
        </w:rPr>
      </w:pPr>
    </w:p>
    <w:p w:rsidR="000F5189" w:rsidRDefault="00AC3748" w:rsidP="000F5189">
      <w:pPr>
        <w:pStyle w:val="a3"/>
        <w:ind w:firstLine="709"/>
        <w:jc w:val="both"/>
      </w:pPr>
      <w:r>
        <w:rPr>
          <w:b/>
        </w:rPr>
        <w:t xml:space="preserve">Петрунин В.Г. </w:t>
      </w:r>
      <w:r w:rsidR="002D528B">
        <w:rPr>
          <w:b/>
        </w:rPr>
        <w:t xml:space="preserve">– </w:t>
      </w:r>
      <w:r w:rsidR="000F5189">
        <w:t xml:space="preserve">рассмотрение обращения директора «Бузулукского учебно-курсового комбината» В.А. Егорова: </w:t>
      </w:r>
    </w:p>
    <w:p w:rsidR="000F5189" w:rsidRDefault="000F5189" w:rsidP="000F5189">
      <w:pPr>
        <w:pStyle w:val="a3"/>
        <w:ind w:firstLine="709"/>
        <w:jc w:val="both"/>
      </w:pPr>
      <w:r>
        <w:t>- об установке дорожных знаков приоритета на пересечении ул. Строителей и выезда из 2 мкр. в районе дома 26 (</w:t>
      </w:r>
      <w:proofErr w:type="gramStart"/>
      <w:r>
        <w:t>межрайонная</w:t>
      </w:r>
      <w:proofErr w:type="gramEnd"/>
      <w:r>
        <w:t xml:space="preserve"> ИФНС России №3 по Оренбургской области).</w:t>
      </w:r>
    </w:p>
    <w:p w:rsidR="00E7273A" w:rsidRDefault="00E7273A" w:rsidP="00C74760">
      <w:pPr>
        <w:pStyle w:val="a3"/>
        <w:ind w:firstLine="709"/>
        <w:jc w:val="both"/>
      </w:pPr>
      <w:r w:rsidRPr="0082314D">
        <w:rPr>
          <w:b/>
        </w:rPr>
        <w:t xml:space="preserve">Зайцев В.В. </w:t>
      </w:r>
      <w:r w:rsidR="00BC6D0D">
        <w:rPr>
          <w:b/>
        </w:rPr>
        <w:t xml:space="preserve">– </w:t>
      </w:r>
      <w:r>
        <w:t xml:space="preserve">дорожные знаки </w:t>
      </w:r>
      <w:r w:rsidR="00C74760">
        <w:t>2.1 «Г</w:t>
      </w:r>
      <w:r>
        <w:t>лавна</w:t>
      </w:r>
      <w:r w:rsidR="00C74760">
        <w:t>я</w:t>
      </w:r>
      <w:r>
        <w:t xml:space="preserve"> дорога</w:t>
      </w:r>
      <w:r w:rsidR="00C74760">
        <w:t>» должны быть установлены по ул. Строителей и 2.4 «Уступите дорогу»</w:t>
      </w:r>
      <w:r>
        <w:t xml:space="preserve"> </w:t>
      </w:r>
      <w:r w:rsidR="00C74760">
        <w:t>со стороны 2 мкр.</w:t>
      </w:r>
    </w:p>
    <w:p w:rsidR="000F5189" w:rsidRDefault="000F5189" w:rsidP="000F5189">
      <w:pPr>
        <w:pStyle w:val="a3"/>
        <w:ind w:firstLine="709"/>
        <w:jc w:val="both"/>
      </w:pPr>
      <w:r>
        <w:t>- о регулировании светофорного объекта на перекрестке ул. Уральский тракт и ул. Строителей.</w:t>
      </w:r>
    </w:p>
    <w:p w:rsidR="0043152B" w:rsidRDefault="0043152B" w:rsidP="000F5189">
      <w:pPr>
        <w:pStyle w:val="a3"/>
        <w:ind w:firstLine="709"/>
        <w:jc w:val="both"/>
      </w:pPr>
      <w:proofErr w:type="gramStart"/>
      <w:r w:rsidRPr="00BC6D0D">
        <w:rPr>
          <w:b/>
        </w:rPr>
        <w:t>Уткин</w:t>
      </w:r>
      <w:r w:rsidR="00BC6D0D" w:rsidRPr="00BC6D0D">
        <w:rPr>
          <w:b/>
        </w:rPr>
        <w:t xml:space="preserve"> А.Н.</w:t>
      </w:r>
      <w:r>
        <w:t xml:space="preserve"> – дополнительные стрелки, установленные на светофорном объекте помогают разгрузить данный перекресток, а так же </w:t>
      </w:r>
      <w:r w:rsidR="00BC6D0D">
        <w:t xml:space="preserve">п. 6.3 </w:t>
      </w:r>
      <w:r w:rsidR="00BD33C0">
        <w:t>П</w:t>
      </w:r>
      <w:r w:rsidR="00BC6D0D">
        <w:t>равил дорожного движения</w:t>
      </w:r>
      <w:r w:rsidR="00BD33C0">
        <w:t xml:space="preserve"> определяет приоритетность </w:t>
      </w:r>
      <w:r>
        <w:t xml:space="preserve"> проезд</w:t>
      </w:r>
      <w:r w:rsidR="00BD33C0">
        <w:t>а</w:t>
      </w:r>
      <w:r>
        <w:t xml:space="preserve"> на </w:t>
      </w:r>
      <w:r w:rsidR="00BC6D0D">
        <w:t>зеленую стрелку дополнительной секции светофора</w:t>
      </w:r>
      <w:r w:rsidR="00BD33C0">
        <w:t>, в соответствии с которым водитель должен пропустить транспортные средства, осуществляющие движение на разрешающий сигнал светофора</w:t>
      </w:r>
      <w:r w:rsidR="00BC6D0D">
        <w:t>.</w:t>
      </w:r>
      <w:proofErr w:type="gramEnd"/>
    </w:p>
    <w:p w:rsidR="002A2819" w:rsidRPr="0068501F" w:rsidRDefault="002A2819" w:rsidP="000F5189">
      <w:pPr>
        <w:pStyle w:val="a3"/>
        <w:ind w:firstLine="709"/>
        <w:jc w:val="both"/>
      </w:pPr>
    </w:p>
    <w:p w:rsidR="0043152B" w:rsidRDefault="00A50680" w:rsidP="000E76E3">
      <w:pPr>
        <w:pStyle w:val="a3"/>
        <w:ind w:firstLine="709"/>
        <w:jc w:val="both"/>
        <w:rPr>
          <w:b/>
        </w:rPr>
      </w:pPr>
      <w:r w:rsidRPr="00AD6BC6">
        <w:rPr>
          <w:b/>
        </w:rPr>
        <w:t>Решение:</w:t>
      </w:r>
      <w:r w:rsidR="006E452B">
        <w:rPr>
          <w:b/>
        </w:rPr>
        <w:t xml:space="preserve"> </w:t>
      </w:r>
    </w:p>
    <w:p w:rsidR="00A50680" w:rsidRDefault="0043152B" w:rsidP="000E76E3">
      <w:pPr>
        <w:pStyle w:val="a3"/>
        <w:ind w:firstLine="709"/>
        <w:jc w:val="both"/>
      </w:pPr>
      <w:r>
        <w:rPr>
          <w:b/>
        </w:rPr>
        <w:t xml:space="preserve">1. </w:t>
      </w:r>
      <w:r w:rsidR="0077746C">
        <w:t>УЖКХиТ произвести работы по</w:t>
      </w:r>
      <w:r w:rsidR="0077746C" w:rsidRPr="0077746C">
        <w:t xml:space="preserve"> установке дорожных знаков </w:t>
      </w:r>
      <w:r w:rsidR="00C74760">
        <w:t>2.1</w:t>
      </w:r>
      <w:r w:rsidR="0077746C" w:rsidRPr="0077746C">
        <w:t xml:space="preserve"> </w:t>
      </w:r>
      <w:r w:rsidR="00C74760">
        <w:t xml:space="preserve">«Главная дорога» и 2.4 «Уступите дорогу» </w:t>
      </w:r>
      <w:r w:rsidR="000B2A66">
        <w:t xml:space="preserve">по ул. </w:t>
      </w:r>
      <w:r w:rsidR="000F58DE">
        <w:t>Строителей</w:t>
      </w:r>
      <w:r w:rsidR="000B2A66">
        <w:t xml:space="preserve"> в районе </w:t>
      </w:r>
      <w:r w:rsidR="000F58DE">
        <w:t>дома № 26</w:t>
      </w:r>
      <w:r w:rsidR="0077746C">
        <w:t>.</w:t>
      </w:r>
      <w:r w:rsidR="00DE0BA1" w:rsidRPr="00DE0BA1">
        <w:t xml:space="preserve"> </w:t>
      </w:r>
      <w:r w:rsidR="009B74E1" w:rsidRPr="009B74E1">
        <w:t xml:space="preserve">Работы по установке дорожных знаков выполнить в соответствии с ГОСТ </w:t>
      </w:r>
      <w:proofErr w:type="gramStart"/>
      <w:r w:rsidR="009B74E1" w:rsidRPr="009B74E1">
        <w:t>Р</w:t>
      </w:r>
      <w:proofErr w:type="gramEnd"/>
      <w:r w:rsidR="009B74E1" w:rsidRPr="009B74E1"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</w:t>
      </w:r>
      <w:r w:rsidR="000F58DE">
        <w:t>.</w:t>
      </w:r>
    </w:p>
    <w:p w:rsidR="0043152B" w:rsidRPr="00C5057A" w:rsidRDefault="0043152B" w:rsidP="000E76E3">
      <w:pPr>
        <w:pStyle w:val="a3"/>
        <w:ind w:firstLine="709"/>
        <w:jc w:val="both"/>
      </w:pPr>
      <w:r w:rsidRPr="0043152B">
        <w:rPr>
          <w:b/>
        </w:rPr>
        <w:t>2.</w:t>
      </w:r>
      <w:r w:rsidR="00C5057A">
        <w:rPr>
          <w:b/>
        </w:rPr>
        <w:t xml:space="preserve"> </w:t>
      </w:r>
      <w:r w:rsidR="00C5057A">
        <w:t>О</w:t>
      </w:r>
      <w:r w:rsidR="00C5057A" w:rsidRPr="00C5057A">
        <w:t xml:space="preserve">ставить схему работы светофорного объекта </w:t>
      </w:r>
      <w:r w:rsidR="00C5057A">
        <w:t xml:space="preserve">на перекрестке ул. Уральский тракт/ул. Строителей </w:t>
      </w:r>
      <w:r w:rsidR="00C5057A" w:rsidRPr="00C5057A">
        <w:t>без изменения.</w:t>
      </w:r>
    </w:p>
    <w:p w:rsidR="00AC3748" w:rsidRDefault="00AC3748" w:rsidP="00AC3748">
      <w:pPr>
        <w:pStyle w:val="a3"/>
        <w:ind w:firstLine="709"/>
      </w:pPr>
    </w:p>
    <w:p w:rsidR="00A50680" w:rsidRDefault="00A50680" w:rsidP="00A50680">
      <w:pPr>
        <w:pStyle w:val="a3"/>
        <w:ind w:firstLine="709"/>
      </w:pPr>
      <w:r>
        <w:t xml:space="preserve">Голосовали:  </w:t>
      </w:r>
    </w:p>
    <w:p w:rsidR="00A50680" w:rsidRDefault="00A50680" w:rsidP="00A50680">
      <w:pPr>
        <w:pStyle w:val="a3"/>
        <w:ind w:firstLine="709"/>
      </w:pPr>
      <w:r>
        <w:t>За: 1</w:t>
      </w:r>
      <w:r w:rsidR="00464F1B">
        <w:t>1</w:t>
      </w:r>
    </w:p>
    <w:p w:rsidR="00A50680" w:rsidRDefault="00A50680" w:rsidP="00A50680">
      <w:pPr>
        <w:pStyle w:val="a3"/>
        <w:ind w:firstLine="709"/>
      </w:pPr>
      <w:r>
        <w:t xml:space="preserve">Против:0  </w:t>
      </w:r>
    </w:p>
    <w:p w:rsidR="00A50680" w:rsidRDefault="00A50680" w:rsidP="00A50680">
      <w:pPr>
        <w:pStyle w:val="a3"/>
        <w:ind w:firstLine="709"/>
      </w:pPr>
      <w:r>
        <w:lastRenderedPageBreak/>
        <w:t>Воздержались:0</w:t>
      </w:r>
    </w:p>
    <w:p w:rsidR="006E452B" w:rsidRDefault="006E452B" w:rsidP="00A50680">
      <w:pPr>
        <w:pStyle w:val="a3"/>
        <w:ind w:firstLine="709"/>
      </w:pPr>
    </w:p>
    <w:p w:rsidR="00AC3748" w:rsidRPr="00AC3748" w:rsidRDefault="00AC3748" w:rsidP="00AC3748">
      <w:pPr>
        <w:pStyle w:val="a3"/>
        <w:rPr>
          <w:b/>
        </w:rPr>
      </w:pPr>
      <w:r>
        <w:rPr>
          <w:b/>
        </w:rPr>
        <w:t>4</w:t>
      </w:r>
      <w:r w:rsidRPr="00AC3748">
        <w:rPr>
          <w:b/>
        </w:rPr>
        <w:t xml:space="preserve">. По </w:t>
      </w:r>
      <w:r>
        <w:rPr>
          <w:b/>
        </w:rPr>
        <w:t>четвертому</w:t>
      </w:r>
      <w:r w:rsidRPr="00AC3748">
        <w:rPr>
          <w:b/>
        </w:rPr>
        <w:t xml:space="preserve"> вопросу</w:t>
      </w:r>
      <w:r>
        <w:rPr>
          <w:b/>
        </w:rPr>
        <w:t>:</w:t>
      </w:r>
    </w:p>
    <w:p w:rsidR="00E704B3" w:rsidRDefault="00E704B3" w:rsidP="000F0E1E">
      <w:pPr>
        <w:pStyle w:val="a3"/>
        <w:ind w:firstLine="709"/>
        <w:jc w:val="both"/>
        <w:rPr>
          <w:b/>
        </w:rPr>
      </w:pPr>
    </w:p>
    <w:p w:rsidR="00947789" w:rsidRDefault="00AC3748" w:rsidP="000F0E1E">
      <w:pPr>
        <w:pStyle w:val="a3"/>
        <w:ind w:firstLine="709"/>
        <w:jc w:val="both"/>
      </w:pPr>
      <w:r>
        <w:rPr>
          <w:b/>
        </w:rPr>
        <w:t xml:space="preserve">Петрунин В.Г. </w:t>
      </w:r>
      <w:r w:rsidR="00E045FC">
        <w:rPr>
          <w:b/>
        </w:rPr>
        <w:t>–</w:t>
      </w:r>
      <w:r w:rsidR="00C5057A">
        <w:rPr>
          <w:b/>
        </w:rPr>
        <w:t xml:space="preserve"> </w:t>
      </w:r>
      <w:r w:rsidR="002B37E7">
        <w:t>п</w:t>
      </w:r>
      <w:r w:rsidR="002B37E7" w:rsidRPr="002B37E7">
        <w:t xml:space="preserve">о результатам совместного выезда рабочей группы на </w:t>
      </w:r>
      <w:r w:rsidR="00BD33C0">
        <w:t xml:space="preserve">предполагаемое </w:t>
      </w:r>
      <w:r w:rsidR="002B37E7" w:rsidRPr="002B37E7">
        <w:t xml:space="preserve">место установки дорожных знаков </w:t>
      </w:r>
      <w:r w:rsidR="002B37E7">
        <w:t xml:space="preserve">с </w:t>
      </w:r>
      <w:r w:rsidR="002B37E7" w:rsidRPr="002B37E7">
        <w:t>представителем ОГИБДД МО МВД России «</w:t>
      </w:r>
      <w:proofErr w:type="spellStart"/>
      <w:r w:rsidR="002B37E7" w:rsidRPr="002B37E7">
        <w:t>Бузулукский</w:t>
      </w:r>
      <w:proofErr w:type="spellEnd"/>
      <w:r w:rsidR="002B37E7" w:rsidRPr="002B37E7">
        <w:t xml:space="preserve">» вынесено </w:t>
      </w:r>
      <w:r w:rsidR="00BD33C0">
        <w:t xml:space="preserve">решение </w:t>
      </w:r>
      <w:proofErr w:type="gramStart"/>
      <w:r w:rsidR="00BD33C0">
        <w:t>считать</w:t>
      </w:r>
      <w:proofErr w:type="gramEnd"/>
      <w:r w:rsidR="00BD33C0">
        <w:t xml:space="preserve"> </w:t>
      </w:r>
      <w:r w:rsidR="002B37E7" w:rsidRPr="002B37E7">
        <w:t xml:space="preserve"> </w:t>
      </w:r>
      <w:r w:rsidR="00890749">
        <w:t xml:space="preserve">установку </w:t>
      </w:r>
      <w:r w:rsidR="00890749" w:rsidRPr="00747B3B">
        <w:t>дорожных знаков 3.28 «</w:t>
      </w:r>
      <w:r w:rsidR="00890749">
        <w:t>Остановка</w:t>
      </w:r>
      <w:r w:rsidR="00890749" w:rsidRPr="00747B3B">
        <w:t xml:space="preserve"> запрещена»</w:t>
      </w:r>
      <w:r w:rsidR="00890749">
        <w:t xml:space="preserve"> по ул. Ленина от ул. М.Горького до ул. О. </w:t>
      </w:r>
      <w:proofErr w:type="spellStart"/>
      <w:r w:rsidR="00890749">
        <w:t>Яроша</w:t>
      </w:r>
      <w:proofErr w:type="spellEnd"/>
      <w:r w:rsidR="00890749">
        <w:t xml:space="preserve"> нецелесообразной.</w:t>
      </w:r>
    </w:p>
    <w:p w:rsidR="002B37E7" w:rsidRDefault="00947789" w:rsidP="000F0E1E">
      <w:pPr>
        <w:pStyle w:val="a3"/>
        <w:ind w:firstLine="709"/>
        <w:jc w:val="both"/>
      </w:pPr>
      <w:r w:rsidRPr="00A91020">
        <w:rPr>
          <w:b/>
        </w:rPr>
        <w:t>Куликова О.А</w:t>
      </w:r>
      <w:r w:rsidRPr="00A91020">
        <w:t xml:space="preserve">. </w:t>
      </w:r>
      <w:r w:rsidRPr="000B2A66">
        <w:rPr>
          <w:b/>
        </w:rPr>
        <w:t xml:space="preserve">– </w:t>
      </w:r>
      <w:r>
        <w:t xml:space="preserve">стоянка автомобилей </w:t>
      </w:r>
      <w:r w:rsidRPr="00E56B28">
        <w:t>по</w:t>
      </w:r>
      <w:r>
        <w:rPr>
          <w:b/>
        </w:rPr>
        <w:t xml:space="preserve"> </w:t>
      </w:r>
      <w:r>
        <w:t xml:space="preserve">ул. Ленина не затрудняет передвижение автотранспорта по данной дороге и для пешеходов обустроены тротуары.  </w:t>
      </w:r>
    </w:p>
    <w:p w:rsidR="00C5057A" w:rsidRDefault="00890749" w:rsidP="000F0E1E">
      <w:pPr>
        <w:pStyle w:val="a3"/>
        <w:ind w:firstLine="709"/>
        <w:jc w:val="both"/>
      </w:pPr>
      <w:r>
        <w:rPr>
          <w:b/>
        </w:rPr>
        <w:t>Петрунин В.Г. –</w:t>
      </w:r>
      <w:r w:rsidR="00947789">
        <w:rPr>
          <w:b/>
        </w:rPr>
        <w:t xml:space="preserve"> </w:t>
      </w:r>
      <w:r w:rsidR="00C5057A" w:rsidRPr="00C5057A">
        <w:t>обращени</w:t>
      </w:r>
      <w:r>
        <w:t>е</w:t>
      </w:r>
      <w:r w:rsidR="00C5057A" w:rsidRPr="00C5057A">
        <w:t xml:space="preserve"> Д.В. Дмитриева об организации пешеходной зоны по ул. Ленина от ул. О.Яроша до ул. М.Горького. </w:t>
      </w:r>
    </w:p>
    <w:p w:rsidR="000554F5" w:rsidRPr="00947789" w:rsidRDefault="00947789" w:rsidP="000F0E1E">
      <w:pPr>
        <w:pStyle w:val="a3"/>
        <w:ind w:firstLine="709"/>
        <w:jc w:val="both"/>
      </w:pPr>
      <w:r w:rsidRPr="0082314D">
        <w:rPr>
          <w:b/>
        </w:rPr>
        <w:t xml:space="preserve">Зайцев В.В. </w:t>
      </w:r>
      <w:r>
        <w:rPr>
          <w:b/>
        </w:rPr>
        <w:t xml:space="preserve">– </w:t>
      </w:r>
      <w:r w:rsidRPr="00947789">
        <w:t xml:space="preserve">для перекрытия дороги по ул. Ленина </w:t>
      </w:r>
      <w:r>
        <w:t>необходимо предварительно выделить место и обустроить парковочные места для автотранспорта</w:t>
      </w:r>
      <w:r w:rsidR="0024170B">
        <w:t>.</w:t>
      </w:r>
      <w:r w:rsidRPr="00947789">
        <w:t xml:space="preserve"> </w:t>
      </w:r>
    </w:p>
    <w:p w:rsidR="005016C2" w:rsidRDefault="00645CA7" w:rsidP="000F0E1E">
      <w:pPr>
        <w:pStyle w:val="a3"/>
        <w:ind w:firstLine="709"/>
        <w:jc w:val="both"/>
      </w:pPr>
      <w:r>
        <w:rPr>
          <w:b/>
        </w:rPr>
        <w:t>Уткин А.Н.</w:t>
      </w:r>
      <w:r>
        <w:t xml:space="preserve"> –</w:t>
      </w:r>
      <w:r w:rsidR="00336E4A">
        <w:t xml:space="preserve"> </w:t>
      </w:r>
      <w:r w:rsidR="00947789">
        <w:t>п</w:t>
      </w:r>
      <w:r w:rsidR="00A5020D">
        <w:t>редлага</w:t>
      </w:r>
      <w:r w:rsidR="007F5A32">
        <w:t xml:space="preserve">ю </w:t>
      </w:r>
      <w:r w:rsidR="00890749">
        <w:t xml:space="preserve">проголосовать отдельно </w:t>
      </w:r>
      <w:r w:rsidR="00BD33C0">
        <w:t xml:space="preserve">по этим двум </w:t>
      </w:r>
      <w:r w:rsidR="00890749">
        <w:t xml:space="preserve"> вопроса</w:t>
      </w:r>
      <w:r w:rsidR="00BD33C0">
        <w:t>м</w:t>
      </w:r>
      <w:r w:rsidR="0024170B">
        <w:t>.</w:t>
      </w:r>
    </w:p>
    <w:p w:rsidR="002367C4" w:rsidRDefault="002367C4" w:rsidP="000F0E1E">
      <w:pPr>
        <w:pStyle w:val="a3"/>
        <w:ind w:firstLine="709"/>
        <w:jc w:val="both"/>
      </w:pPr>
    </w:p>
    <w:p w:rsidR="0024170B" w:rsidRDefault="005016C2" w:rsidP="00D27991">
      <w:pPr>
        <w:pStyle w:val="a3"/>
        <w:ind w:firstLine="709"/>
        <w:jc w:val="both"/>
        <w:rPr>
          <w:b/>
        </w:rPr>
      </w:pPr>
      <w:r w:rsidRPr="00AD6BC6">
        <w:rPr>
          <w:b/>
        </w:rPr>
        <w:t>Решение:</w:t>
      </w:r>
      <w:r w:rsidR="003209D9">
        <w:rPr>
          <w:b/>
        </w:rPr>
        <w:t xml:space="preserve"> </w:t>
      </w:r>
    </w:p>
    <w:p w:rsidR="0024170B" w:rsidRDefault="0024170B" w:rsidP="00D27991">
      <w:pPr>
        <w:pStyle w:val="a3"/>
        <w:ind w:firstLine="709"/>
        <w:jc w:val="both"/>
      </w:pPr>
      <w:r w:rsidRPr="0024170B">
        <w:rPr>
          <w:b/>
        </w:rPr>
        <w:t>1.</w:t>
      </w:r>
      <w:r>
        <w:rPr>
          <w:b/>
        </w:rPr>
        <w:t xml:space="preserve"> </w:t>
      </w:r>
      <w:r>
        <w:t xml:space="preserve">установку </w:t>
      </w:r>
      <w:r w:rsidRPr="00747B3B">
        <w:t>дорожных знаков 3.28 «</w:t>
      </w:r>
      <w:r>
        <w:t>Остановка</w:t>
      </w:r>
      <w:r w:rsidRPr="00747B3B">
        <w:t xml:space="preserve"> запрещена»</w:t>
      </w:r>
      <w:r>
        <w:t xml:space="preserve"> по ул. Ленина от ул. М.Горького до ул. О. </w:t>
      </w:r>
      <w:proofErr w:type="spellStart"/>
      <w:r>
        <w:t>Яроша</w:t>
      </w:r>
      <w:proofErr w:type="spellEnd"/>
      <w:r>
        <w:t xml:space="preserve"> считать нецелесообразной.</w:t>
      </w:r>
    </w:p>
    <w:p w:rsidR="00BD33C0" w:rsidRDefault="00BD33C0" w:rsidP="00D27991">
      <w:pPr>
        <w:pStyle w:val="a3"/>
        <w:ind w:firstLine="709"/>
        <w:jc w:val="both"/>
      </w:pPr>
    </w:p>
    <w:p w:rsidR="00BD33C0" w:rsidRDefault="00BD33C0" w:rsidP="00BD33C0">
      <w:pPr>
        <w:pStyle w:val="a3"/>
        <w:ind w:firstLine="709"/>
        <w:jc w:val="both"/>
      </w:pPr>
      <w:r>
        <w:t xml:space="preserve">Голосовали:  </w:t>
      </w:r>
    </w:p>
    <w:p w:rsidR="00BD33C0" w:rsidRDefault="00BD33C0" w:rsidP="00BD33C0">
      <w:pPr>
        <w:pStyle w:val="a3"/>
        <w:ind w:firstLine="709"/>
      </w:pPr>
      <w:r>
        <w:t>За: 11</w:t>
      </w:r>
    </w:p>
    <w:p w:rsidR="00BD33C0" w:rsidRDefault="00BD33C0" w:rsidP="00BD33C0">
      <w:pPr>
        <w:pStyle w:val="a3"/>
        <w:ind w:firstLine="709"/>
      </w:pPr>
      <w:r>
        <w:t xml:space="preserve">Против:0  </w:t>
      </w:r>
    </w:p>
    <w:p w:rsidR="00BD33C0" w:rsidRDefault="00BD33C0" w:rsidP="00BD33C0">
      <w:pPr>
        <w:pStyle w:val="a3"/>
        <w:ind w:firstLine="709"/>
      </w:pPr>
      <w:r>
        <w:t>Воздержались:0</w:t>
      </w:r>
    </w:p>
    <w:p w:rsidR="00BD33C0" w:rsidRDefault="00BD33C0" w:rsidP="00D27991">
      <w:pPr>
        <w:pStyle w:val="a3"/>
        <w:ind w:firstLine="709"/>
        <w:jc w:val="both"/>
      </w:pPr>
    </w:p>
    <w:p w:rsidR="00FF4487" w:rsidRDefault="0024170B" w:rsidP="00D27991">
      <w:pPr>
        <w:pStyle w:val="a3"/>
        <w:ind w:firstLine="709"/>
        <w:jc w:val="both"/>
        <w:rPr>
          <w:bCs/>
        </w:rPr>
      </w:pPr>
      <w:r w:rsidRPr="0024170B">
        <w:rPr>
          <w:b/>
        </w:rPr>
        <w:t>2.</w:t>
      </w:r>
      <w:r>
        <w:t xml:space="preserve"> отказать в обустройстве пешеходной зоны на проезжей части по ул. Ленина от ул. М.Горького до ул. О.Яроша.</w:t>
      </w:r>
    </w:p>
    <w:p w:rsidR="00DD4E4E" w:rsidRDefault="00DD4E4E" w:rsidP="00D27991">
      <w:pPr>
        <w:pStyle w:val="a3"/>
        <w:ind w:firstLine="709"/>
        <w:jc w:val="both"/>
        <w:rPr>
          <w:bCs/>
        </w:rPr>
      </w:pPr>
    </w:p>
    <w:p w:rsidR="00AC3748" w:rsidRDefault="00AC3748" w:rsidP="00D27991">
      <w:pPr>
        <w:pStyle w:val="a3"/>
        <w:ind w:firstLine="709"/>
        <w:jc w:val="both"/>
      </w:pPr>
      <w:r>
        <w:t xml:space="preserve">Голосовали:  </w:t>
      </w:r>
    </w:p>
    <w:p w:rsidR="00AC3748" w:rsidRDefault="00AC3748" w:rsidP="00AC3748">
      <w:pPr>
        <w:pStyle w:val="a3"/>
        <w:ind w:firstLine="709"/>
      </w:pPr>
      <w:r>
        <w:t>За: 1</w:t>
      </w:r>
      <w:r w:rsidR="00DD4E4E">
        <w:t>1</w:t>
      </w:r>
    </w:p>
    <w:p w:rsidR="00AC3748" w:rsidRDefault="00AC3748" w:rsidP="00AC3748">
      <w:pPr>
        <w:pStyle w:val="a3"/>
        <w:ind w:firstLine="709"/>
      </w:pPr>
      <w:r>
        <w:t>Против:</w:t>
      </w:r>
      <w:r w:rsidR="00DD4E4E">
        <w:t>0</w:t>
      </w:r>
      <w:r>
        <w:t xml:space="preserve">  </w:t>
      </w:r>
    </w:p>
    <w:p w:rsidR="00AC3748" w:rsidRDefault="00AC3748" w:rsidP="00AC3748">
      <w:pPr>
        <w:pStyle w:val="a3"/>
        <w:ind w:firstLine="709"/>
      </w:pPr>
      <w:r>
        <w:t>Воздержались:0</w:t>
      </w:r>
    </w:p>
    <w:p w:rsidR="005E67D9" w:rsidRDefault="005E67D9" w:rsidP="00AC3748">
      <w:pPr>
        <w:pStyle w:val="a3"/>
        <w:ind w:firstLine="709"/>
      </w:pPr>
    </w:p>
    <w:p w:rsidR="005E67D9" w:rsidRPr="005E67D9" w:rsidRDefault="005E67D9" w:rsidP="002367C4">
      <w:pPr>
        <w:pStyle w:val="a3"/>
        <w:rPr>
          <w:b/>
        </w:rPr>
      </w:pPr>
      <w:r w:rsidRPr="005E67D9">
        <w:rPr>
          <w:b/>
        </w:rPr>
        <w:t>5. По пятому вопросу:</w:t>
      </w:r>
    </w:p>
    <w:p w:rsidR="005E67D9" w:rsidRDefault="005E67D9" w:rsidP="005E67D9">
      <w:pPr>
        <w:pStyle w:val="a3"/>
        <w:ind w:firstLine="709"/>
      </w:pPr>
    </w:p>
    <w:p w:rsidR="008A40FC" w:rsidRDefault="005E67D9" w:rsidP="008A40FC">
      <w:pPr>
        <w:pStyle w:val="a3"/>
        <w:ind w:firstLine="709"/>
        <w:jc w:val="both"/>
      </w:pPr>
      <w:r w:rsidRPr="005E67D9">
        <w:rPr>
          <w:b/>
        </w:rPr>
        <w:t>Петрунин В.Г.</w:t>
      </w:r>
      <w:r>
        <w:t xml:space="preserve"> –</w:t>
      </w:r>
      <w:r w:rsidR="0024170B">
        <w:t xml:space="preserve"> </w:t>
      </w:r>
      <w:r w:rsidR="008A40FC">
        <w:t>Ранее на заседании комиссии от 26 марта 2019 года рассматривалось заявление ООО «Марьино» об орган</w:t>
      </w:r>
      <w:r w:rsidR="00BD33C0">
        <w:t>изации транспортного обслуживания на территории микрорайона «Никольский»</w:t>
      </w:r>
      <w:r w:rsidR="008A40FC">
        <w:t>.</w:t>
      </w:r>
    </w:p>
    <w:p w:rsidR="008A40FC" w:rsidRDefault="008A40FC" w:rsidP="008A40FC">
      <w:pPr>
        <w:pStyle w:val="a3"/>
        <w:ind w:firstLine="709"/>
        <w:jc w:val="both"/>
      </w:pPr>
      <w:r>
        <w:t xml:space="preserve">Решением комиссии определена необходимость внесения изменения в маршрут № 15 в части изменения схемы маршрута движения с обеспечением заезда в микрорайон «Никольский». В целях реализации вышеуказанного решения Управлением жилищно-коммунального хозяйства и транспорта проведен анализ </w:t>
      </w:r>
      <w:r>
        <w:lastRenderedPageBreak/>
        <w:t>существующей схемы муниципальных маршрутов, запрошена информация от ООО «</w:t>
      </w:r>
      <w:proofErr w:type="spellStart"/>
      <w:r>
        <w:t>Автотранс</w:t>
      </w:r>
      <w:proofErr w:type="spellEnd"/>
      <w:r>
        <w:t>»</w:t>
      </w:r>
      <w:r w:rsidR="00BD33C0">
        <w:t>,</w:t>
      </w:r>
      <w:r>
        <w:t xml:space="preserve"> являющ</w:t>
      </w:r>
      <w:r w:rsidR="00BD33C0">
        <w:t>его</w:t>
      </w:r>
      <w:r>
        <w:t>ся перевозчиком на данном маршруте.</w:t>
      </w:r>
    </w:p>
    <w:p w:rsidR="008A40FC" w:rsidRDefault="008A40FC" w:rsidP="008A40FC">
      <w:pPr>
        <w:pStyle w:val="a3"/>
        <w:ind w:firstLine="709"/>
        <w:jc w:val="both"/>
      </w:pPr>
      <w:r>
        <w:t xml:space="preserve">По итогам проведенного анализа выявлена целесообразность внесение изменения в муниципальный маршрут № 11 в целях увеличения пассажиропотока на данном маршруте, а также развития конкурентоспособности на муниципальных маршрутах  </w:t>
      </w:r>
    </w:p>
    <w:p w:rsidR="002367C4" w:rsidRDefault="0024170B" w:rsidP="008A40FC">
      <w:pPr>
        <w:pStyle w:val="a3"/>
        <w:ind w:firstLine="709"/>
        <w:jc w:val="both"/>
      </w:pPr>
      <w:r>
        <w:rPr>
          <w:b/>
        </w:rPr>
        <w:t>Булыгина Н.К</w:t>
      </w:r>
      <w:r w:rsidR="005E67D9" w:rsidRPr="005E67D9">
        <w:rPr>
          <w:b/>
        </w:rPr>
        <w:t xml:space="preserve">. </w:t>
      </w:r>
      <w:r w:rsidR="005E67D9" w:rsidRPr="005E67D9">
        <w:t xml:space="preserve">– </w:t>
      </w:r>
      <w:r w:rsidR="008A40FC">
        <w:t>при проработке вопроса в определении маршрута были учтены данные</w:t>
      </w:r>
      <w:r w:rsidR="00BD33C0">
        <w:t>,</w:t>
      </w:r>
      <w:r w:rsidR="008A40FC">
        <w:t xml:space="preserve"> полученные от перевозчика</w:t>
      </w:r>
      <w:r w:rsidR="00BD33C0">
        <w:t>, которым</w:t>
      </w:r>
      <w:r w:rsidR="008A40FC">
        <w:t xml:space="preserve"> является ООО «</w:t>
      </w:r>
      <w:proofErr w:type="spellStart"/>
      <w:r w:rsidR="008A40FC">
        <w:t>Автотранс</w:t>
      </w:r>
      <w:proofErr w:type="spellEnd"/>
      <w:r w:rsidR="008A40FC">
        <w:t>»</w:t>
      </w:r>
      <w:r w:rsidR="00BD33C0">
        <w:t>,</w:t>
      </w:r>
      <w:r w:rsidR="008A40FC">
        <w:t xml:space="preserve"> и от жителей самого микрорайона «Никольский»</w:t>
      </w:r>
      <w:proofErr w:type="gramStart"/>
      <w:r w:rsidR="00BD33C0">
        <w:t>.</w:t>
      </w:r>
      <w:proofErr w:type="gramEnd"/>
      <w:r w:rsidR="00BD33C0">
        <w:t xml:space="preserve"> П</w:t>
      </w:r>
      <w:r w:rsidR="008A40FC">
        <w:t xml:space="preserve">осле проведения опроса жителей данного района более удобным оказался муниципальный маршрут № 11.  </w:t>
      </w:r>
      <w:r w:rsidR="005E67D9">
        <w:t xml:space="preserve"> </w:t>
      </w:r>
    </w:p>
    <w:p w:rsidR="005E67D9" w:rsidRDefault="005E67D9" w:rsidP="008A40FC">
      <w:pPr>
        <w:pStyle w:val="a3"/>
        <w:ind w:firstLine="709"/>
        <w:jc w:val="both"/>
      </w:pPr>
      <w:r>
        <w:t xml:space="preserve">  </w:t>
      </w:r>
    </w:p>
    <w:p w:rsidR="005E67D9" w:rsidRDefault="005E67D9" w:rsidP="005E67D9">
      <w:pPr>
        <w:pStyle w:val="a3"/>
        <w:ind w:firstLine="709"/>
        <w:jc w:val="both"/>
        <w:rPr>
          <w:bCs/>
        </w:rPr>
      </w:pPr>
      <w:r w:rsidRPr="00E064C3">
        <w:rPr>
          <w:b/>
        </w:rPr>
        <w:t>Решение:</w:t>
      </w:r>
      <w:r>
        <w:t xml:space="preserve"> </w:t>
      </w:r>
      <w:r w:rsidR="00F17E7D">
        <w:t>внести изменение в ранее</w:t>
      </w:r>
      <w:r w:rsidR="00F17E7D" w:rsidRPr="003209D9">
        <w:t xml:space="preserve"> </w:t>
      </w:r>
      <w:r w:rsidR="00F17E7D">
        <w:t xml:space="preserve">принятое </w:t>
      </w:r>
      <w:r w:rsidR="00F17E7D" w:rsidRPr="003209D9">
        <w:t xml:space="preserve">решение </w:t>
      </w:r>
      <w:r w:rsidR="00F17E7D">
        <w:t xml:space="preserve">и </w:t>
      </w:r>
      <w:r w:rsidR="00F17E7D" w:rsidRPr="00F17E7D">
        <w:t xml:space="preserve">направить решение </w:t>
      </w:r>
      <w:r w:rsidR="00F17E7D" w:rsidRPr="00F17E7D">
        <w:rPr>
          <w:bCs/>
        </w:rPr>
        <w:t>об изменении муниципального маршрута № 1</w:t>
      </w:r>
      <w:r w:rsidR="00F17E7D">
        <w:rPr>
          <w:bCs/>
        </w:rPr>
        <w:t>1</w:t>
      </w:r>
      <w:r w:rsidR="00F17E7D" w:rsidRPr="00F17E7D">
        <w:rPr>
          <w:bCs/>
        </w:rPr>
        <w:t xml:space="preserve"> </w:t>
      </w:r>
      <w:r w:rsidR="00F17E7D" w:rsidRPr="00F17E7D">
        <w:t>в</w:t>
      </w:r>
      <w:r w:rsidR="00F17E7D">
        <w:rPr>
          <w:b/>
        </w:rPr>
        <w:t xml:space="preserve"> </w:t>
      </w:r>
      <w:r w:rsidR="00F17E7D">
        <w:rPr>
          <w:bCs/>
        </w:rPr>
        <w:t xml:space="preserve">комиссию </w:t>
      </w:r>
      <w:r w:rsidR="00F17E7D" w:rsidRPr="003209D9">
        <w:rPr>
          <w:bCs/>
        </w:rPr>
        <w:t>по обследованию муниципальных маршрутов города Бузулука</w:t>
      </w:r>
      <w:r w:rsidR="00F17E7D">
        <w:rPr>
          <w:bCs/>
        </w:rPr>
        <w:t xml:space="preserve"> для изменения схемы  муниципального маршрута с включением в реестр муниципальных маршрутов.  </w:t>
      </w:r>
    </w:p>
    <w:p w:rsidR="00F17E7D" w:rsidRDefault="00F17E7D" w:rsidP="005E67D9">
      <w:pPr>
        <w:pStyle w:val="a3"/>
        <w:ind w:firstLine="709"/>
        <w:jc w:val="both"/>
      </w:pPr>
    </w:p>
    <w:p w:rsidR="005E67D9" w:rsidRDefault="005E67D9" w:rsidP="005E67D9">
      <w:pPr>
        <w:pStyle w:val="a3"/>
        <w:ind w:firstLine="709"/>
      </w:pPr>
      <w:r>
        <w:t xml:space="preserve">Голосовали:  </w:t>
      </w:r>
    </w:p>
    <w:p w:rsidR="005E67D9" w:rsidRDefault="005E67D9" w:rsidP="005E67D9">
      <w:pPr>
        <w:pStyle w:val="a3"/>
        <w:ind w:firstLine="709"/>
      </w:pPr>
      <w:r>
        <w:t>За: 11</w:t>
      </w:r>
    </w:p>
    <w:p w:rsidR="005E67D9" w:rsidRDefault="005E67D9" w:rsidP="005E67D9">
      <w:pPr>
        <w:pStyle w:val="a3"/>
        <w:ind w:firstLine="709"/>
      </w:pPr>
      <w:r>
        <w:t xml:space="preserve">Против:0  </w:t>
      </w:r>
    </w:p>
    <w:p w:rsidR="00AC3748" w:rsidRPr="00AC3748" w:rsidRDefault="005E67D9" w:rsidP="005E67D9">
      <w:pPr>
        <w:pStyle w:val="a3"/>
        <w:ind w:firstLine="709"/>
      </w:pPr>
      <w:r>
        <w:t>Воздержались:0</w:t>
      </w:r>
    </w:p>
    <w:p w:rsidR="00113CDD" w:rsidRDefault="00113CDD" w:rsidP="005016C2">
      <w:pPr>
        <w:pStyle w:val="a3"/>
        <w:jc w:val="both"/>
        <w:rPr>
          <w:sz w:val="27"/>
          <w:szCs w:val="27"/>
        </w:rPr>
      </w:pPr>
    </w:p>
    <w:p w:rsidR="00DE0BA1" w:rsidRPr="005E67D9" w:rsidRDefault="00DE0BA1" w:rsidP="002367C4">
      <w:pPr>
        <w:pStyle w:val="a3"/>
        <w:rPr>
          <w:b/>
        </w:rPr>
      </w:pPr>
      <w:r>
        <w:rPr>
          <w:b/>
        </w:rPr>
        <w:t>6</w:t>
      </w:r>
      <w:r w:rsidRPr="005E67D9">
        <w:rPr>
          <w:b/>
        </w:rPr>
        <w:t xml:space="preserve">. По </w:t>
      </w:r>
      <w:r>
        <w:rPr>
          <w:b/>
        </w:rPr>
        <w:t>шестому</w:t>
      </w:r>
      <w:r w:rsidRPr="005E67D9">
        <w:rPr>
          <w:b/>
        </w:rPr>
        <w:t xml:space="preserve"> вопросу:</w:t>
      </w:r>
    </w:p>
    <w:p w:rsidR="00DE0BA1" w:rsidRDefault="00DE0BA1" w:rsidP="00DE0BA1">
      <w:pPr>
        <w:pStyle w:val="a3"/>
        <w:ind w:firstLine="709"/>
      </w:pPr>
    </w:p>
    <w:p w:rsidR="00F17E7D" w:rsidRDefault="00DE0BA1" w:rsidP="00F17E7D">
      <w:pPr>
        <w:pStyle w:val="a3"/>
        <w:ind w:firstLine="709"/>
        <w:jc w:val="both"/>
      </w:pPr>
      <w:r w:rsidRPr="005E67D9">
        <w:rPr>
          <w:b/>
        </w:rPr>
        <w:t>Петрунин В.Г.</w:t>
      </w:r>
      <w:r>
        <w:t xml:space="preserve"> – </w:t>
      </w:r>
      <w:r w:rsidR="00F17E7D">
        <w:t>р</w:t>
      </w:r>
      <w:r w:rsidR="00F17E7D" w:rsidRPr="00F17E7D">
        <w:t xml:space="preserve">ассмотрение вопроса об установке дорожных знаков 2.1 «Главная дорога» по ул. 2 мкр. в районе дома 36.  </w:t>
      </w:r>
    </w:p>
    <w:p w:rsidR="00DE0BA1" w:rsidRDefault="00F17E7D" w:rsidP="00F17E7D">
      <w:pPr>
        <w:pStyle w:val="a3"/>
        <w:ind w:firstLine="709"/>
        <w:jc w:val="both"/>
      </w:pPr>
      <w:r>
        <w:rPr>
          <w:b/>
        </w:rPr>
        <w:t>Васянин С.П.</w:t>
      </w:r>
      <w:r w:rsidR="00DE0BA1" w:rsidRPr="005E67D9">
        <w:rPr>
          <w:b/>
        </w:rPr>
        <w:t xml:space="preserve"> </w:t>
      </w:r>
      <w:r w:rsidR="00DE0BA1" w:rsidRPr="005E67D9">
        <w:t xml:space="preserve">– </w:t>
      </w:r>
      <w:r w:rsidR="005327D9">
        <w:t>для</w:t>
      </w:r>
      <w:r w:rsidR="005327D9" w:rsidRPr="005327D9">
        <w:t xml:space="preserve"> снижени</w:t>
      </w:r>
      <w:r w:rsidR="005327D9">
        <w:t>я</w:t>
      </w:r>
      <w:r w:rsidR="005327D9" w:rsidRPr="005327D9">
        <w:t xml:space="preserve"> аварийности на опасном участке дороги </w:t>
      </w:r>
      <w:r w:rsidR="005327D9">
        <w:t>необходимо</w:t>
      </w:r>
      <w:r w:rsidR="005327D9" w:rsidRPr="005327D9">
        <w:t xml:space="preserve"> рассмотреть вопрос об установке дорожных знаков приоритета</w:t>
      </w:r>
      <w:r w:rsidR="005327D9">
        <w:t>.</w:t>
      </w:r>
      <w:r w:rsidR="005327D9" w:rsidRPr="005327D9">
        <w:t xml:space="preserve"> </w:t>
      </w:r>
    </w:p>
    <w:p w:rsidR="005327D9" w:rsidRDefault="00DE0BA1" w:rsidP="005327D9">
      <w:pPr>
        <w:pStyle w:val="a3"/>
        <w:ind w:firstLine="709"/>
        <w:jc w:val="both"/>
      </w:pPr>
      <w:r w:rsidRPr="00E064C3">
        <w:rPr>
          <w:b/>
        </w:rPr>
        <w:t>Решение:</w:t>
      </w:r>
      <w:r>
        <w:t xml:space="preserve"> </w:t>
      </w:r>
      <w:r w:rsidR="005327D9">
        <w:t>УЖКХиТ произвести работы по</w:t>
      </w:r>
      <w:r w:rsidR="005327D9" w:rsidRPr="0077746C">
        <w:t xml:space="preserve"> установке дорожных знаков </w:t>
      </w:r>
      <w:r w:rsidR="005327D9">
        <w:t>2.1</w:t>
      </w:r>
      <w:r w:rsidR="005327D9" w:rsidRPr="0077746C">
        <w:t xml:space="preserve"> </w:t>
      </w:r>
      <w:r w:rsidR="005327D9">
        <w:t>«Главная дорога» по проезду в районе дома № 36 и 2.4 «Уступите дорогу» с прилегающих дворовых территорий.</w:t>
      </w:r>
      <w:r w:rsidR="005327D9" w:rsidRPr="00DE0BA1">
        <w:t xml:space="preserve"> </w:t>
      </w:r>
      <w:r w:rsidR="005327D9" w:rsidRPr="009B74E1">
        <w:t xml:space="preserve">Работы по установке дорожных знаков выполнить в соответствии с ГОСТ </w:t>
      </w:r>
      <w:proofErr w:type="gramStart"/>
      <w:r w:rsidR="005327D9" w:rsidRPr="009B74E1">
        <w:t>Р</w:t>
      </w:r>
      <w:proofErr w:type="gramEnd"/>
      <w:r w:rsidR="005327D9" w:rsidRPr="009B74E1"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</w:t>
      </w:r>
      <w:r w:rsidR="005327D9">
        <w:t>.</w:t>
      </w:r>
    </w:p>
    <w:p w:rsidR="00DE0BA1" w:rsidRDefault="00DE0BA1" w:rsidP="00DE0BA1">
      <w:pPr>
        <w:pStyle w:val="a3"/>
        <w:ind w:firstLine="709"/>
        <w:jc w:val="both"/>
      </w:pPr>
    </w:p>
    <w:p w:rsidR="00DE0BA1" w:rsidRDefault="00DE0BA1" w:rsidP="00DE0BA1">
      <w:pPr>
        <w:pStyle w:val="a3"/>
        <w:ind w:firstLine="709"/>
      </w:pPr>
      <w:r>
        <w:t xml:space="preserve">Голосовали:  </w:t>
      </w:r>
    </w:p>
    <w:p w:rsidR="00DE0BA1" w:rsidRDefault="00DE0BA1" w:rsidP="00DE0BA1">
      <w:pPr>
        <w:pStyle w:val="a3"/>
        <w:ind w:firstLine="709"/>
      </w:pPr>
      <w:r>
        <w:t>За: 11</w:t>
      </w:r>
    </w:p>
    <w:p w:rsidR="00DE0BA1" w:rsidRDefault="00DE0BA1" w:rsidP="00DE0BA1">
      <w:pPr>
        <w:pStyle w:val="a3"/>
        <w:ind w:firstLine="709"/>
      </w:pPr>
      <w:r>
        <w:t xml:space="preserve">Против:0  </w:t>
      </w:r>
    </w:p>
    <w:p w:rsidR="00DE0BA1" w:rsidRDefault="00DE0BA1" w:rsidP="00DE0BA1">
      <w:pPr>
        <w:pStyle w:val="a3"/>
        <w:ind w:firstLine="709"/>
      </w:pPr>
      <w:r>
        <w:t>Воздержались:0</w:t>
      </w:r>
    </w:p>
    <w:p w:rsidR="005327D9" w:rsidRPr="00AC3748" w:rsidRDefault="005327D9" w:rsidP="00DE0BA1">
      <w:pPr>
        <w:pStyle w:val="a3"/>
        <w:ind w:firstLine="709"/>
      </w:pPr>
    </w:p>
    <w:p w:rsidR="005327D9" w:rsidRPr="005E67D9" w:rsidRDefault="005327D9" w:rsidP="002367C4">
      <w:pPr>
        <w:pStyle w:val="a3"/>
        <w:rPr>
          <w:b/>
        </w:rPr>
      </w:pPr>
      <w:r>
        <w:rPr>
          <w:b/>
        </w:rPr>
        <w:t>7</w:t>
      </w:r>
      <w:r w:rsidRPr="005E67D9">
        <w:rPr>
          <w:b/>
        </w:rPr>
        <w:t xml:space="preserve">. По </w:t>
      </w:r>
      <w:r w:rsidR="00C556B9">
        <w:rPr>
          <w:b/>
        </w:rPr>
        <w:t>седьмому</w:t>
      </w:r>
      <w:r w:rsidRPr="005E67D9">
        <w:rPr>
          <w:b/>
        </w:rPr>
        <w:t xml:space="preserve"> вопросу:</w:t>
      </w:r>
    </w:p>
    <w:p w:rsidR="005327D9" w:rsidRDefault="005327D9" w:rsidP="005327D9">
      <w:pPr>
        <w:pStyle w:val="a3"/>
        <w:ind w:firstLine="709"/>
      </w:pPr>
    </w:p>
    <w:p w:rsidR="005327D9" w:rsidRDefault="005327D9" w:rsidP="005327D9">
      <w:pPr>
        <w:pStyle w:val="a3"/>
        <w:ind w:firstLine="709"/>
        <w:jc w:val="both"/>
      </w:pPr>
      <w:r w:rsidRPr="005E67D9">
        <w:rPr>
          <w:b/>
        </w:rPr>
        <w:t>Петрунин В.Г.</w:t>
      </w:r>
      <w:r>
        <w:t xml:space="preserve"> – </w:t>
      </w:r>
      <w:r w:rsidRPr="005327D9">
        <w:t>для детального рассмотрения вопроса был проведен совместный вые</w:t>
      </w:r>
      <w:proofErr w:type="gramStart"/>
      <w:r w:rsidRPr="005327D9">
        <w:t>зд с пр</w:t>
      </w:r>
      <w:proofErr w:type="gramEnd"/>
      <w:r w:rsidRPr="005327D9">
        <w:t xml:space="preserve">едставителем ОГИБДД МО МВД России «Бузулукский» на место предполагаемой установки дорожных знаков. По результатам выезда рабочей группы было вынесено решение, что установка дорожных знаков нецелесообразна. </w:t>
      </w:r>
      <w:r w:rsidR="00BD33C0">
        <w:lastRenderedPageBreak/>
        <w:t>Было решено р</w:t>
      </w:r>
      <w:r w:rsidRPr="005327D9">
        <w:t xml:space="preserve">екомендовать организациям, находящимся в районе ул. </w:t>
      </w:r>
      <w:proofErr w:type="gramStart"/>
      <w:r w:rsidRPr="005327D9">
        <w:t>Техническая</w:t>
      </w:r>
      <w:proofErr w:type="gramEnd"/>
      <w:r w:rsidRPr="005327D9">
        <w:t xml:space="preserve">, 6 обустроить парковочные места на прилегающих территориях.  </w:t>
      </w:r>
    </w:p>
    <w:p w:rsidR="005327D9" w:rsidRDefault="005327D9" w:rsidP="005327D9">
      <w:pPr>
        <w:pStyle w:val="a3"/>
        <w:ind w:firstLine="709"/>
        <w:jc w:val="both"/>
      </w:pPr>
      <w:r>
        <w:rPr>
          <w:b/>
        </w:rPr>
        <w:t xml:space="preserve">Старков </w:t>
      </w:r>
      <w:r w:rsidR="00FE70C5">
        <w:rPr>
          <w:b/>
        </w:rPr>
        <w:t>С.В.</w:t>
      </w:r>
      <w:r w:rsidRPr="005E67D9">
        <w:rPr>
          <w:b/>
        </w:rPr>
        <w:t xml:space="preserve"> </w:t>
      </w:r>
      <w:r w:rsidRPr="005E67D9">
        <w:t xml:space="preserve">– </w:t>
      </w:r>
      <w:r w:rsidR="009A2562">
        <w:t xml:space="preserve">ширина полотна </w:t>
      </w:r>
      <w:r w:rsidR="009A2562" w:rsidRPr="009A2562">
        <w:t xml:space="preserve">в районе ул. Техническая, 6 </w:t>
      </w:r>
      <w:r w:rsidR="00C556B9">
        <w:t>составляет</w:t>
      </w:r>
      <w:r w:rsidRPr="005327D9">
        <w:t xml:space="preserve"> </w:t>
      </w:r>
      <w:r w:rsidR="009A2562">
        <w:t>13 метров</w:t>
      </w:r>
      <w:r w:rsidR="00C556B9">
        <w:t>,</w:t>
      </w:r>
      <w:r w:rsidR="009A2562">
        <w:t xml:space="preserve"> </w:t>
      </w:r>
      <w:r w:rsidR="00C556B9">
        <w:t xml:space="preserve">что удовлетворяет </w:t>
      </w:r>
      <w:r w:rsidR="00BD33C0">
        <w:t xml:space="preserve">требованиям </w:t>
      </w:r>
      <w:r w:rsidR="00C556B9">
        <w:t>для проезда большегрузного транспорта, машины сотрудников предприятий</w:t>
      </w:r>
      <w:r w:rsidR="00BD33C0">
        <w:t>,</w:t>
      </w:r>
      <w:r w:rsidR="00C556B9">
        <w:t xml:space="preserve"> стоящие на обочине дороги</w:t>
      </w:r>
      <w:r w:rsidR="00BD33C0">
        <w:t>,</w:t>
      </w:r>
      <w:r w:rsidR="00C556B9">
        <w:t xml:space="preserve"> </w:t>
      </w:r>
      <w:r w:rsidR="005F1DEA">
        <w:t>будут создавать аварийную ситуацию при  неблагоприятных погодных условиях</w:t>
      </w:r>
      <w:r w:rsidR="00BD33C0">
        <w:t>,</w:t>
      </w:r>
      <w:r w:rsidR="005F1DEA">
        <w:t xml:space="preserve"> дожд</w:t>
      </w:r>
      <w:r w:rsidR="00BD33C0">
        <w:t>е</w:t>
      </w:r>
      <w:r w:rsidR="005F1DEA">
        <w:t xml:space="preserve"> и гололед</w:t>
      </w:r>
      <w:r w:rsidR="00BD33C0">
        <w:t>е</w:t>
      </w:r>
      <w:r w:rsidR="008313F4">
        <w:t>.</w:t>
      </w:r>
    </w:p>
    <w:p w:rsidR="008313F4" w:rsidRDefault="004D2D23" w:rsidP="005327D9">
      <w:pPr>
        <w:pStyle w:val="a3"/>
        <w:ind w:firstLine="709"/>
        <w:jc w:val="both"/>
      </w:pPr>
      <w:r w:rsidRPr="004D2D23">
        <w:rPr>
          <w:b/>
        </w:rPr>
        <w:t>Зайцев В.В.</w:t>
      </w:r>
      <w:r>
        <w:rPr>
          <w:b/>
        </w:rPr>
        <w:t xml:space="preserve"> </w:t>
      </w:r>
      <w:r w:rsidR="008313F4">
        <w:t xml:space="preserve">– для исключения аварийных ситуаций необходимо </w:t>
      </w:r>
      <w:r w:rsidR="00FE70C5">
        <w:t xml:space="preserve">рекомендовать </w:t>
      </w:r>
      <w:r>
        <w:t xml:space="preserve">руководителям </w:t>
      </w:r>
      <w:r w:rsidR="00FE70C5">
        <w:t>предприяти</w:t>
      </w:r>
      <w:r>
        <w:t>й</w:t>
      </w:r>
      <w:r w:rsidR="00FE70C5">
        <w:t xml:space="preserve"> </w:t>
      </w:r>
      <w:r w:rsidR="008313F4">
        <w:t>обустроить стояночные места</w:t>
      </w:r>
      <w:r w:rsidR="00FE70C5">
        <w:t>.</w:t>
      </w:r>
    </w:p>
    <w:p w:rsidR="004D2D23" w:rsidRDefault="004D2D23" w:rsidP="005327D9">
      <w:pPr>
        <w:pStyle w:val="a3"/>
        <w:ind w:firstLine="709"/>
        <w:jc w:val="both"/>
      </w:pPr>
    </w:p>
    <w:p w:rsidR="005327D9" w:rsidRDefault="005327D9" w:rsidP="005327D9">
      <w:pPr>
        <w:pStyle w:val="a3"/>
        <w:ind w:firstLine="709"/>
        <w:jc w:val="both"/>
      </w:pPr>
      <w:r w:rsidRPr="00E064C3">
        <w:rPr>
          <w:b/>
        </w:rPr>
        <w:t>Решение:</w:t>
      </w:r>
      <w:r>
        <w:t xml:space="preserve"> </w:t>
      </w:r>
      <w:r w:rsidR="00FE70C5">
        <w:t xml:space="preserve">согласовать установку дорожных знаков </w:t>
      </w:r>
      <w:r w:rsidR="00FE70C5" w:rsidRPr="009A1DFC">
        <w:t xml:space="preserve">3.27 </w:t>
      </w:r>
      <w:r w:rsidR="00FE70C5">
        <w:t>«</w:t>
      </w:r>
      <w:r w:rsidR="00FE70C5" w:rsidRPr="009A1DFC">
        <w:t>Остановка запрещена</w:t>
      </w:r>
      <w:r w:rsidR="00FE70C5">
        <w:t>»</w:t>
      </w:r>
      <w:r w:rsidR="00FE70C5" w:rsidRPr="009A1DFC">
        <w:t xml:space="preserve"> </w:t>
      </w:r>
      <w:r w:rsidR="00FE70C5">
        <w:t>со з</w:t>
      </w:r>
      <w:r w:rsidR="00FE70C5" w:rsidRPr="009A1DFC">
        <w:t>нак</w:t>
      </w:r>
      <w:r w:rsidR="00FE70C5">
        <w:t>ом</w:t>
      </w:r>
      <w:r w:rsidR="00FE70C5" w:rsidRPr="009A1DFC">
        <w:t xml:space="preserve"> дополнительной информации </w:t>
      </w:r>
      <w:r w:rsidR="00FE70C5">
        <w:t>8.24 «</w:t>
      </w:r>
      <w:r w:rsidR="00FE70C5" w:rsidRPr="009A1DFC">
        <w:t>Работает эвакуатор</w:t>
      </w:r>
      <w:r w:rsidR="00FE70C5">
        <w:t xml:space="preserve">» по адресу ул. Техническая, 6. </w:t>
      </w:r>
      <w:r w:rsidRPr="009B74E1">
        <w:t xml:space="preserve">Работы по установке дорожных знаков выполнить в соответствии с ГОСТ </w:t>
      </w:r>
      <w:proofErr w:type="gramStart"/>
      <w:r w:rsidRPr="009B74E1">
        <w:t>Р</w:t>
      </w:r>
      <w:proofErr w:type="gramEnd"/>
      <w:r w:rsidRPr="009B74E1">
        <w:t xml:space="preserve"> 52289-2004 «Технические средства организации дорожного движения. Правила применения дорожных знаков, разметки, светофоров, дорожных ограждений и направляющих устройств»</w:t>
      </w:r>
      <w:r>
        <w:t>.</w:t>
      </w:r>
      <w:r w:rsidR="00FE70C5">
        <w:t xml:space="preserve"> Информировать руководителей предприятий о необходимости обустройства парковочных мест в</w:t>
      </w:r>
      <w:r w:rsidR="00BD33C0">
        <w:t xml:space="preserve"> данном</w:t>
      </w:r>
      <w:r w:rsidR="00FE70C5">
        <w:t xml:space="preserve"> районе.</w:t>
      </w:r>
    </w:p>
    <w:p w:rsidR="005327D9" w:rsidRDefault="005327D9" w:rsidP="005327D9">
      <w:pPr>
        <w:pStyle w:val="a3"/>
        <w:ind w:firstLine="709"/>
        <w:jc w:val="both"/>
      </w:pPr>
    </w:p>
    <w:p w:rsidR="005327D9" w:rsidRDefault="005327D9" w:rsidP="005327D9">
      <w:pPr>
        <w:pStyle w:val="a3"/>
        <w:ind w:firstLine="709"/>
      </w:pPr>
      <w:r>
        <w:t xml:space="preserve">Голосовали:  </w:t>
      </w:r>
    </w:p>
    <w:p w:rsidR="005327D9" w:rsidRDefault="005327D9" w:rsidP="005327D9">
      <w:pPr>
        <w:pStyle w:val="a3"/>
        <w:ind w:firstLine="709"/>
      </w:pPr>
      <w:r>
        <w:t>За: 11</w:t>
      </w:r>
    </w:p>
    <w:p w:rsidR="005327D9" w:rsidRDefault="005327D9" w:rsidP="005327D9">
      <w:pPr>
        <w:pStyle w:val="a3"/>
        <w:ind w:firstLine="709"/>
      </w:pPr>
      <w:r>
        <w:t xml:space="preserve">Против:0  </w:t>
      </w:r>
    </w:p>
    <w:p w:rsidR="005327D9" w:rsidRDefault="005327D9" w:rsidP="005327D9">
      <w:pPr>
        <w:pStyle w:val="a3"/>
        <w:ind w:firstLine="709"/>
      </w:pPr>
      <w:r>
        <w:t>Воздержались:0</w:t>
      </w:r>
    </w:p>
    <w:p w:rsidR="00C556B9" w:rsidRPr="00AC3748" w:rsidRDefault="00C556B9" w:rsidP="005327D9">
      <w:pPr>
        <w:pStyle w:val="a3"/>
        <w:ind w:firstLine="709"/>
      </w:pPr>
    </w:p>
    <w:p w:rsidR="00C556B9" w:rsidRPr="00C556B9" w:rsidRDefault="00C556B9" w:rsidP="00C556B9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8</w:t>
      </w:r>
      <w:r w:rsidRPr="00C556B9">
        <w:rPr>
          <w:rFonts w:ascii="Times New Roman" w:eastAsia="Calibri" w:hAnsi="Times New Roman" w:cs="Times New Roman"/>
          <w:b/>
          <w:sz w:val="28"/>
          <w:szCs w:val="28"/>
        </w:rPr>
        <w:t xml:space="preserve">. По </w:t>
      </w:r>
      <w:r>
        <w:rPr>
          <w:rFonts w:ascii="Times New Roman" w:eastAsia="Calibri" w:hAnsi="Times New Roman" w:cs="Times New Roman"/>
          <w:b/>
          <w:sz w:val="28"/>
          <w:szCs w:val="28"/>
        </w:rPr>
        <w:t>восьмому</w:t>
      </w:r>
      <w:r w:rsidRPr="00C556B9">
        <w:rPr>
          <w:rFonts w:ascii="Times New Roman" w:eastAsia="Calibri" w:hAnsi="Times New Roman" w:cs="Times New Roman"/>
          <w:b/>
          <w:sz w:val="28"/>
          <w:szCs w:val="28"/>
        </w:rPr>
        <w:t xml:space="preserve"> вопросу:</w:t>
      </w:r>
    </w:p>
    <w:p w:rsidR="006D29AA" w:rsidRDefault="00C556B9" w:rsidP="006D29AA">
      <w:pPr>
        <w:pStyle w:val="a3"/>
        <w:ind w:firstLine="709"/>
        <w:jc w:val="both"/>
      </w:pPr>
      <w:r w:rsidRPr="005E67D9">
        <w:rPr>
          <w:b/>
        </w:rPr>
        <w:t>Петрунин В.Г.</w:t>
      </w:r>
      <w:r>
        <w:t xml:space="preserve"> – </w:t>
      </w:r>
      <w:r w:rsidR="006D29AA">
        <w:t>Е.В. Волобуева просит рассмотреть возможность размещения остановки общественного транспорта в районе путепровода по ул. Дорожная,  так как расстояние между остановками «Дружба</w:t>
      </w:r>
      <w:r w:rsidR="001B7A67">
        <w:t xml:space="preserve"> - </w:t>
      </w:r>
      <w:r w:rsidR="006D29AA">
        <w:t>Рожкова» превышает нормативное расстояние в 3 раза.</w:t>
      </w:r>
    </w:p>
    <w:p w:rsidR="006D29AA" w:rsidRDefault="006D29AA" w:rsidP="006D29AA">
      <w:pPr>
        <w:pStyle w:val="a3"/>
        <w:ind w:firstLine="709"/>
        <w:jc w:val="both"/>
      </w:pPr>
      <w:r>
        <w:t xml:space="preserve">На данный момент два нормативных документа регламентируют размещение автобусных остановок общественного муниципального транспорта на городских дорогах: </w:t>
      </w:r>
    </w:p>
    <w:p w:rsidR="006D29AA" w:rsidRDefault="006D29AA" w:rsidP="006D29AA">
      <w:pPr>
        <w:pStyle w:val="a3"/>
        <w:ind w:firstLine="709"/>
        <w:jc w:val="both"/>
      </w:pPr>
      <w:r>
        <w:t>1. ОСТ 218.1.002-2003 Автобусные остановки на автомобильных дорогах. Общие технические требования.</w:t>
      </w:r>
    </w:p>
    <w:p w:rsidR="006D29AA" w:rsidRDefault="006D29AA" w:rsidP="006D29AA">
      <w:pPr>
        <w:pStyle w:val="a3"/>
        <w:ind w:firstLine="709"/>
        <w:jc w:val="both"/>
      </w:pPr>
      <w:r>
        <w:t>4.2.1. Автобусные остановки располагают на прямых участках или на кривых с радиусом не менее 1000 м для дорог I-б и II категорий, 600 м - для дорог III категории и 400 м - для дорог IV категории.</w:t>
      </w:r>
    </w:p>
    <w:p w:rsidR="006D29AA" w:rsidRDefault="006D29AA" w:rsidP="006D29AA">
      <w:pPr>
        <w:pStyle w:val="a3"/>
        <w:ind w:firstLine="709"/>
        <w:jc w:val="both"/>
      </w:pPr>
      <w:r>
        <w:t>2. Свод правил «СП42.13330.2016. Градостроительство. Планировка и застройка городских и сельских поселений».</w:t>
      </w:r>
    </w:p>
    <w:p w:rsidR="006D29AA" w:rsidRDefault="006D29AA" w:rsidP="006D29AA">
      <w:pPr>
        <w:pStyle w:val="a3"/>
        <w:ind w:firstLine="709"/>
        <w:jc w:val="both"/>
      </w:pPr>
      <w:r>
        <w:t xml:space="preserve">6.30. Расстояния между остановочными пунктами на линиях общественного пассажирского транспорта в пределах территории поселений следует принимать: для автобусов, троллейбусов и трамваев 400 - 600 м, </w:t>
      </w:r>
      <w:proofErr w:type="gramStart"/>
      <w:r>
        <w:t>экспресс-автобусов</w:t>
      </w:r>
      <w:proofErr w:type="gramEnd"/>
      <w:r>
        <w:t xml:space="preserve"> и скоростных трамваев - 800 - 1200 м, метрополитена 1000 - 2000 м, электрифицированных железных дорог - 1500 - 2000 м.</w:t>
      </w:r>
    </w:p>
    <w:p w:rsidR="00C556B9" w:rsidRDefault="006D29AA" w:rsidP="006D29AA">
      <w:pPr>
        <w:pStyle w:val="a3"/>
        <w:ind w:firstLine="709"/>
        <w:jc w:val="both"/>
      </w:pPr>
      <w:r>
        <w:t xml:space="preserve">От остановочного пункта «Дружба» до путепровода - 390 метров, путепровод 670 метров  от путепровода до остановочного пункта «Рожкова» - 360 метров. По </w:t>
      </w:r>
      <w:r>
        <w:lastRenderedPageBreak/>
        <w:t>правилам дорожного движения остановка запрещена на эстакадах, мостах, путепроводах и под ними.</w:t>
      </w:r>
    </w:p>
    <w:p w:rsidR="001B7A67" w:rsidRDefault="006D29AA" w:rsidP="00C556B9">
      <w:pPr>
        <w:pStyle w:val="a3"/>
        <w:ind w:firstLine="709"/>
        <w:jc w:val="both"/>
      </w:pPr>
      <w:r>
        <w:rPr>
          <w:b/>
        </w:rPr>
        <w:t>Булыгина Н.К.</w:t>
      </w:r>
      <w:r w:rsidR="00C556B9" w:rsidRPr="005E67D9">
        <w:rPr>
          <w:b/>
        </w:rPr>
        <w:t xml:space="preserve"> </w:t>
      </w:r>
      <w:r w:rsidR="00C556B9" w:rsidRPr="005E67D9">
        <w:t xml:space="preserve">– </w:t>
      </w:r>
      <w:r>
        <w:t>в результате анализа пешеходной доступности</w:t>
      </w:r>
      <w:r w:rsidR="00BD33C0">
        <w:t>, проведенного</w:t>
      </w:r>
      <w:r>
        <w:t xml:space="preserve"> </w:t>
      </w:r>
      <w:proofErr w:type="spellStart"/>
      <w:r>
        <w:t>Бузулукским</w:t>
      </w:r>
      <w:proofErr w:type="spellEnd"/>
      <w:r>
        <w:t xml:space="preserve"> гуманитарно-техническим институтом,</w:t>
      </w:r>
      <w:r w:rsidR="00BD33C0">
        <w:t xml:space="preserve"> установлено,</w:t>
      </w:r>
      <w:r>
        <w:t xml:space="preserve"> </w:t>
      </w:r>
      <w:r w:rsidR="001B7A67">
        <w:t>что пешеходная доступность между остановочными пунктами «Дружба – Рожкова» 1930 метров, что превышает требования отраслевого стандарта, но учитывая особенности инфраструктуры этого участка улично-дорожной сети (данный участок включает путепровод)</w:t>
      </w:r>
      <w:r w:rsidR="00A77461">
        <w:t>,</w:t>
      </w:r>
      <w:r w:rsidR="001B7A67">
        <w:t xml:space="preserve"> сократить расстояние между остановочными пунктами не представляется возможным.</w:t>
      </w:r>
    </w:p>
    <w:p w:rsidR="002367C4" w:rsidRDefault="002367C4" w:rsidP="00C556B9">
      <w:pPr>
        <w:pStyle w:val="a3"/>
        <w:ind w:firstLine="709"/>
        <w:jc w:val="both"/>
      </w:pPr>
    </w:p>
    <w:p w:rsidR="00C556B9" w:rsidRDefault="00C556B9" w:rsidP="00C556B9">
      <w:pPr>
        <w:pStyle w:val="a3"/>
        <w:ind w:firstLine="709"/>
        <w:jc w:val="both"/>
      </w:pPr>
      <w:r w:rsidRPr="00E064C3">
        <w:rPr>
          <w:b/>
        </w:rPr>
        <w:t>Решение:</w:t>
      </w:r>
      <w:r>
        <w:t xml:space="preserve"> </w:t>
      </w:r>
      <w:r w:rsidR="006D29AA">
        <w:t>отказать в установке остановочного пункта.</w:t>
      </w:r>
    </w:p>
    <w:p w:rsidR="00C556B9" w:rsidRDefault="00C556B9" w:rsidP="00C556B9">
      <w:pPr>
        <w:pStyle w:val="a3"/>
        <w:ind w:firstLine="709"/>
        <w:jc w:val="both"/>
      </w:pPr>
    </w:p>
    <w:p w:rsidR="00C556B9" w:rsidRDefault="00C556B9" w:rsidP="00C556B9">
      <w:pPr>
        <w:pStyle w:val="a3"/>
        <w:ind w:firstLine="709"/>
      </w:pPr>
      <w:r>
        <w:t xml:space="preserve">Голосовали:  </w:t>
      </w:r>
    </w:p>
    <w:p w:rsidR="00C556B9" w:rsidRDefault="00C556B9" w:rsidP="00C556B9">
      <w:pPr>
        <w:pStyle w:val="a3"/>
        <w:ind w:firstLine="709"/>
      </w:pPr>
      <w:r>
        <w:t>За: 11</w:t>
      </w:r>
    </w:p>
    <w:p w:rsidR="00C556B9" w:rsidRDefault="00C556B9" w:rsidP="00C556B9">
      <w:pPr>
        <w:pStyle w:val="a3"/>
        <w:ind w:firstLine="709"/>
      </w:pPr>
      <w:r>
        <w:t xml:space="preserve">Против:0  </w:t>
      </w:r>
    </w:p>
    <w:p w:rsidR="00C556B9" w:rsidRPr="00AC3748" w:rsidRDefault="00C556B9" w:rsidP="00C556B9">
      <w:pPr>
        <w:pStyle w:val="a3"/>
        <w:ind w:firstLine="709"/>
      </w:pPr>
      <w:r>
        <w:t>Воздержались:0</w:t>
      </w:r>
    </w:p>
    <w:p w:rsidR="00DE0BA1" w:rsidRDefault="00DE0BA1" w:rsidP="005016C2">
      <w:pPr>
        <w:pStyle w:val="a3"/>
        <w:jc w:val="both"/>
        <w:rPr>
          <w:sz w:val="27"/>
          <w:szCs w:val="27"/>
        </w:rPr>
      </w:pPr>
      <w:bookmarkStart w:id="0" w:name="_GoBack"/>
      <w:bookmarkEnd w:id="0"/>
    </w:p>
    <w:p w:rsidR="00775C2B" w:rsidRDefault="00775C2B" w:rsidP="005016C2">
      <w:pPr>
        <w:pStyle w:val="a3"/>
        <w:jc w:val="both"/>
        <w:rPr>
          <w:sz w:val="27"/>
          <w:szCs w:val="27"/>
        </w:rPr>
      </w:pPr>
    </w:p>
    <w:p w:rsidR="00BE5573" w:rsidRDefault="005016C2" w:rsidP="005016C2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Председатель:</w:t>
      </w:r>
    </w:p>
    <w:p w:rsidR="00E704B3" w:rsidRDefault="00E704B3" w:rsidP="005016C2">
      <w:pPr>
        <w:pStyle w:val="a3"/>
        <w:jc w:val="both"/>
      </w:pPr>
      <w:r>
        <w:t>з</w:t>
      </w:r>
      <w:r w:rsidRPr="00D3153D">
        <w:t xml:space="preserve">аместитель председателя комиссии, </w:t>
      </w:r>
    </w:p>
    <w:p w:rsidR="00E704B3" w:rsidRPr="00A614A3" w:rsidRDefault="00E704B3" w:rsidP="005016C2">
      <w:pPr>
        <w:pStyle w:val="a3"/>
        <w:jc w:val="both"/>
        <w:rPr>
          <w:sz w:val="27"/>
          <w:szCs w:val="27"/>
        </w:rPr>
      </w:pPr>
      <w:r w:rsidRPr="00D3153D">
        <w:t>первый заместитель администрации города</w:t>
      </w:r>
      <w:r>
        <w:t xml:space="preserve">                                                   А.Н. Уткин</w:t>
      </w:r>
    </w:p>
    <w:tbl>
      <w:tblPr>
        <w:tblStyle w:val="a5"/>
        <w:tblW w:w="165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6237"/>
      </w:tblGrid>
      <w:tr w:rsidR="00ED6D58" w:rsidTr="00E704B3">
        <w:trPr>
          <w:trHeight w:val="277"/>
        </w:trPr>
        <w:tc>
          <w:tcPr>
            <w:tcW w:w="10314" w:type="dxa"/>
          </w:tcPr>
          <w:p w:rsidR="009F3338" w:rsidRDefault="009F3338">
            <w:pPr>
              <w:pStyle w:val="a3"/>
            </w:pPr>
          </w:p>
          <w:p w:rsidR="005016C2" w:rsidRDefault="005016C2">
            <w:pPr>
              <w:pStyle w:val="a3"/>
            </w:pPr>
          </w:p>
          <w:p w:rsidR="00ED6D58" w:rsidRDefault="00ED6D58">
            <w:pPr>
              <w:pStyle w:val="a3"/>
            </w:pPr>
            <w:r>
              <w:t>Протокол вел:</w:t>
            </w:r>
          </w:p>
          <w:p w:rsidR="00ED6D58" w:rsidRDefault="00ED6D58">
            <w:pPr>
              <w:pStyle w:val="a3"/>
            </w:pPr>
            <w:r>
              <w:t xml:space="preserve">Секретарь комиссии – </w:t>
            </w:r>
            <w:r w:rsidR="00084C77">
              <w:t>ведущий специалист</w:t>
            </w:r>
            <w:r>
              <w:t xml:space="preserve"> </w:t>
            </w:r>
          </w:p>
          <w:p w:rsidR="00ED6D58" w:rsidRDefault="00ED6D58">
            <w:pPr>
              <w:pStyle w:val="a3"/>
            </w:pPr>
            <w:r>
              <w:t xml:space="preserve">отдела благоустройства </w:t>
            </w:r>
          </w:p>
          <w:p w:rsidR="00ED6D58" w:rsidRDefault="00ED6D58">
            <w:pPr>
              <w:pStyle w:val="a3"/>
            </w:pPr>
            <w:r>
              <w:t>Управления жилищно-коммунального</w:t>
            </w:r>
          </w:p>
          <w:p w:rsidR="00ED6D58" w:rsidRDefault="00ED6D58">
            <w:pPr>
              <w:pStyle w:val="a3"/>
            </w:pPr>
            <w:r>
              <w:t xml:space="preserve">хозяйства и транспорта </w:t>
            </w:r>
          </w:p>
          <w:p w:rsidR="00ED6D58" w:rsidRDefault="00ED6D58" w:rsidP="00F1699A">
            <w:pPr>
              <w:pStyle w:val="a3"/>
              <w:tabs>
                <w:tab w:val="left" w:pos="9072"/>
              </w:tabs>
              <w:ind w:right="-108"/>
              <w:jc w:val="both"/>
              <w:rPr>
                <w:b/>
              </w:rPr>
            </w:pPr>
            <w:r>
              <w:t xml:space="preserve">администрации города Бузулука                                      </w:t>
            </w:r>
            <w:r w:rsidR="00E704B3">
              <w:t xml:space="preserve">            </w:t>
            </w:r>
            <w:r>
              <w:t xml:space="preserve">     </w:t>
            </w:r>
            <w:r w:rsidR="00F1699A">
              <w:t xml:space="preserve">      </w:t>
            </w:r>
            <w:r w:rsidR="00E704B3">
              <w:t xml:space="preserve"> </w:t>
            </w:r>
            <w:r w:rsidR="00E155D0">
              <w:t>В.Г. Петруни</w:t>
            </w:r>
            <w:r w:rsidR="00F1699A">
              <w:t>н</w:t>
            </w:r>
          </w:p>
        </w:tc>
        <w:tc>
          <w:tcPr>
            <w:tcW w:w="6237" w:type="dxa"/>
          </w:tcPr>
          <w:p w:rsidR="00ED6D58" w:rsidRDefault="00ED6D58">
            <w:pPr>
              <w:pStyle w:val="a3"/>
            </w:pPr>
          </w:p>
        </w:tc>
      </w:tr>
    </w:tbl>
    <w:p w:rsidR="00925609" w:rsidRDefault="00925609"/>
    <w:sectPr w:rsidR="00925609" w:rsidSect="00810F24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C9C" w:rsidRDefault="006F1C9C" w:rsidP="00787DAE">
      <w:pPr>
        <w:spacing w:after="0" w:line="240" w:lineRule="auto"/>
      </w:pPr>
      <w:r>
        <w:separator/>
      </w:r>
    </w:p>
  </w:endnote>
  <w:endnote w:type="continuationSeparator" w:id="0">
    <w:p w:rsidR="006F1C9C" w:rsidRDefault="006F1C9C" w:rsidP="00787D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C9C" w:rsidRDefault="006F1C9C" w:rsidP="00787DAE">
      <w:pPr>
        <w:spacing w:after="0" w:line="240" w:lineRule="auto"/>
      </w:pPr>
      <w:r>
        <w:separator/>
      </w:r>
    </w:p>
  </w:footnote>
  <w:footnote w:type="continuationSeparator" w:id="0">
    <w:p w:rsidR="006F1C9C" w:rsidRDefault="006F1C9C" w:rsidP="00787D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595A"/>
    <w:multiLevelType w:val="hybridMultilevel"/>
    <w:tmpl w:val="20501806"/>
    <w:lvl w:ilvl="0" w:tplc="2382857E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10" w:hanging="360"/>
      </w:pPr>
    </w:lvl>
    <w:lvl w:ilvl="2" w:tplc="0419001B">
      <w:start w:val="1"/>
      <w:numFmt w:val="lowerRoman"/>
      <w:lvlText w:val="%3."/>
      <w:lvlJc w:val="right"/>
      <w:pPr>
        <w:ind w:left="2530" w:hanging="180"/>
      </w:pPr>
    </w:lvl>
    <w:lvl w:ilvl="3" w:tplc="0419000F">
      <w:start w:val="1"/>
      <w:numFmt w:val="decimal"/>
      <w:lvlText w:val="%4."/>
      <w:lvlJc w:val="left"/>
      <w:pPr>
        <w:ind w:left="3250" w:hanging="360"/>
      </w:pPr>
    </w:lvl>
    <w:lvl w:ilvl="4" w:tplc="04190019">
      <w:start w:val="1"/>
      <w:numFmt w:val="lowerLetter"/>
      <w:lvlText w:val="%5."/>
      <w:lvlJc w:val="left"/>
      <w:pPr>
        <w:ind w:left="3970" w:hanging="360"/>
      </w:pPr>
    </w:lvl>
    <w:lvl w:ilvl="5" w:tplc="0419001B">
      <w:start w:val="1"/>
      <w:numFmt w:val="lowerRoman"/>
      <w:lvlText w:val="%6."/>
      <w:lvlJc w:val="right"/>
      <w:pPr>
        <w:ind w:left="4690" w:hanging="180"/>
      </w:pPr>
    </w:lvl>
    <w:lvl w:ilvl="6" w:tplc="0419000F">
      <w:start w:val="1"/>
      <w:numFmt w:val="decimal"/>
      <w:lvlText w:val="%7."/>
      <w:lvlJc w:val="left"/>
      <w:pPr>
        <w:ind w:left="5410" w:hanging="360"/>
      </w:pPr>
    </w:lvl>
    <w:lvl w:ilvl="7" w:tplc="04190019">
      <w:start w:val="1"/>
      <w:numFmt w:val="lowerLetter"/>
      <w:lvlText w:val="%8."/>
      <w:lvlJc w:val="left"/>
      <w:pPr>
        <w:ind w:left="6130" w:hanging="360"/>
      </w:pPr>
    </w:lvl>
    <w:lvl w:ilvl="8" w:tplc="0419001B">
      <w:start w:val="1"/>
      <w:numFmt w:val="lowerRoman"/>
      <w:lvlText w:val="%9."/>
      <w:lvlJc w:val="right"/>
      <w:pPr>
        <w:ind w:left="6850" w:hanging="180"/>
      </w:pPr>
    </w:lvl>
  </w:abstractNum>
  <w:abstractNum w:abstractNumId="1">
    <w:nsid w:val="01926814"/>
    <w:multiLevelType w:val="hybridMultilevel"/>
    <w:tmpl w:val="3D3CA784"/>
    <w:lvl w:ilvl="0" w:tplc="2382857E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2CC9D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3D3559"/>
    <w:multiLevelType w:val="hybridMultilevel"/>
    <w:tmpl w:val="B2587CBA"/>
    <w:lvl w:ilvl="0" w:tplc="69DECD76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BE23DEE"/>
    <w:multiLevelType w:val="hybridMultilevel"/>
    <w:tmpl w:val="5F7A27F8"/>
    <w:lvl w:ilvl="0" w:tplc="E1BC8EEA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4">
    <w:nsid w:val="37C41DF0"/>
    <w:multiLevelType w:val="hybridMultilevel"/>
    <w:tmpl w:val="67D4C6E2"/>
    <w:lvl w:ilvl="0" w:tplc="2382857E">
      <w:start w:val="1"/>
      <w:numFmt w:val="decimal"/>
      <w:lvlText w:val="%1."/>
      <w:lvlJc w:val="left"/>
      <w:pPr>
        <w:ind w:left="234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>
    <w:nsid w:val="39C860CE"/>
    <w:multiLevelType w:val="hybridMultilevel"/>
    <w:tmpl w:val="9A0A1974"/>
    <w:lvl w:ilvl="0" w:tplc="2382857E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C2CC9D8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FE7D9B"/>
    <w:multiLevelType w:val="hybridMultilevel"/>
    <w:tmpl w:val="20501806"/>
    <w:lvl w:ilvl="0" w:tplc="2382857E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69" w:hanging="360"/>
      </w:pPr>
    </w:lvl>
    <w:lvl w:ilvl="2" w:tplc="0419001B">
      <w:start w:val="1"/>
      <w:numFmt w:val="lowerRoman"/>
      <w:lvlText w:val="%3."/>
      <w:lvlJc w:val="right"/>
      <w:pPr>
        <w:ind w:left="2389" w:hanging="180"/>
      </w:pPr>
    </w:lvl>
    <w:lvl w:ilvl="3" w:tplc="0419000F">
      <w:start w:val="1"/>
      <w:numFmt w:val="decimal"/>
      <w:lvlText w:val="%4."/>
      <w:lvlJc w:val="left"/>
      <w:pPr>
        <w:ind w:left="3109" w:hanging="360"/>
      </w:pPr>
    </w:lvl>
    <w:lvl w:ilvl="4" w:tplc="04190019">
      <w:start w:val="1"/>
      <w:numFmt w:val="lowerLetter"/>
      <w:lvlText w:val="%5."/>
      <w:lvlJc w:val="left"/>
      <w:pPr>
        <w:ind w:left="3829" w:hanging="360"/>
      </w:pPr>
    </w:lvl>
    <w:lvl w:ilvl="5" w:tplc="0419001B">
      <w:start w:val="1"/>
      <w:numFmt w:val="lowerRoman"/>
      <w:lvlText w:val="%6."/>
      <w:lvlJc w:val="right"/>
      <w:pPr>
        <w:ind w:left="4549" w:hanging="180"/>
      </w:pPr>
    </w:lvl>
    <w:lvl w:ilvl="6" w:tplc="0419000F">
      <w:start w:val="1"/>
      <w:numFmt w:val="decimal"/>
      <w:lvlText w:val="%7."/>
      <w:lvlJc w:val="left"/>
      <w:pPr>
        <w:ind w:left="5269" w:hanging="360"/>
      </w:pPr>
    </w:lvl>
    <w:lvl w:ilvl="7" w:tplc="04190019">
      <w:start w:val="1"/>
      <w:numFmt w:val="lowerLetter"/>
      <w:lvlText w:val="%8."/>
      <w:lvlJc w:val="left"/>
      <w:pPr>
        <w:ind w:left="5989" w:hanging="360"/>
      </w:pPr>
    </w:lvl>
    <w:lvl w:ilvl="8" w:tplc="0419001B">
      <w:start w:val="1"/>
      <w:numFmt w:val="lowerRoman"/>
      <w:lvlText w:val="%9."/>
      <w:lvlJc w:val="right"/>
      <w:pPr>
        <w:ind w:left="6709" w:hanging="180"/>
      </w:pPr>
    </w:lvl>
  </w:abstractNum>
  <w:abstractNum w:abstractNumId="7">
    <w:nsid w:val="3A980892"/>
    <w:multiLevelType w:val="hybridMultilevel"/>
    <w:tmpl w:val="6E960B7C"/>
    <w:lvl w:ilvl="0" w:tplc="E1BC8EE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3DF63861"/>
    <w:multiLevelType w:val="hybridMultilevel"/>
    <w:tmpl w:val="6E960B7C"/>
    <w:lvl w:ilvl="0" w:tplc="E1BC8EE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4CC84B65"/>
    <w:multiLevelType w:val="hybridMultilevel"/>
    <w:tmpl w:val="C1740CE4"/>
    <w:lvl w:ilvl="0" w:tplc="C0FE6C66">
      <w:start w:val="1"/>
      <w:numFmt w:val="decimal"/>
      <w:lvlText w:val="%1."/>
      <w:lvlJc w:val="left"/>
      <w:pPr>
        <w:ind w:left="157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6574629D"/>
    <w:multiLevelType w:val="hybridMultilevel"/>
    <w:tmpl w:val="5F7A27F8"/>
    <w:lvl w:ilvl="0" w:tplc="E1BC8EEA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1">
    <w:nsid w:val="67C13358"/>
    <w:multiLevelType w:val="hybridMultilevel"/>
    <w:tmpl w:val="BAA4CA22"/>
    <w:lvl w:ilvl="0" w:tplc="2382857E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669" w:hanging="360"/>
      </w:pPr>
    </w:lvl>
    <w:lvl w:ilvl="2" w:tplc="0419001B">
      <w:start w:val="1"/>
      <w:numFmt w:val="lowerRoman"/>
      <w:lvlText w:val="%3."/>
      <w:lvlJc w:val="right"/>
      <w:pPr>
        <w:ind w:left="2389" w:hanging="180"/>
      </w:pPr>
    </w:lvl>
    <w:lvl w:ilvl="3" w:tplc="0419000F">
      <w:start w:val="1"/>
      <w:numFmt w:val="decimal"/>
      <w:lvlText w:val="%4."/>
      <w:lvlJc w:val="left"/>
      <w:pPr>
        <w:ind w:left="3109" w:hanging="360"/>
      </w:pPr>
    </w:lvl>
    <w:lvl w:ilvl="4" w:tplc="04190019">
      <w:start w:val="1"/>
      <w:numFmt w:val="lowerLetter"/>
      <w:lvlText w:val="%5."/>
      <w:lvlJc w:val="left"/>
      <w:pPr>
        <w:ind w:left="3829" w:hanging="360"/>
      </w:pPr>
    </w:lvl>
    <w:lvl w:ilvl="5" w:tplc="0419001B">
      <w:start w:val="1"/>
      <w:numFmt w:val="lowerRoman"/>
      <w:lvlText w:val="%6."/>
      <w:lvlJc w:val="right"/>
      <w:pPr>
        <w:ind w:left="4549" w:hanging="180"/>
      </w:pPr>
    </w:lvl>
    <w:lvl w:ilvl="6" w:tplc="0419000F">
      <w:start w:val="1"/>
      <w:numFmt w:val="decimal"/>
      <w:lvlText w:val="%7."/>
      <w:lvlJc w:val="left"/>
      <w:pPr>
        <w:ind w:left="5269" w:hanging="360"/>
      </w:pPr>
    </w:lvl>
    <w:lvl w:ilvl="7" w:tplc="04190019">
      <w:start w:val="1"/>
      <w:numFmt w:val="lowerLetter"/>
      <w:lvlText w:val="%8."/>
      <w:lvlJc w:val="left"/>
      <w:pPr>
        <w:ind w:left="5989" w:hanging="360"/>
      </w:pPr>
    </w:lvl>
    <w:lvl w:ilvl="8" w:tplc="0419001B">
      <w:start w:val="1"/>
      <w:numFmt w:val="lowerRoman"/>
      <w:lvlText w:val="%9."/>
      <w:lvlJc w:val="right"/>
      <w:pPr>
        <w:ind w:left="6709" w:hanging="180"/>
      </w:pPr>
    </w:lvl>
  </w:abstractNum>
  <w:abstractNum w:abstractNumId="12">
    <w:nsid w:val="6D802204"/>
    <w:multiLevelType w:val="hybridMultilevel"/>
    <w:tmpl w:val="6E960B7C"/>
    <w:lvl w:ilvl="0" w:tplc="E1BC8EE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773E6463"/>
    <w:multiLevelType w:val="hybridMultilevel"/>
    <w:tmpl w:val="5F7A27F8"/>
    <w:lvl w:ilvl="0" w:tplc="E1BC8EEA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7AE032F5"/>
    <w:multiLevelType w:val="hybridMultilevel"/>
    <w:tmpl w:val="372E4504"/>
    <w:lvl w:ilvl="0" w:tplc="24F08352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9"/>
  </w:num>
  <w:num w:numId="7">
    <w:abstractNumId w:val="3"/>
  </w:num>
  <w:num w:numId="8">
    <w:abstractNumId w:val="8"/>
  </w:num>
  <w:num w:numId="9">
    <w:abstractNumId w:val="12"/>
  </w:num>
  <w:num w:numId="10">
    <w:abstractNumId w:val="7"/>
  </w:num>
  <w:num w:numId="11">
    <w:abstractNumId w:val="5"/>
  </w:num>
  <w:num w:numId="12">
    <w:abstractNumId w:val="4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0"/>
  </w:num>
  <w:num w:numId="16">
    <w:abstractNumId w:val="13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F12"/>
    <w:rsid w:val="000036A9"/>
    <w:rsid w:val="00004A38"/>
    <w:rsid w:val="00004E23"/>
    <w:rsid w:val="0001043D"/>
    <w:rsid w:val="00010DB9"/>
    <w:rsid w:val="0001636D"/>
    <w:rsid w:val="00023EA2"/>
    <w:rsid w:val="0003315D"/>
    <w:rsid w:val="00037FC9"/>
    <w:rsid w:val="0004674D"/>
    <w:rsid w:val="000554F5"/>
    <w:rsid w:val="0006414F"/>
    <w:rsid w:val="00064651"/>
    <w:rsid w:val="00067C00"/>
    <w:rsid w:val="00070579"/>
    <w:rsid w:val="00080DB7"/>
    <w:rsid w:val="00084C77"/>
    <w:rsid w:val="00090CD5"/>
    <w:rsid w:val="00091550"/>
    <w:rsid w:val="00094309"/>
    <w:rsid w:val="00095D1B"/>
    <w:rsid w:val="000B28E3"/>
    <w:rsid w:val="000B2A66"/>
    <w:rsid w:val="000B4BC9"/>
    <w:rsid w:val="000B7F75"/>
    <w:rsid w:val="000C5E70"/>
    <w:rsid w:val="000D7028"/>
    <w:rsid w:val="000E76E3"/>
    <w:rsid w:val="000F0E1E"/>
    <w:rsid w:val="000F5189"/>
    <w:rsid w:val="000F58DE"/>
    <w:rsid w:val="000F7F5C"/>
    <w:rsid w:val="001016AD"/>
    <w:rsid w:val="00104261"/>
    <w:rsid w:val="001071CA"/>
    <w:rsid w:val="00107BE6"/>
    <w:rsid w:val="00113CDD"/>
    <w:rsid w:val="00127B03"/>
    <w:rsid w:val="001316E8"/>
    <w:rsid w:val="00131E4A"/>
    <w:rsid w:val="00140D14"/>
    <w:rsid w:val="001429A7"/>
    <w:rsid w:val="00153309"/>
    <w:rsid w:val="00154105"/>
    <w:rsid w:val="001572C5"/>
    <w:rsid w:val="0016048B"/>
    <w:rsid w:val="00162714"/>
    <w:rsid w:val="00162E0B"/>
    <w:rsid w:val="00175457"/>
    <w:rsid w:val="001801B7"/>
    <w:rsid w:val="00182AD5"/>
    <w:rsid w:val="00182DA7"/>
    <w:rsid w:val="00187D5F"/>
    <w:rsid w:val="00191F44"/>
    <w:rsid w:val="001950AE"/>
    <w:rsid w:val="001A0F81"/>
    <w:rsid w:val="001B5F31"/>
    <w:rsid w:val="001B6EA3"/>
    <w:rsid w:val="001B7A67"/>
    <w:rsid w:val="001C45E8"/>
    <w:rsid w:val="001C52A7"/>
    <w:rsid w:val="001D0BEE"/>
    <w:rsid w:val="001D6805"/>
    <w:rsid w:val="001E1B1F"/>
    <w:rsid w:val="001E4C9A"/>
    <w:rsid w:val="001E7BC3"/>
    <w:rsid w:val="001F02CB"/>
    <w:rsid w:val="001F4E46"/>
    <w:rsid w:val="001F5F03"/>
    <w:rsid w:val="002001B9"/>
    <w:rsid w:val="00203031"/>
    <w:rsid w:val="00206045"/>
    <w:rsid w:val="00214241"/>
    <w:rsid w:val="002159D6"/>
    <w:rsid w:val="002207A5"/>
    <w:rsid w:val="002275C2"/>
    <w:rsid w:val="00230852"/>
    <w:rsid w:val="0023330A"/>
    <w:rsid w:val="00233D45"/>
    <w:rsid w:val="002367C4"/>
    <w:rsid w:val="00237E86"/>
    <w:rsid w:val="0024170B"/>
    <w:rsid w:val="002444F7"/>
    <w:rsid w:val="002451C7"/>
    <w:rsid w:val="00255B68"/>
    <w:rsid w:val="00257F39"/>
    <w:rsid w:val="00260122"/>
    <w:rsid w:val="002674A9"/>
    <w:rsid w:val="00274EE7"/>
    <w:rsid w:val="0028650B"/>
    <w:rsid w:val="002873C7"/>
    <w:rsid w:val="00291709"/>
    <w:rsid w:val="0029377D"/>
    <w:rsid w:val="00296528"/>
    <w:rsid w:val="002A0166"/>
    <w:rsid w:val="002A1A48"/>
    <w:rsid w:val="002A2819"/>
    <w:rsid w:val="002A44EF"/>
    <w:rsid w:val="002A4ADA"/>
    <w:rsid w:val="002A72BA"/>
    <w:rsid w:val="002B001E"/>
    <w:rsid w:val="002B0561"/>
    <w:rsid w:val="002B2D2A"/>
    <w:rsid w:val="002B37E7"/>
    <w:rsid w:val="002B390A"/>
    <w:rsid w:val="002B4F9F"/>
    <w:rsid w:val="002B66DB"/>
    <w:rsid w:val="002C3C3E"/>
    <w:rsid w:val="002C7FC3"/>
    <w:rsid w:val="002D528B"/>
    <w:rsid w:val="002E0041"/>
    <w:rsid w:val="002F7319"/>
    <w:rsid w:val="00300D9D"/>
    <w:rsid w:val="00306B3C"/>
    <w:rsid w:val="00310B7D"/>
    <w:rsid w:val="003122A1"/>
    <w:rsid w:val="00312478"/>
    <w:rsid w:val="00312A8C"/>
    <w:rsid w:val="003167F3"/>
    <w:rsid w:val="003209D9"/>
    <w:rsid w:val="00325A7F"/>
    <w:rsid w:val="00327A2F"/>
    <w:rsid w:val="00327E7F"/>
    <w:rsid w:val="00336E4A"/>
    <w:rsid w:val="0034195E"/>
    <w:rsid w:val="0034693A"/>
    <w:rsid w:val="0034769E"/>
    <w:rsid w:val="00355A7B"/>
    <w:rsid w:val="00367F1C"/>
    <w:rsid w:val="00376753"/>
    <w:rsid w:val="00390FFA"/>
    <w:rsid w:val="003A54CC"/>
    <w:rsid w:val="003B423B"/>
    <w:rsid w:val="003B4FED"/>
    <w:rsid w:val="003B5AF2"/>
    <w:rsid w:val="003B64A3"/>
    <w:rsid w:val="003C1962"/>
    <w:rsid w:val="003C4F61"/>
    <w:rsid w:val="003D53EF"/>
    <w:rsid w:val="003E6EBC"/>
    <w:rsid w:val="00402545"/>
    <w:rsid w:val="004202BE"/>
    <w:rsid w:val="00420F0F"/>
    <w:rsid w:val="00424EC9"/>
    <w:rsid w:val="0043152B"/>
    <w:rsid w:val="004326FD"/>
    <w:rsid w:val="00436F10"/>
    <w:rsid w:val="00441C6C"/>
    <w:rsid w:val="00451B3B"/>
    <w:rsid w:val="00463506"/>
    <w:rsid w:val="00464814"/>
    <w:rsid w:val="00464F1B"/>
    <w:rsid w:val="00465CF7"/>
    <w:rsid w:val="0048083D"/>
    <w:rsid w:val="00492B3F"/>
    <w:rsid w:val="0049389D"/>
    <w:rsid w:val="004A71F7"/>
    <w:rsid w:val="004B0B6D"/>
    <w:rsid w:val="004B3833"/>
    <w:rsid w:val="004C54CA"/>
    <w:rsid w:val="004C5BEF"/>
    <w:rsid w:val="004D2A4C"/>
    <w:rsid w:val="004D2D23"/>
    <w:rsid w:val="004D4179"/>
    <w:rsid w:val="004D778E"/>
    <w:rsid w:val="004F1A8F"/>
    <w:rsid w:val="005016C2"/>
    <w:rsid w:val="00511327"/>
    <w:rsid w:val="0051139D"/>
    <w:rsid w:val="00520704"/>
    <w:rsid w:val="00523094"/>
    <w:rsid w:val="00526788"/>
    <w:rsid w:val="005327D9"/>
    <w:rsid w:val="0055036B"/>
    <w:rsid w:val="00550887"/>
    <w:rsid w:val="00553CC1"/>
    <w:rsid w:val="00555C9A"/>
    <w:rsid w:val="00560646"/>
    <w:rsid w:val="0056194E"/>
    <w:rsid w:val="00564C41"/>
    <w:rsid w:val="00587F31"/>
    <w:rsid w:val="00592488"/>
    <w:rsid w:val="005A3464"/>
    <w:rsid w:val="005A57A8"/>
    <w:rsid w:val="005B4DB9"/>
    <w:rsid w:val="005C0733"/>
    <w:rsid w:val="005C71AF"/>
    <w:rsid w:val="005E2078"/>
    <w:rsid w:val="005E67D9"/>
    <w:rsid w:val="005F1DEA"/>
    <w:rsid w:val="005F2B0F"/>
    <w:rsid w:val="005F395E"/>
    <w:rsid w:val="00604E4D"/>
    <w:rsid w:val="00617B1B"/>
    <w:rsid w:val="006239B9"/>
    <w:rsid w:val="0062683A"/>
    <w:rsid w:val="00643047"/>
    <w:rsid w:val="00645CA7"/>
    <w:rsid w:val="00646F52"/>
    <w:rsid w:val="0064771A"/>
    <w:rsid w:val="006502B5"/>
    <w:rsid w:val="00660DF3"/>
    <w:rsid w:val="00664B35"/>
    <w:rsid w:val="00666406"/>
    <w:rsid w:val="0067523D"/>
    <w:rsid w:val="0068501F"/>
    <w:rsid w:val="00690930"/>
    <w:rsid w:val="00694E3E"/>
    <w:rsid w:val="006A1080"/>
    <w:rsid w:val="006A6DD9"/>
    <w:rsid w:val="006B6CF7"/>
    <w:rsid w:val="006B7F2E"/>
    <w:rsid w:val="006D29AA"/>
    <w:rsid w:val="006E008C"/>
    <w:rsid w:val="006E452B"/>
    <w:rsid w:val="006F1C9C"/>
    <w:rsid w:val="006F6D5E"/>
    <w:rsid w:val="0070204D"/>
    <w:rsid w:val="007033DE"/>
    <w:rsid w:val="00705385"/>
    <w:rsid w:val="007212EB"/>
    <w:rsid w:val="00722853"/>
    <w:rsid w:val="00723EE8"/>
    <w:rsid w:val="0072634C"/>
    <w:rsid w:val="00734047"/>
    <w:rsid w:val="00737FDF"/>
    <w:rsid w:val="00741A08"/>
    <w:rsid w:val="007511CF"/>
    <w:rsid w:val="007576D5"/>
    <w:rsid w:val="00762EC5"/>
    <w:rsid w:val="00766CBD"/>
    <w:rsid w:val="00775C2B"/>
    <w:rsid w:val="0077746C"/>
    <w:rsid w:val="007836F3"/>
    <w:rsid w:val="007848F6"/>
    <w:rsid w:val="00787DAE"/>
    <w:rsid w:val="007905F7"/>
    <w:rsid w:val="00790850"/>
    <w:rsid w:val="007A0275"/>
    <w:rsid w:val="007A2A1B"/>
    <w:rsid w:val="007C1560"/>
    <w:rsid w:val="007C6C9D"/>
    <w:rsid w:val="007D05D6"/>
    <w:rsid w:val="007D12D0"/>
    <w:rsid w:val="007D738B"/>
    <w:rsid w:val="007E25F4"/>
    <w:rsid w:val="007E28D8"/>
    <w:rsid w:val="007E2A42"/>
    <w:rsid w:val="007E5E26"/>
    <w:rsid w:val="007F53E7"/>
    <w:rsid w:val="007F5A32"/>
    <w:rsid w:val="0080148E"/>
    <w:rsid w:val="00810561"/>
    <w:rsid w:val="00810F24"/>
    <w:rsid w:val="0082314D"/>
    <w:rsid w:val="008313F4"/>
    <w:rsid w:val="00853D67"/>
    <w:rsid w:val="008552FA"/>
    <w:rsid w:val="00865B0D"/>
    <w:rsid w:val="00866D80"/>
    <w:rsid w:val="0088408F"/>
    <w:rsid w:val="00890749"/>
    <w:rsid w:val="0089443F"/>
    <w:rsid w:val="008A0F12"/>
    <w:rsid w:val="008A3C47"/>
    <w:rsid w:val="008A40FC"/>
    <w:rsid w:val="008B79C9"/>
    <w:rsid w:val="008C472D"/>
    <w:rsid w:val="008D0AE3"/>
    <w:rsid w:val="008D17CB"/>
    <w:rsid w:val="008D78A7"/>
    <w:rsid w:val="008E2ABC"/>
    <w:rsid w:val="009005E7"/>
    <w:rsid w:val="00914210"/>
    <w:rsid w:val="00921AD9"/>
    <w:rsid w:val="00923FDB"/>
    <w:rsid w:val="00925609"/>
    <w:rsid w:val="00927B66"/>
    <w:rsid w:val="00932762"/>
    <w:rsid w:val="00944BE3"/>
    <w:rsid w:val="0094559E"/>
    <w:rsid w:val="00947789"/>
    <w:rsid w:val="009477DF"/>
    <w:rsid w:val="00954CF7"/>
    <w:rsid w:val="00955075"/>
    <w:rsid w:val="009624C7"/>
    <w:rsid w:val="0096315B"/>
    <w:rsid w:val="00963472"/>
    <w:rsid w:val="0096788B"/>
    <w:rsid w:val="00983F0E"/>
    <w:rsid w:val="00986073"/>
    <w:rsid w:val="009A00E7"/>
    <w:rsid w:val="009A2562"/>
    <w:rsid w:val="009A60A3"/>
    <w:rsid w:val="009B1EBD"/>
    <w:rsid w:val="009B74E1"/>
    <w:rsid w:val="009D3424"/>
    <w:rsid w:val="009D73DB"/>
    <w:rsid w:val="009E4BCA"/>
    <w:rsid w:val="009E5879"/>
    <w:rsid w:val="009E5E3F"/>
    <w:rsid w:val="009F3338"/>
    <w:rsid w:val="009F404C"/>
    <w:rsid w:val="009F6223"/>
    <w:rsid w:val="009F6E33"/>
    <w:rsid w:val="00A0040E"/>
    <w:rsid w:val="00A00477"/>
    <w:rsid w:val="00A01244"/>
    <w:rsid w:val="00A17561"/>
    <w:rsid w:val="00A20570"/>
    <w:rsid w:val="00A21945"/>
    <w:rsid w:val="00A27439"/>
    <w:rsid w:val="00A40B1B"/>
    <w:rsid w:val="00A5020D"/>
    <w:rsid w:val="00A50680"/>
    <w:rsid w:val="00A55F28"/>
    <w:rsid w:val="00A614A3"/>
    <w:rsid w:val="00A653DA"/>
    <w:rsid w:val="00A705D7"/>
    <w:rsid w:val="00A74ABB"/>
    <w:rsid w:val="00A75DFD"/>
    <w:rsid w:val="00A77461"/>
    <w:rsid w:val="00A801B3"/>
    <w:rsid w:val="00A82568"/>
    <w:rsid w:val="00A91020"/>
    <w:rsid w:val="00A95DC3"/>
    <w:rsid w:val="00AA1A54"/>
    <w:rsid w:val="00AA46FC"/>
    <w:rsid w:val="00AA5CF6"/>
    <w:rsid w:val="00AB1D6A"/>
    <w:rsid w:val="00AB46F0"/>
    <w:rsid w:val="00AC3748"/>
    <w:rsid w:val="00AD6BC6"/>
    <w:rsid w:val="00AD7737"/>
    <w:rsid w:val="00AE4D81"/>
    <w:rsid w:val="00AE7EE1"/>
    <w:rsid w:val="00AF2564"/>
    <w:rsid w:val="00B21F87"/>
    <w:rsid w:val="00B24A14"/>
    <w:rsid w:val="00B26E2C"/>
    <w:rsid w:val="00B32D46"/>
    <w:rsid w:val="00B43F24"/>
    <w:rsid w:val="00B60A5E"/>
    <w:rsid w:val="00B6150E"/>
    <w:rsid w:val="00B66F4C"/>
    <w:rsid w:val="00B67705"/>
    <w:rsid w:val="00B727EB"/>
    <w:rsid w:val="00B74040"/>
    <w:rsid w:val="00B81F13"/>
    <w:rsid w:val="00B81FB6"/>
    <w:rsid w:val="00B82EE4"/>
    <w:rsid w:val="00B90B44"/>
    <w:rsid w:val="00B9383B"/>
    <w:rsid w:val="00BA29BF"/>
    <w:rsid w:val="00BA7D16"/>
    <w:rsid w:val="00BB0EC5"/>
    <w:rsid w:val="00BB1ECC"/>
    <w:rsid w:val="00BC6D0D"/>
    <w:rsid w:val="00BC6D61"/>
    <w:rsid w:val="00BD33C0"/>
    <w:rsid w:val="00BD4C71"/>
    <w:rsid w:val="00BD5459"/>
    <w:rsid w:val="00BD58AE"/>
    <w:rsid w:val="00BE5573"/>
    <w:rsid w:val="00BF3399"/>
    <w:rsid w:val="00BF3486"/>
    <w:rsid w:val="00BF63A6"/>
    <w:rsid w:val="00BF7B03"/>
    <w:rsid w:val="00C053BC"/>
    <w:rsid w:val="00C060B7"/>
    <w:rsid w:val="00C10E05"/>
    <w:rsid w:val="00C11C75"/>
    <w:rsid w:val="00C227C9"/>
    <w:rsid w:val="00C27CE4"/>
    <w:rsid w:val="00C31E74"/>
    <w:rsid w:val="00C32C5B"/>
    <w:rsid w:val="00C34AA4"/>
    <w:rsid w:val="00C34DE3"/>
    <w:rsid w:val="00C40160"/>
    <w:rsid w:val="00C404C7"/>
    <w:rsid w:val="00C46C5E"/>
    <w:rsid w:val="00C46CAA"/>
    <w:rsid w:val="00C5057A"/>
    <w:rsid w:val="00C546C5"/>
    <w:rsid w:val="00C554C9"/>
    <w:rsid w:val="00C556B9"/>
    <w:rsid w:val="00C623F3"/>
    <w:rsid w:val="00C71294"/>
    <w:rsid w:val="00C74760"/>
    <w:rsid w:val="00C750DF"/>
    <w:rsid w:val="00C76061"/>
    <w:rsid w:val="00C80950"/>
    <w:rsid w:val="00C81D15"/>
    <w:rsid w:val="00C825C6"/>
    <w:rsid w:val="00C8692E"/>
    <w:rsid w:val="00C9274F"/>
    <w:rsid w:val="00CA2D71"/>
    <w:rsid w:val="00CA404F"/>
    <w:rsid w:val="00CB3C64"/>
    <w:rsid w:val="00CB5A2A"/>
    <w:rsid w:val="00CC69A4"/>
    <w:rsid w:val="00CE7653"/>
    <w:rsid w:val="00CF398D"/>
    <w:rsid w:val="00CF4725"/>
    <w:rsid w:val="00D11582"/>
    <w:rsid w:val="00D1491F"/>
    <w:rsid w:val="00D20200"/>
    <w:rsid w:val="00D20292"/>
    <w:rsid w:val="00D21548"/>
    <w:rsid w:val="00D24468"/>
    <w:rsid w:val="00D27991"/>
    <w:rsid w:val="00D27CAB"/>
    <w:rsid w:val="00D3153D"/>
    <w:rsid w:val="00D332A9"/>
    <w:rsid w:val="00D5605C"/>
    <w:rsid w:val="00D61E6B"/>
    <w:rsid w:val="00D62E4A"/>
    <w:rsid w:val="00D77291"/>
    <w:rsid w:val="00D8086B"/>
    <w:rsid w:val="00DA7EBF"/>
    <w:rsid w:val="00DB0227"/>
    <w:rsid w:val="00DB3DB2"/>
    <w:rsid w:val="00DB56A0"/>
    <w:rsid w:val="00DB687E"/>
    <w:rsid w:val="00DC0C8A"/>
    <w:rsid w:val="00DD4E4E"/>
    <w:rsid w:val="00DE0BA1"/>
    <w:rsid w:val="00DE3731"/>
    <w:rsid w:val="00DF690A"/>
    <w:rsid w:val="00E045FC"/>
    <w:rsid w:val="00E064C3"/>
    <w:rsid w:val="00E131D2"/>
    <w:rsid w:val="00E155D0"/>
    <w:rsid w:val="00E1700A"/>
    <w:rsid w:val="00E25C3A"/>
    <w:rsid w:val="00E4325E"/>
    <w:rsid w:val="00E56B28"/>
    <w:rsid w:val="00E57E7F"/>
    <w:rsid w:val="00E61A53"/>
    <w:rsid w:val="00E6431B"/>
    <w:rsid w:val="00E66114"/>
    <w:rsid w:val="00E66EF5"/>
    <w:rsid w:val="00E704B3"/>
    <w:rsid w:val="00E7273A"/>
    <w:rsid w:val="00E77397"/>
    <w:rsid w:val="00E8028B"/>
    <w:rsid w:val="00E82FFB"/>
    <w:rsid w:val="00EA5367"/>
    <w:rsid w:val="00EA773C"/>
    <w:rsid w:val="00EB6D89"/>
    <w:rsid w:val="00EC13E2"/>
    <w:rsid w:val="00ED00B4"/>
    <w:rsid w:val="00ED0C08"/>
    <w:rsid w:val="00ED1278"/>
    <w:rsid w:val="00ED6A02"/>
    <w:rsid w:val="00ED6D58"/>
    <w:rsid w:val="00EE7A98"/>
    <w:rsid w:val="00EF1356"/>
    <w:rsid w:val="00EF3895"/>
    <w:rsid w:val="00EF53A3"/>
    <w:rsid w:val="00F00CE8"/>
    <w:rsid w:val="00F061A6"/>
    <w:rsid w:val="00F15B7B"/>
    <w:rsid w:val="00F1699A"/>
    <w:rsid w:val="00F17E7D"/>
    <w:rsid w:val="00F2276F"/>
    <w:rsid w:val="00F268CF"/>
    <w:rsid w:val="00F4273E"/>
    <w:rsid w:val="00F5099E"/>
    <w:rsid w:val="00F55817"/>
    <w:rsid w:val="00F62EC2"/>
    <w:rsid w:val="00F71138"/>
    <w:rsid w:val="00F73D0D"/>
    <w:rsid w:val="00F81CB4"/>
    <w:rsid w:val="00F83EC4"/>
    <w:rsid w:val="00F918E6"/>
    <w:rsid w:val="00FA33C5"/>
    <w:rsid w:val="00FA3DE4"/>
    <w:rsid w:val="00FA6BD9"/>
    <w:rsid w:val="00FA789E"/>
    <w:rsid w:val="00FB05DC"/>
    <w:rsid w:val="00FB21CD"/>
    <w:rsid w:val="00FB2A40"/>
    <w:rsid w:val="00FB4B25"/>
    <w:rsid w:val="00FC39EB"/>
    <w:rsid w:val="00FD2E60"/>
    <w:rsid w:val="00FD5E0D"/>
    <w:rsid w:val="00FD6E06"/>
    <w:rsid w:val="00FD717E"/>
    <w:rsid w:val="00FE70C5"/>
    <w:rsid w:val="00FF311C"/>
    <w:rsid w:val="00FF4487"/>
    <w:rsid w:val="00FF5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58"/>
  </w:style>
  <w:style w:type="paragraph" w:styleId="1">
    <w:name w:val="heading 1"/>
    <w:basedOn w:val="a"/>
    <w:next w:val="a"/>
    <w:link w:val="10"/>
    <w:uiPriority w:val="9"/>
    <w:qFormat/>
    <w:rsid w:val="00B677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D5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ED6D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ED6D5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2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070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BB1EC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B1E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7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787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87DAE"/>
  </w:style>
  <w:style w:type="paragraph" w:styleId="aa">
    <w:name w:val="footer"/>
    <w:basedOn w:val="a"/>
    <w:link w:val="ab"/>
    <w:uiPriority w:val="99"/>
    <w:unhideWhenUsed/>
    <w:rsid w:val="00787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87DA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D58"/>
  </w:style>
  <w:style w:type="paragraph" w:styleId="1">
    <w:name w:val="heading 1"/>
    <w:basedOn w:val="a"/>
    <w:next w:val="a"/>
    <w:link w:val="10"/>
    <w:uiPriority w:val="9"/>
    <w:qFormat/>
    <w:rsid w:val="00B6770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D6D58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ED6D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ED6D58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520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0704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rsid w:val="00BB1EC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B1EC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B677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787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87DAE"/>
  </w:style>
  <w:style w:type="paragraph" w:styleId="aa">
    <w:name w:val="footer"/>
    <w:basedOn w:val="a"/>
    <w:link w:val="ab"/>
    <w:uiPriority w:val="99"/>
    <w:unhideWhenUsed/>
    <w:rsid w:val="00787D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87D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95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6E48A-A58B-48BD-8B6C-B7E760474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4453</TotalTime>
  <Pages>1</Pages>
  <Words>2438</Words>
  <Characters>13902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Лаврентьев</dc:creator>
  <cp:lastModifiedBy>Татьяна А. Соколова</cp:lastModifiedBy>
  <cp:revision>91</cp:revision>
  <cp:lastPrinted>2019-04-10T04:57:00Z</cp:lastPrinted>
  <dcterms:created xsi:type="dcterms:W3CDTF">2018-10-10T10:54:00Z</dcterms:created>
  <dcterms:modified xsi:type="dcterms:W3CDTF">2019-05-29T11:28:00Z</dcterms:modified>
</cp:coreProperties>
</file>