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668DBF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2E76F3">
        <w:rPr>
          <w:rFonts w:eastAsia="MS Mincho"/>
          <w:sz w:val="28"/>
          <w:szCs w:val="28"/>
        </w:rPr>
        <w:t>304016</w:t>
      </w:r>
      <w:r w:rsidR="00DA0D38">
        <w:rPr>
          <w:rFonts w:eastAsia="MS Mincho"/>
          <w:sz w:val="28"/>
          <w:szCs w:val="28"/>
        </w:rPr>
        <w:t>:</w:t>
      </w:r>
      <w:r w:rsidR="00340B91">
        <w:rPr>
          <w:rFonts w:eastAsia="MS Mincho"/>
          <w:sz w:val="28"/>
          <w:szCs w:val="28"/>
        </w:rPr>
        <w:t>117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63F8">
        <w:rPr>
          <w:color w:val="000000"/>
          <w:sz w:val="28"/>
          <w:szCs w:val="28"/>
          <w:shd w:val="clear" w:color="auto" w:fill="F8F9FA"/>
        </w:rPr>
        <w:t>С</w:t>
      </w:r>
      <w:r w:rsidR="00134CE4">
        <w:rPr>
          <w:color w:val="000000"/>
          <w:sz w:val="28"/>
          <w:szCs w:val="28"/>
          <w:shd w:val="clear" w:color="auto" w:fill="F8F9FA"/>
        </w:rPr>
        <w:t>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E63F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76F3">
        <w:rPr>
          <w:rFonts w:eastAsia="MS Mincho"/>
          <w:sz w:val="28"/>
          <w:szCs w:val="28"/>
        </w:rPr>
        <w:t xml:space="preserve">а </w:t>
      </w:r>
      <w:r w:rsidR="00340B91">
        <w:rPr>
          <w:rFonts w:eastAsia="MS Mincho"/>
          <w:sz w:val="28"/>
          <w:szCs w:val="28"/>
        </w:rPr>
        <w:t>Топорова Валентина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34CE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E76F3"/>
    <w:rsid w:val="00307A1F"/>
    <w:rsid w:val="0031453E"/>
    <w:rsid w:val="00317AF4"/>
    <w:rsid w:val="00340B91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E63F8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2023-07-03T06:40:00Z</dcterms:modified>
</cp:coreProperties>
</file>