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6E4FA6" w:rsidRPr="00E111FE" w:rsidTr="00714DB7">
        <w:trPr>
          <w:trHeight w:hRule="exact" w:val="425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6E4FA6" w:rsidRPr="00E111FE" w:rsidRDefault="006E4FA6" w:rsidP="00714DB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E111FE">
              <w:rPr>
                <w:rFonts w:eastAsiaTheme="minorEastAsia"/>
                <w:noProof/>
                <w:lang w:eastAsia="ru-RU"/>
              </w:rPr>
              <w:drawing>
                <wp:inline distT="0" distB="0" distL="0" distR="0" wp14:anchorId="4B534C0D" wp14:editId="55997D77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FA6" w:rsidRPr="00E111FE" w:rsidRDefault="006E4FA6" w:rsidP="00714DB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6E4FA6" w:rsidRPr="00E111FE" w:rsidRDefault="006E4FA6" w:rsidP="0071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111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6E4FA6" w:rsidRPr="00E111FE" w:rsidRDefault="006E4FA6" w:rsidP="00714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6E4FA6" w:rsidRPr="00E111FE" w:rsidRDefault="006E4FA6" w:rsidP="00714D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6E4FA6" w:rsidRPr="00E111FE" w:rsidRDefault="006E4FA6" w:rsidP="00714DB7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6E4FA6" w:rsidRPr="00E111FE" w:rsidRDefault="00B650BA" w:rsidP="00714DB7">
            <w:pPr>
              <w:spacing w:after="0" w:line="240" w:lineRule="auto"/>
              <w:ind w:right="-74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lang w:eastAsia="ru-RU"/>
              </w:rPr>
              <w:t>25.10.2022 № 2028-п</w:t>
            </w:r>
          </w:p>
          <w:p w:rsidR="006E4FA6" w:rsidRPr="00E111FE" w:rsidRDefault="006E4FA6" w:rsidP="00714DB7">
            <w:pPr>
              <w:spacing w:after="0" w:line="240" w:lineRule="auto"/>
              <w:ind w:right="-74"/>
              <w:jc w:val="center"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bCs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4FA6" w:rsidRPr="00E111FE" w:rsidRDefault="006E4FA6" w:rsidP="00714DB7">
            <w:pPr>
              <w:jc w:val="center"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6E4FA6" w:rsidRPr="00E111FE" w:rsidRDefault="006E4FA6" w:rsidP="00714DB7">
            <w:pP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6E4FA6" w:rsidRPr="00E111FE" w:rsidRDefault="006E4FA6" w:rsidP="00714DB7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4FA6" w:rsidRPr="00E111FE" w:rsidRDefault="006E4FA6" w:rsidP="00714DB7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:rsidR="006E4FA6" w:rsidRPr="00E111FE" w:rsidRDefault="006E4FA6" w:rsidP="00714DB7">
            <w:pPr>
              <w:jc w:val="both"/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E4FA6" w:rsidRPr="00E111FE" w:rsidTr="00714DB7">
        <w:trPr>
          <w:trHeight w:val="1270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6E4FA6" w:rsidRPr="00E111FE" w:rsidRDefault="006E4FA6" w:rsidP="00C25BF9">
            <w:pPr>
              <w:suppressAutoHyphens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 внесении изменени</w:t>
            </w:r>
            <w:r w:rsidR="00C25BF9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я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в постановление администрации города Бузулука от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25.11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.20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15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         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№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2572</w:t>
            </w:r>
            <w:r w:rsidRPr="00E111FE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-п </w:t>
            </w:r>
            <w:r>
              <w:rPr>
                <w:rFonts w:ascii="Times New Roman" w:eastAsiaTheme="minorEastAsia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0" allowOverlap="1" wp14:anchorId="6D8E9A1C" wp14:editId="12BB03A2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16" name="Прямая соединительная линия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LsWcPvPAgAA/g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Theme="minorEastAsia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1" wp14:anchorId="2B872137" wp14:editId="7A11F9C4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15" name="Прямая соединительная линия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F8ULnrRAgAA/gUAAA4AAAAAAAAAAAAAAAAALgIAAGRycy9lMm9Eb2Mu&#10;eG1sUEsBAi0AFAAGAAgAAAAhADXBadXcAAAABQEAAA8AAAAAAAAAAAAAAAAAKwUAAGRycy9kb3du&#10;cmV2LnhtbFBLBQYAAAAABAAEAPMAAAA0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6E4FA6" w:rsidRPr="00E111FE" w:rsidRDefault="006E4FA6" w:rsidP="00714DB7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6E4FA6" w:rsidRPr="00E111FE" w:rsidRDefault="006E4FA6" w:rsidP="00714DB7">
            <w:pP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4FA6" w:rsidRDefault="006E4FA6" w:rsidP="006E4FA6">
      <w:pPr>
        <w:widowControl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  <w:r w:rsidRPr="00E111FE">
        <w:rPr>
          <w:rFonts w:ascii="Times New Roman" w:eastAsiaTheme="minorEastAsia" w:hAnsi="Times New Roman"/>
          <w:sz w:val="24"/>
          <w:szCs w:val="24"/>
          <w:lang w:eastAsia="ru-RU"/>
        </w:rPr>
        <w:t xml:space="preserve">          </w:t>
      </w:r>
    </w:p>
    <w:p w:rsidR="006E4FA6" w:rsidRPr="00B94470" w:rsidRDefault="006E4FA6" w:rsidP="006E4FA6">
      <w:pPr>
        <w:widowControl w:val="0"/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6E4FA6" w:rsidRPr="00E111FE" w:rsidRDefault="006E4FA6" w:rsidP="006E4FA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соответствии со статьей 30, пунктом 5 статьи 40, статьей 43 Устава города Бузулука:</w:t>
      </w:r>
    </w:p>
    <w:p w:rsidR="006E4FA6" w:rsidRPr="002444BD" w:rsidRDefault="006E4FA6" w:rsidP="006E4FA6">
      <w:pPr>
        <w:numPr>
          <w:ilvl w:val="0"/>
          <w:numId w:val="1"/>
        </w:numPr>
        <w:tabs>
          <w:tab w:val="left" w:pos="284"/>
          <w:tab w:val="left" w:pos="348"/>
          <w:tab w:val="left" w:pos="993"/>
        </w:tabs>
        <w:spacing w:after="0" w:line="240" w:lineRule="auto"/>
        <w:ind w:left="0"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Внести </w:t>
      </w:r>
      <w:r w:rsidR="002444BD"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постановлени</w:t>
      </w:r>
      <w:r w:rsidR="002444BD"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администрации города Бузулука </w:t>
      </w:r>
      <w:r w:rsidR="001720E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</w:t>
      </w:r>
      <w:r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от </w:t>
      </w:r>
      <w:r w:rsidRPr="002444BD">
        <w:rPr>
          <w:rFonts w:ascii="Times New Roman" w:hAnsi="Times New Roman" w:cs="Times New Roman"/>
          <w:sz w:val="28"/>
          <w:szCs w:val="28"/>
        </w:rPr>
        <w:t xml:space="preserve">25.11.2015 № 2572-п «О создании координирующего штаба народных дружин муниципального образования город Бузулук Оренбургской области» </w:t>
      </w:r>
      <w:r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изменение</w:t>
      </w:r>
      <w:r w:rsidR="002444BD" w:rsidRP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изложив  </w:t>
      </w:r>
      <w:r w:rsid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2444BD">
        <w:rPr>
          <w:rFonts w:ascii="Times New Roman" w:hAnsi="Times New Roman" w:cs="Times New Roman"/>
          <w:sz w:val="28"/>
          <w:szCs w:val="28"/>
        </w:rPr>
        <w:t>риложение № 1 в новой редакции согласно приложению.</w:t>
      </w:r>
    </w:p>
    <w:p w:rsidR="006E4FA6" w:rsidRDefault="006E4FA6" w:rsidP="006E4FA6">
      <w:pPr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2. Настоящее постановление вступ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ает в силу со дня</w:t>
      </w:r>
      <w:r w:rsidR="00CB30C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его подписания и подлежит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опубликованию на правовом интернет-портале Бузулука БУЗУЛУК-ПРАВО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 и размещению на официальном сайте администрации города Бузулука </w:t>
      </w:r>
      <w:r>
        <w:rPr>
          <w:rFonts w:ascii="Times New Roman" w:eastAsiaTheme="minorEastAsia" w:hAnsi="Times New Roman" w:cs="Times New Roman"/>
          <w:sz w:val="28"/>
          <w:szCs w:val="28"/>
          <w:lang w:val="en-US" w:eastAsia="ru-RU"/>
        </w:rPr>
        <w:t>www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бузулук.рф</w:t>
      </w:r>
      <w:proofErr w:type="spellEnd"/>
      <w:r w:rsidR="001720E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664B3" w:rsidRPr="001664B3" w:rsidRDefault="002444BD" w:rsidP="001664B3">
      <w:pPr>
        <w:spacing w:line="100" w:lineRule="atLeast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4FA6" w:rsidRPr="001664B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64B3" w:rsidRPr="001664B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664B3" w:rsidRPr="001664B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оставляю за собой.</w:t>
      </w:r>
    </w:p>
    <w:p w:rsidR="006E4FA6" w:rsidRPr="00E111FE" w:rsidRDefault="006E4FA6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4FA6" w:rsidRPr="00E111FE" w:rsidRDefault="006E4FA6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города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В.С. Песков</w:t>
      </w:r>
    </w:p>
    <w:p w:rsidR="006E4FA6" w:rsidRDefault="006E4FA6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4FA6" w:rsidRDefault="006E4FA6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E4FA6" w:rsidRDefault="006E4FA6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44BD" w:rsidRDefault="002444BD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44BD" w:rsidRDefault="002444BD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44BD" w:rsidRDefault="002444BD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44BD" w:rsidRDefault="002444BD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44BD" w:rsidRDefault="002444BD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444BD" w:rsidRDefault="002444BD" w:rsidP="006E4FA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9095F" w:rsidRDefault="006E4FA6" w:rsidP="006E4FA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11FE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Разослано: в дело,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главе города,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Ужва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Ю.Н., управлению по информационной политике администрации города Бузулука, правовому управлению администрации города Бузулука, членам</w:t>
      </w:r>
      <w:r w:rsidR="002444B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штаба.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C25BF9" w:rsidRDefault="0029095F" w:rsidP="00290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95F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29095F" w:rsidRPr="0029095F" w:rsidRDefault="00C25BF9" w:rsidP="00290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</w:t>
      </w:r>
      <w:r w:rsidR="002D0B37">
        <w:rPr>
          <w:rFonts w:ascii="Times New Roman" w:hAnsi="Times New Roman" w:cs="Times New Roman"/>
          <w:sz w:val="28"/>
          <w:szCs w:val="28"/>
        </w:rPr>
        <w:t xml:space="preserve">  </w:t>
      </w:r>
      <w:r w:rsidR="0029095F">
        <w:rPr>
          <w:rFonts w:ascii="Times New Roman" w:hAnsi="Times New Roman" w:cs="Times New Roman"/>
          <w:sz w:val="28"/>
          <w:szCs w:val="28"/>
        </w:rPr>
        <w:t xml:space="preserve"> </w:t>
      </w:r>
      <w:r w:rsidR="0029095F" w:rsidRPr="0029095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9095F" w:rsidRPr="0029095F" w:rsidRDefault="0029095F" w:rsidP="0029095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095F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29095F" w:rsidRPr="0029095F" w:rsidRDefault="0029095F" w:rsidP="00290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95F">
        <w:rPr>
          <w:rFonts w:ascii="Times New Roman" w:hAnsi="Times New Roman" w:cs="Times New Roman"/>
          <w:sz w:val="28"/>
          <w:szCs w:val="28"/>
        </w:rPr>
        <w:t xml:space="preserve">                                               города Бузулука</w:t>
      </w:r>
    </w:p>
    <w:p w:rsidR="0029095F" w:rsidRPr="0029095F" w:rsidRDefault="0029095F" w:rsidP="00290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9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2D0B37">
        <w:rPr>
          <w:rFonts w:ascii="Times New Roman" w:hAnsi="Times New Roman" w:cs="Times New Roman"/>
          <w:sz w:val="28"/>
          <w:szCs w:val="28"/>
        </w:rPr>
        <w:t xml:space="preserve"> </w:t>
      </w:r>
      <w:r w:rsidR="00B650BA">
        <w:rPr>
          <w:rFonts w:ascii="Times New Roman" w:hAnsi="Times New Roman" w:cs="Times New Roman"/>
          <w:sz w:val="28"/>
          <w:szCs w:val="28"/>
        </w:rPr>
        <w:t xml:space="preserve">   от 25.10.2022 № 2028-п</w:t>
      </w:r>
      <w:bookmarkStart w:id="0" w:name="_GoBack"/>
      <w:bookmarkEnd w:id="0"/>
    </w:p>
    <w:p w:rsidR="0029095F" w:rsidRPr="0029095F" w:rsidRDefault="0029095F" w:rsidP="00290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9095F" w:rsidRPr="0029095F" w:rsidRDefault="0029095F" w:rsidP="002909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9095F">
        <w:rPr>
          <w:rFonts w:ascii="Times New Roman" w:hAnsi="Times New Roman" w:cs="Times New Roman"/>
          <w:sz w:val="28"/>
          <w:szCs w:val="28"/>
        </w:rPr>
        <w:t>Состав координирующего штаба народных дружин муниципального образования город Бузулук Оренбургской области</w:t>
      </w:r>
    </w:p>
    <w:p w:rsidR="00CB30CD" w:rsidRDefault="00CB30CD" w:rsidP="002909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00EDB" w:rsidRPr="0029095F" w:rsidRDefault="00500EDB" w:rsidP="002909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6"/>
      </w:tblGrid>
      <w:tr w:rsidR="0029095F" w:rsidRPr="00625395" w:rsidTr="002B3188"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Ковальчук Анна Сергеевна</w:t>
            </w:r>
          </w:p>
        </w:tc>
        <w:tc>
          <w:tcPr>
            <w:tcW w:w="4786" w:type="dxa"/>
          </w:tcPr>
          <w:p w:rsidR="0029095F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 xml:space="preserve">руководитель координирующего штаба, </w:t>
            </w:r>
            <w:r w:rsidRPr="001664B3">
              <w:rPr>
                <w:sz w:val="28"/>
                <w:szCs w:val="28"/>
              </w:rPr>
              <w:t>заместител</w:t>
            </w:r>
            <w:r>
              <w:rPr>
                <w:sz w:val="28"/>
                <w:szCs w:val="28"/>
              </w:rPr>
              <w:t>ь</w:t>
            </w:r>
            <w:r w:rsidRPr="001664B3">
              <w:rPr>
                <w:sz w:val="28"/>
                <w:szCs w:val="28"/>
              </w:rPr>
              <w:t xml:space="preserve"> главы администрации - руководител</w:t>
            </w:r>
            <w:r>
              <w:rPr>
                <w:sz w:val="28"/>
                <w:szCs w:val="28"/>
              </w:rPr>
              <w:t>ь</w:t>
            </w:r>
            <w:r w:rsidRPr="001664B3">
              <w:rPr>
                <w:sz w:val="28"/>
                <w:szCs w:val="28"/>
              </w:rPr>
              <w:t xml:space="preserve"> аппарата администрации города </w:t>
            </w: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</w:tc>
      </w:tr>
      <w:tr w:rsidR="0029095F" w:rsidRPr="00625395" w:rsidTr="002B3188"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  <w:proofErr w:type="spellStart"/>
            <w:r w:rsidRPr="00625395">
              <w:rPr>
                <w:sz w:val="28"/>
                <w:szCs w:val="28"/>
              </w:rPr>
              <w:t>Касекеев</w:t>
            </w:r>
            <w:proofErr w:type="spellEnd"/>
            <w:r w:rsidRPr="00625395">
              <w:rPr>
                <w:sz w:val="28"/>
                <w:szCs w:val="28"/>
              </w:rPr>
              <w:t xml:space="preserve"> Руслан </w:t>
            </w:r>
            <w:proofErr w:type="spellStart"/>
            <w:r w:rsidRPr="00625395">
              <w:rPr>
                <w:sz w:val="28"/>
                <w:szCs w:val="28"/>
              </w:rPr>
              <w:t>Садуахасович</w:t>
            </w:r>
            <w:proofErr w:type="spellEnd"/>
          </w:p>
        </w:tc>
        <w:tc>
          <w:tcPr>
            <w:tcW w:w="4786" w:type="dxa"/>
          </w:tcPr>
          <w:p w:rsidR="0029095F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 xml:space="preserve">заместитель руководителя координирующего штаба, заместитель начальника полиции </w:t>
            </w:r>
            <w:r w:rsidR="00752398">
              <w:rPr>
                <w:sz w:val="28"/>
                <w:szCs w:val="28"/>
              </w:rPr>
              <w:t xml:space="preserve">            </w:t>
            </w:r>
            <w:r w:rsidRPr="00625395">
              <w:rPr>
                <w:sz w:val="28"/>
                <w:szCs w:val="28"/>
              </w:rPr>
              <w:t>по охране общественного порядка МО МВД России «</w:t>
            </w:r>
            <w:proofErr w:type="spellStart"/>
            <w:r w:rsidRPr="00625395">
              <w:rPr>
                <w:sz w:val="28"/>
                <w:szCs w:val="28"/>
              </w:rPr>
              <w:t>Бузулукский</w:t>
            </w:r>
            <w:proofErr w:type="spellEnd"/>
            <w:r w:rsidRPr="00625395">
              <w:rPr>
                <w:sz w:val="28"/>
                <w:szCs w:val="28"/>
              </w:rPr>
              <w:t>»</w:t>
            </w:r>
            <w:r w:rsidR="00752398">
              <w:rPr>
                <w:sz w:val="28"/>
                <w:szCs w:val="28"/>
              </w:rPr>
              <w:t xml:space="preserve">          </w:t>
            </w:r>
            <w:r w:rsidRPr="00625395">
              <w:rPr>
                <w:sz w:val="28"/>
                <w:szCs w:val="28"/>
              </w:rPr>
              <w:t xml:space="preserve"> (по согласованию)</w:t>
            </w:r>
          </w:p>
          <w:p w:rsidR="00CB30CD" w:rsidRPr="00625395" w:rsidRDefault="00CB30CD" w:rsidP="00714DB7">
            <w:pPr>
              <w:rPr>
                <w:sz w:val="28"/>
                <w:szCs w:val="28"/>
              </w:rPr>
            </w:pPr>
          </w:p>
        </w:tc>
      </w:tr>
      <w:tr w:rsidR="0029095F" w:rsidRPr="00625395" w:rsidTr="002B3188"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  <w:proofErr w:type="spellStart"/>
            <w:r w:rsidRPr="00625395">
              <w:rPr>
                <w:sz w:val="28"/>
                <w:szCs w:val="28"/>
              </w:rPr>
              <w:t>Ужва</w:t>
            </w:r>
            <w:proofErr w:type="spellEnd"/>
            <w:r w:rsidRPr="00625395">
              <w:rPr>
                <w:sz w:val="28"/>
                <w:szCs w:val="28"/>
              </w:rPr>
              <w:t xml:space="preserve"> Юрий Николаевич</w:t>
            </w:r>
          </w:p>
        </w:tc>
        <w:tc>
          <w:tcPr>
            <w:tcW w:w="4786" w:type="dxa"/>
          </w:tcPr>
          <w:p w:rsidR="0029095F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>секретарь координирующего штаба, заведующий отделом по связям с общественностью управления внутренней политики администрации города Бузулука</w:t>
            </w: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</w:tc>
      </w:tr>
      <w:tr w:rsidR="0029095F" w:rsidRPr="00625395" w:rsidTr="002B3188">
        <w:tc>
          <w:tcPr>
            <w:tcW w:w="4786" w:type="dxa"/>
          </w:tcPr>
          <w:p w:rsidR="0029095F" w:rsidRDefault="0029095F" w:rsidP="00500EDB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>Члены координирующего штаба:</w:t>
            </w:r>
          </w:p>
          <w:p w:rsidR="00500EDB" w:rsidRPr="00625395" w:rsidRDefault="00500EDB" w:rsidP="00500ED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</w:tc>
      </w:tr>
      <w:tr w:rsidR="0029095F" w:rsidRPr="00625395" w:rsidTr="002B3188"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  <w:proofErr w:type="spellStart"/>
            <w:r w:rsidRPr="00625395">
              <w:rPr>
                <w:sz w:val="28"/>
                <w:szCs w:val="28"/>
              </w:rPr>
              <w:t>Бажуткина</w:t>
            </w:r>
            <w:proofErr w:type="spellEnd"/>
            <w:r w:rsidRPr="00625395">
              <w:rPr>
                <w:sz w:val="28"/>
                <w:szCs w:val="28"/>
              </w:rPr>
              <w:t xml:space="preserve"> Оксана Александровна</w:t>
            </w: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 xml:space="preserve">Кондратьева Мария Александровна </w:t>
            </w:r>
          </w:p>
        </w:tc>
        <w:tc>
          <w:tcPr>
            <w:tcW w:w="4786" w:type="dxa"/>
          </w:tcPr>
          <w:p w:rsidR="0029095F" w:rsidRPr="00625395" w:rsidRDefault="0029095F" w:rsidP="00714DB7">
            <w:pPr>
              <w:pStyle w:val="ConsPlusNormal"/>
              <w:jc w:val="both"/>
            </w:pPr>
          </w:p>
          <w:p w:rsidR="0029095F" w:rsidRPr="0029095F" w:rsidRDefault="0029095F" w:rsidP="002B31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095F">
              <w:rPr>
                <w:rFonts w:ascii="Times New Roman" w:hAnsi="Times New Roman" w:cs="Times New Roman"/>
                <w:sz w:val="28"/>
                <w:szCs w:val="28"/>
              </w:rPr>
              <w:t>заместитель директора по учебн</w:t>
            </w:r>
            <w:proofErr w:type="gramStart"/>
            <w:r w:rsidRPr="0029095F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29095F">
              <w:rPr>
                <w:rFonts w:ascii="Times New Roman" w:hAnsi="Times New Roman" w:cs="Times New Roman"/>
                <w:sz w:val="28"/>
                <w:szCs w:val="28"/>
              </w:rPr>
              <w:t xml:space="preserve"> воспитательной работе ГАПОУ «</w:t>
            </w:r>
            <w:proofErr w:type="spellStart"/>
            <w:r w:rsidRPr="0029095F">
              <w:rPr>
                <w:rFonts w:ascii="Times New Roman" w:hAnsi="Times New Roman" w:cs="Times New Roman"/>
                <w:sz w:val="28"/>
                <w:szCs w:val="28"/>
              </w:rPr>
              <w:t>Бузулукский</w:t>
            </w:r>
            <w:proofErr w:type="spellEnd"/>
            <w:r w:rsidRPr="0029095F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строительный колледж» </w:t>
            </w:r>
            <w:r w:rsidR="00752398" w:rsidRPr="00752398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  <w:p w:rsidR="0029095F" w:rsidRPr="0029095F" w:rsidRDefault="0029095F" w:rsidP="00714DB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095F" w:rsidRPr="00625395" w:rsidRDefault="0029095F" w:rsidP="002B3188">
            <w:pPr>
              <w:pStyle w:val="ConsPlusNormal"/>
              <w:ind w:firstLine="0"/>
              <w:jc w:val="both"/>
            </w:pPr>
            <w:r w:rsidRPr="0029095F"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 </w:t>
            </w:r>
            <w:proofErr w:type="gramStart"/>
            <w:r w:rsidRPr="0029095F">
              <w:rPr>
                <w:rFonts w:ascii="Times New Roman" w:hAnsi="Times New Roman" w:cs="Times New Roman"/>
                <w:sz w:val="28"/>
                <w:szCs w:val="28"/>
              </w:rPr>
              <w:t>отдела правового обеспечения правового управления администрации города Бузулука</w:t>
            </w:r>
            <w:proofErr w:type="gramEnd"/>
            <w:r w:rsidRPr="00625395">
              <w:t xml:space="preserve"> </w:t>
            </w:r>
          </w:p>
        </w:tc>
      </w:tr>
      <w:tr w:rsidR="0029095F" w:rsidRPr="00625395" w:rsidTr="002B3188">
        <w:trPr>
          <w:trHeight w:val="851"/>
        </w:trPr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  <w:p w:rsidR="0029095F" w:rsidRPr="00625395" w:rsidRDefault="0029095F" w:rsidP="00714DB7">
            <w:pPr>
              <w:rPr>
                <w:sz w:val="28"/>
                <w:szCs w:val="28"/>
              </w:rPr>
            </w:pPr>
            <w:proofErr w:type="spellStart"/>
            <w:r w:rsidRPr="00625395">
              <w:rPr>
                <w:sz w:val="28"/>
                <w:szCs w:val="28"/>
              </w:rPr>
              <w:t>Купарева</w:t>
            </w:r>
            <w:proofErr w:type="spellEnd"/>
            <w:r w:rsidRPr="00625395">
              <w:rPr>
                <w:sz w:val="28"/>
                <w:szCs w:val="28"/>
              </w:rPr>
              <w:t xml:space="preserve"> Наталья Владимировна</w:t>
            </w:r>
          </w:p>
        </w:tc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  <w:p w:rsidR="00C31C70" w:rsidRDefault="0029095F" w:rsidP="00CB30CD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 xml:space="preserve">руководитель общественного объединения правоохранительной направленности «Патриот» </w:t>
            </w:r>
            <w:r w:rsidR="001F6FBB">
              <w:rPr>
                <w:sz w:val="28"/>
                <w:szCs w:val="28"/>
              </w:rPr>
              <w:t xml:space="preserve">                     </w:t>
            </w:r>
            <w:r w:rsidR="00752398" w:rsidRPr="00625395">
              <w:rPr>
                <w:sz w:val="28"/>
                <w:szCs w:val="28"/>
              </w:rPr>
              <w:t>(по согласованию)</w:t>
            </w:r>
          </w:p>
          <w:p w:rsidR="00500EDB" w:rsidRPr="00625395" w:rsidRDefault="00500EDB" w:rsidP="00CB30CD">
            <w:pPr>
              <w:rPr>
                <w:sz w:val="28"/>
                <w:szCs w:val="28"/>
              </w:rPr>
            </w:pPr>
          </w:p>
        </w:tc>
      </w:tr>
      <w:tr w:rsidR="0029095F" w:rsidRPr="00625395" w:rsidTr="002B3188">
        <w:trPr>
          <w:trHeight w:val="68"/>
        </w:trPr>
        <w:tc>
          <w:tcPr>
            <w:tcW w:w="4786" w:type="dxa"/>
          </w:tcPr>
          <w:p w:rsidR="0029095F" w:rsidRPr="00625395" w:rsidRDefault="0029095F" w:rsidP="00714DB7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29095F" w:rsidRPr="00625395" w:rsidRDefault="0029095F" w:rsidP="00714DB7">
            <w:pPr>
              <w:rPr>
                <w:color w:val="FF0000"/>
                <w:sz w:val="28"/>
                <w:szCs w:val="28"/>
              </w:rPr>
            </w:pPr>
          </w:p>
        </w:tc>
      </w:tr>
      <w:tr w:rsidR="0029095F" w:rsidRPr="00625395" w:rsidTr="002B3188">
        <w:trPr>
          <w:trHeight w:val="1168"/>
        </w:trPr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Пенькова</w:t>
            </w:r>
            <w:proofErr w:type="spellEnd"/>
            <w:r>
              <w:rPr>
                <w:sz w:val="28"/>
                <w:szCs w:val="28"/>
              </w:rPr>
              <w:t xml:space="preserve"> Татьяна Юрьевна</w:t>
            </w:r>
          </w:p>
        </w:tc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>командир добровольной народной дружины «</w:t>
            </w:r>
            <w:proofErr w:type="spellStart"/>
            <w:r w:rsidRPr="00625395">
              <w:rPr>
                <w:sz w:val="28"/>
                <w:szCs w:val="28"/>
              </w:rPr>
              <w:t>Бузулукская</w:t>
            </w:r>
            <w:proofErr w:type="spellEnd"/>
            <w:r w:rsidRPr="00625395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 xml:space="preserve">, делопроизводитель отдела делопроизводства МКУ г. Бузулука «ЦАТО» </w:t>
            </w:r>
          </w:p>
        </w:tc>
      </w:tr>
      <w:tr w:rsidR="0029095F" w:rsidRPr="00625395" w:rsidTr="002B3188">
        <w:trPr>
          <w:trHeight w:val="68"/>
        </w:trPr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</w:p>
        </w:tc>
      </w:tr>
      <w:tr w:rsidR="0029095F" w:rsidRPr="00625395" w:rsidTr="002B3188">
        <w:tc>
          <w:tcPr>
            <w:tcW w:w="4786" w:type="dxa"/>
          </w:tcPr>
          <w:p w:rsidR="0029095F" w:rsidRPr="00625395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>Фомичёва Наталья Александровна</w:t>
            </w:r>
          </w:p>
        </w:tc>
        <w:tc>
          <w:tcPr>
            <w:tcW w:w="4786" w:type="dxa"/>
          </w:tcPr>
          <w:p w:rsidR="0029095F" w:rsidRDefault="0029095F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>заместитель директора по воспитательной работе ГАПОУ «</w:t>
            </w:r>
            <w:proofErr w:type="spellStart"/>
            <w:r w:rsidRPr="00625395">
              <w:rPr>
                <w:sz w:val="28"/>
                <w:szCs w:val="28"/>
              </w:rPr>
              <w:t>Бузулукский</w:t>
            </w:r>
            <w:proofErr w:type="spellEnd"/>
            <w:r w:rsidRPr="00625395">
              <w:rPr>
                <w:sz w:val="28"/>
                <w:szCs w:val="28"/>
              </w:rPr>
              <w:t xml:space="preserve"> лесхоз-техникум» </w:t>
            </w:r>
          </w:p>
          <w:p w:rsidR="00752398" w:rsidRPr="00625395" w:rsidRDefault="00752398" w:rsidP="00714DB7">
            <w:pPr>
              <w:rPr>
                <w:sz w:val="28"/>
                <w:szCs w:val="28"/>
              </w:rPr>
            </w:pPr>
            <w:r w:rsidRPr="00625395">
              <w:rPr>
                <w:sz w:val="28"/>
                <w:szCs w:val="28"/>
              </w:rPr>
              <w:t>(по согласованию)</w:t>
            </w:r>
          </w:p>
        </w:tc>
      </w:tr>
    </w:tbl>
    <w:p w:rsidR="00954079" w:rsidRDefault="00954079" w:rsidP="00500EDB"/>
    <w:sectPr w:rsidR="00954079" w:rsidSect="00280934">
      <w:pgSz w:w="11906" w:h="16838"/>
      <w:pgMar w:top="851" w:right="849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4C4B"/>
    <w:multiLevelType w:val="multilevel"/>
    <w:tmpl w:val="6A06DA62"/>
    <w:lvl w:ilvl="0">
      <w:start w:val="1"/>
      <w:numFmt w:val="decimal"/>
      <w:lvlText w:val="%1."/>
      <w:lvlJc w:val="left"/>
      <w:pPr>
        <w:ind w:left="1617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94" w:hanging="18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61" w:hanging="18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8" w:hanging="18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95" w:hanging="18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262" w:hanging="18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9" w:hanging="18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396" w:hanging="18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A6"/>
    <w:rsid w:val="0000292B"/>
    <w:rsid w:val="00010B46"/>
    <w:rsid w:val="000269BA"/>
    <w:rsid w:val="00030F00"/>
    <w:rsid w:val="00035CE8"/>
    <w:rsid w:val="00050851"/>
    <w:rsid w:val="0005666D"/>
    <w:rsid w:val="00061473"/>
    <w:rsid w:val="00063D4F"/>
    <w:rsid w:val="000A3CE3"/>
    <w:rsid w:val="000B209B"/>
    <w:rsid w:val="000B259F"/>
    <w:rsid w:val="000C0C09"/>
    <w:rsid w:val="000E21DE"/>
    <w:rsid w:val="000E56DC"/>
    <w:rsid w:val="00125CD9"/>
    <w:rsid w:val="0014581C"/>
    <w:rsid w:val="00161589"/>
    <w:rsid w:val="001664B3"/>
    <w:rsid w:val="001701E7"/>
    <w:rsid w:val="001720E6"/>
    <w:rsid w:val="001745F1"/>
    <w:rsid w:val="00181F90"/>
    <w:rsid w:val="0019270C"/>
    <w:rsid w:val="001A4CE4"/>
    <w:rsid w:val="001A5185"/>
    <w:rsid w:val="001B0FFE"/>
    <w:rsid w:val="001C16D0"/>
    <w:rsid w:val="001C60E0"/>
    <w:rsid w:val="001D36DB"/>
    <w:rsid w:val="001E78C1"/>
    <w:rsid w:val="001F6FBB"/>
    <w:rsid w:val="001F7421"/>
    <w:rsid w:val="00216B92"/>
    <w:rsid w:val="00220C6D"/>
    <w:rsid w:val="00222C96"/>
    <w:rsid w:val="00224239"/>
    <w:rsid w:val="0022469D"/>
    <w:rsid w:val="00235EF6"/>
    <w:rsid w:val="002444BD"/>
    <w:rsid w:val="0025263E"/>
    <w:rsid w:val="00262E86"/>
    <w:rsid w:val="00263832"/>
    <w:rsid w:val="0026751C"/>
    <w:rsid w:val="00287628"/>
    <w:rsid w:val="00287827"/>
    <w:rsid w:val="0029095F"/>
    <w:rsid w:val="00290CAE"/>
    <w:rsid w:val="002A0702"/>
    <w:rsid w:val="002B3188"/>
    <w:rsid w:val="002C261B"/>
    <w:rsid w:val="002D0B37"/>
    <w:rsid w:val="002D16B0"/>
    <w:rsid w:val="002D2AB1"/>
    <w:rsid w:val="002E239F"/>
    <w:rsid w:val="002E657D"/>
    <w:rsid w:val="002E70D2"/>
    <w:rsid w:val="002E7421"/>
    <w:rsid w:val="002F6BF1"/>
    <w:rsid w:val="0030172F"/>
    <w:rsid w:val="00302AD3"/>
    <w:rsid w:val="00331DDE"/>
    <w:rsid w:val="00356017"/>
    <w:rsid w:val="00357153"/>
    <w:rsid w:val="003749BF"/>
    <w:rsid w:val="00381D75"/>
    <w:rsid w:val="00392479"/>
    <w:rsid w:val="003C458E"/>
    <w:rsid w:val="003D27FC"/>
    <w:rsid w:val="003D78A5"/>
    <w:rsid w:val="003E0C3C"/>
    <w:rsid w:val="003E1278"/>
    <w:rsid w:val="003F3AFC"/>
    <w:rsid w:val="004131A5"/>
    <w:rsid w:val="00414FC0"/>
    <w:rsid w:val="0041572E"/>
    <w:rsid w:val="00416DFE"/>
    <w:rsid w:val="00416FAA"/>
    <w:rsid w:val="00424B90"/>
    <w:rsid w:val="004342CE"/>
    <w:rsid w:val="00444398"/>
    <w:rsid w:val="00460980"/>
    <w:rsid w:val="0048198F"/>
    <w:rsid w:val="004841CD"/>
    <w:rsid w:val="00493957"/>
    <w:rsid w:val="004A59AC"/>
    <w:rsid w:val="004B29D1"/>
    <w:rsid w:val="004B5485"/>
    <w:rsid w:val="004D69A8"/>
    <w:rsid w:val="004E33F9"/>
    <w:rsid w:val="004F70B8"/>
    <w:rsid w:val="00500EDB"/>
    <w:rsid w:val="005010F5"/>
    <w:rsid w:val="00514C69"/>
    <w:rsid w:val="00516437"/>
    <w:rsid w:val="005400A0"/>
    <w:rsid w:val="00556971"/>
    <w:rsid w:val="005823DA"/>
    <w:rsid w:val="00582E46"/>
    <w:rsid w:val="00585983"/>
    <w:rsid w:val="00590303"/>
    <w:rsid w:val="005B0B99"/>
    <w:rsid w:val="005C087D"/>
    <w:rsid w:val="005C5530"/>
    <w:rsid w:val="005D7477"/>
    <w:rsid w:val="005F36DE"/>
    <w:rsid w:val="006140E9"/>
    <w:rsid w:val="00636597"/>
    <w:rsid w:val="006416E4"/>
    <w:rsid w:val="00661AC6"/>
    <w:rsid w:val="006867F6"/>
    <w:rsid w:val="006935C5"/>
    <w:rsid w:val="00695D70"/>
    <w:rsid w:val="006B22FB"/>
    <w:rsid w:val="006C29A1"/>
    <w:rsid w:val="006C30D9"/>
    <w:rsid w:val="006C6872"/>
    <w:rsid w:val="006E13EF"/>
    <w:rsid w:val="006E4FA6"/>
    <w:rsid w:val="006E7136"/>
    <w:rsid w:val="00704121"/>
    <w:rsid w:val="00710BEC"/>
    <w:rsid w:val="007167FE"/>
    <w:rsid w:val="007245EA"/>
    <w:rsid w:val="00735DE7"/>
    <w:rsid w:val="00752398"/>
    <w:rsid w:val="00756186"/>
    <w:rsid w:val="00774E4C"/>
    <w:rsid w:val="00787E5B"/>
    <w:rsid w:val="007D5D3E"/>
    <w:rsid w:val="007E2064"/>
    <w:rsid w:val="007F00A1"/>
    <w:rsid w:val="007F69A9"/>
    <w:rsid w:val="00824F90"/>
    <w:rsid w:val="00831F2B"/>
    <w:rsid w:val="00835A67"/>
    <w:rsid w:val="008435DA"/>
    <w:rsid w:val="0085246D"/>
    <w:rsid w:val="00861A5E"/>
    <w:rsid w:val="00862B74"/>
    <w:rsid w:val="008916B1"/>
    <w:rsid w:val="008B0612"/>
    <w:rsid w:val="008B45AE"/>
    <w:rsid w:val="008D5CEA"/>
    <w:rsid w:val="008F4B60"/>
    <w:rsid w:val="008F4C91"/>
    <w:rsid w:val="00900FDD"/>
    <w:rsid w:val="00922C92"/>
    <w:rsid w:val="00925C53"/>
    <w:rsid w:val="00932B08"/>
    <w:rsid w:val="00946664"/>
    <w:rsid w:val="00952616"/>
    <w:rsid w:val="00954079"/>
    <w:rsid w:val="00957ED0"/>
    <w:rsid w:val="00960473"/>
    <w:rsid w:val="009613B2"/>
    <w:rsid w:val="00971DFE"/>
    <w:rsid w:val="00973314"/>
    <w:rsid w:val="0097721D"/>
    <w:rsid w:val="009969A5"/>
    <w:rsid w:val="009B6D22"/>
    <w:rsid w:val="009B7BA2"/>
    <w:rsid w:val="009C6C96"/>
    <w:rsid w:val="009C7D03"/>
    <w:rsid w:val="009D4509"/>
    <w:rsid w:val="009D7FB9"/>
    <w:rsid w:val="00A319AD"/>
    <w:rsid w:val="00A42BCE"/>
    <w:rsid w:val="00A46688"/>
    <w:rsid w:val="00A63303"/>
    <w:rsid w:val="00A713C6"/>
    <w:rsid w:val="00A72051"/>
    <w:rsid w:val="00A73D24"/>
    <w:rsid w:val="00A83416"/>
    <w:rsid w:val="00A95431"/>
    <w:rsid w:val="00AC4873"/>
    <w:rsid w:val="00AD0DBE"/>
    <w:rsid w:val="00AE0F01"/>
    <w:rsid w:val="00B23507"/>
    <w:rsid w:val="00B4405C"/>
    <w:rsid w:val="00B445D3"/>
    <w:rsid w:val="00B61955"/>
    <w:rsid w:val="00B650BA"/>
    <w:rsid w:val="00B80612"/>
    <w:rsid w:val="00BA0135"/>
    <w:rsid w:val="00BA40B5"/>
    <w:rsid w:val="00BB094A"/>
    <w:rsid w:val="00BB26B7"/>
    <w:rsid w:val="00BC39FD"/>
    <w:rsid w:val="00BD441F"/>
    <w:rsid w:val="00C01223"/>
    <w:rsid w:val="00C01A6D"/>
    <w:rsid w:val="00C16280"/>
    <w:rsid w:val="00C25BF9"/>
    <w:rsid w:val="00C31C70"/>
    <w:rsid w:val="00C420FC"/>
    <w:rsid w:val="00C511C9"/>
    <w:rsid w:val="00C54AA5"/>
    <w:rsid w:val="00C81952"/>
    <w:rsid w:val="00C8259F"/>
    <w:rsid w:val="00C916F6"/>
    <w:rsid w:val="00C949F8"/>
    <w:rsid w:val="00CA0662"/>
    <w:rsid w:val="00CA23AC"/>
    <w:rsid w:val="00CB30CD"/>
    <w:rsid w:val="00CC4D07"/>
    <w:rsid w:val="00CD2AA2"/>
    <w:rsid w:val="00D16320"/>
    <w:rsid w:val="00D45FC0"/>
    <w:rsid w:val="00D66C70"/>
    <w:rsid w:val="00D678CC"/>
    <w:rsid w:val="00D72DC4"/>
    <w:rsid w:val="00D755FD"/>
    <w:rsid w:val="00D815FE"/>
    <w:rsid w:val="00DA3D6C"/>
    <w:rsid w:val="00DB0A84"/>
    <w:rsid w:val="00DF20D7"/>
    <w:rsid w:val="00DF3A11"/>
    <w:rsid w:val="00E054CA"/>
    <w:rsid w:val="00E206A0"/>
    <w:rsid w:val="00E27810"/>
    <w:rsid w:val="00E539C5"/>
    <w:rsid w:val="00E741F9"/>
    <w:rsid w:val="00E80430"/>
    <w:rsid w:val="00E81B07"/>
    <w:rsid w:val="00EB3E48"/>
    <w:rsid w:val="00ED59A8"/>
    <w:rsid w:val="00EE6F34"/>
    <w:rsid w:val="00EF52BC"/>
    <w:rsid w:val="00F02A1F"/>
    <w:rsid w:val="00F43EB9"/>
    <w:rsid w:val="00F501AB"/>
    <w:rsid w:val="00F62B47"/>
    <w:rsid w:val="00F6680E"/>
    <w:rsid w:val="00FB62BB"/>
    <w:rsid w:val="00FE38A4"/>
    <w:rsid w:val="00FF0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F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E4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290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4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4FA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E4F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5">
    <w:name w:val="Table Grid"/>
    <w:basedOn w:val="a1"/>
    <w:rsid w:val="002909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Ольга Н. Глебова</cp:lastModifiedBy>
  <cp:revision>2</cp:revision>
  <cp:lastPrinted>2022-10-18T09:52:00Z</cp:lastPrinted>
  <dcterms:created xsi:type="dcterms:W3CDTF">2022-10-28T03:55:00Z</dcterms:created>
  <dcterms:modified xsi:type="dcterms:W3CDTF">2022-10-28T03:55:00Z</dcterms:modified>
</cp:coreProperties>
</file>