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E7E" w:rsidRDefault="00400E7E" w:rsidP="00400E7E">
      <w:pPr>
        <w:pStyle w:val="1"/>
        <w:jc w:val="right"/>
        <w:rPr>
          <w:szCs w:val="28"/>
        </w:rPr>
      </w:pPr>
      <w:bookmarkStart w:id="0" w:name="_GoBack"/>
      <w:bookmarkEnd w:id="0"/>
      <w:r>
        <w:rPr>
          <w:szCs w:val="28"/>
        </w:rPr>
        <w:t>Приложение 1</w:t>
      </w:r>
    </w:p>
    <w:p w:rsidR="00400E7E" w:rsidRPr="00400E7E" w:rsidRDefault="00400E7E" w:rsidP="00400E7E">
      <w:pPr>
        <w:rPr>
          <w:lang w:eastAsia="ru-RU"/>
        </w:rPr>
      </w:pPr>
    </w:p>
    <w:p w:rsidR="0025027F" w:rsidRDefault="0025027F" w:rsidP="0025027F">
      <w:pPr>
        <w:pStyle w:val="1"/>
        <w:jc w:val="center"/>
        <w:rPr>
          <w:szCs w:val="28"/>
        </w:rPr>
      </w:pPr>
      <w:r w:rsidRPr="00723918">
        <w:rPr>
          <w:szCs w:val="28"/>
        </w:rPr>
        <w:t xml:space="preserve">Данные </w:t>
      </w:r>
      <w:r>
        <w:rPr>
          <w:szCs w:val="28"/>
        </w:rPr>
        <w:t xml:space="preserve">по </w:t>
      </w:r>
      <w:r w:rsidRPr="00723918">
        <w:rPr>
          <w:szCs w:val="28"/>
        </w:rPr>
        <w:t>город</w:t>
      </w:r>
      <w:r>
        <w:rPr>
          <w:szCs w:val="28"/>
        </w:rPr>
        <w:t>у</w:t>
      </w:r>
      <w:r w:rsidRPr="00723918">
        <w:rPr>
          <w:szCs w:val="28"/>
        </w:rPr>
        <w:t xml:space="preserve"> Бузулук</w:t>
      </w:r>
      <w:r>
        <w:rPr>
          <w:szCs w:val="28"/>
        </w:rPr>
        <w:t xml:space="preserve">у </w:t>
      </w:r>
      <w:r w:rsidRPr="00121F83">
        <w:rPr>
          <w:szCs w:val="28"/>
        </w:rPr>
        <w:t xml:space="preserve">на </w:t>
      </w:r>
      <w:r w:rsidR="00B107FD">
        <w:rPr>
          <w:szCs w:val="28"/>
        </w:rPr>
        <w:t>01.07</w:t>
      </w:r>
      <w:r w:rsidRPr="00121F83">
        <w:rPr>
          <w:szCs w:val="28"/>
        </w:rPr>
        <w:t>.</w:t>
      </w:r>
      <w:r w:rsidRPr="00723918">
        <w:rPr>
          <w:szCs w:val="28"/>
        </w:rPr>
        <w:t>201</w:t>
      </w:r>
      <w:r w:rsidR="00121F83">
        <w:rPr>
          <w:szCs w:val="28"/>
        </w:rPr>
        <w:t>4</w:t>
      </w:r>
      <w:r w:rsidRPr="00723918">
        <w:rPr>
          <w:szCs w:val="28"/>
        </w:rPr>
        <w:t xml:space="preserve"> года</w:t>
      </w:r>
    </w:p>
    <w:p w:rsidR="00DD69C0" w:rsidRPr="00DD69C0" w:rsidRDefault="00DD69C0" w:rsidP="00DD69C0">
      <w:pPr>
        <w:rPr>
          <w:lang w:eastAsia="ru-RU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600"/>
        <w:gridCol w:w="1260"/>
        <w:gridCol w:w="1260"/>
        <w:gridCol w:w="1440"/>
        <w:gridCol w:w="1260"/>
        <w:gridCol w:w="1080"/>
      </w:tblGrid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</w:p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Показатели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по  МО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Всего по субъектам малого и среднего </w:t>
            </w:r>
            <w:proofErr w:type="spellStart"/>
            <w:proofErr w:type="gram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предприни</w:t>
            </w:r>
            <w:proofErr w:type="spellEnd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мательства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Малые предприятия (с учетом </w:t>
            </w:r>
            <w:proofErr w:type="spell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proofErr w:type="spellEnd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-приятий, без КФХ)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Индиви</w:t>
            </w:r>
            <w:proofErr w:type="spellEnd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дуальные</w:t>
            </w:r>
          </w:p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предприни</w:t>
            </w:r>
            <w:proofErr w:type="spellEnd"/>
          </w:p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матели</w:t>
            </w:r>
            <w:proofErr w:type="spellEnd"/>
          </w:p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(ПБОЮЛ, без КФХ)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       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DD69C0" w:rsidRPr="00DD69C0" w:rsidTr="00424CDF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Количество единиц: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4624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20087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20087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23</w:t>
            </w:r>
          </w:p>
        </w:tc>
      </w:tr>
      <w:tr w:rsidR="00DD69C0" w:rsidRPr="00DD69C0" w:rsidTr="00424CDF">
        <w:trPr>
          <w:trHeight w:val="3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Добыча полезных ископаемых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E328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E328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E328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E328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</w:tr>
      <w:tr w:rsidR="00DD69C0" w:rsidRPr="00DD69C0" w:rsidTr="00424CDF">
        <w:trPr>
          <w:trHeight w:val="3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б)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20087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E328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E328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20087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Производство и распределение электроэнергии, газа и воды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Сельское хозяйство, охота и лесное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DD69C0" w:rsidRPr="00DD69C0" w:rsidTr="00424CDF">
        <w:trPr>
          <w:trHeight w:val="1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д)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20087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20087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е)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1755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E328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DD69C0" w:rsidRPr="00DD69C0" w:rsidTr="00424CDF">
        <w:trPr>
          <w:trHeight w:val="1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ж)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Транспорт и связь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20087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20087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и)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E17F9B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17F9B">
              <w:rPr>
                <w:rFonts w:ascii="Times New Roman" w:eastAsia="Times New Roman" w:hAnsi="Times New Roman" w:cs="Times New Roman"/>
                <w:lang w:eastAsia="ru-RU"/>
              </w:rPr>
              <w:t>Предоставление прочих коммуналь</w:t>
            </w: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ных, социальных и персональных услуг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280" w:rsidRDefault="003E328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D69C0" w:rsidRPr="00DD69C0" w:rsidRDefault="003E328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E328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DD69C0" w:rsidRPr="00DD69C0" w:rsidTr="00424CDF">
        <w:trPr>
          <w:trHeight w:val="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к)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Другие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E328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E328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27E3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E328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A966C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Доля предприятий в общем </w:t>
            </w:r>
            <w:r w:rsidR="00A966C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количе</w:t>
            </w: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стве предприятий и организаций,</w:t>
            </w:r>
            <w:r w:rsidR="00E33F26">
              <w:rPr>
                <w:rFonts w:ascii="Times New Roman" w:eastAsia="Times New Roman" w:hAnsi="Times New Roman" w:cs="Times New Roman"/>
                <w:lang w:eastAsia="ru-RU"/>
              </w:rPr>
              <w:t xml:space="preserve"> учтенных в регистре хозяйствующих </w:t>
            </w: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субъектов,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112B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9"/>
                <w:szCs w:val="9"/>
                <w:lang w:eastAsia="ru-RU"/>
              </w:rPr>
            </w:pPr>
          </w:p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F1259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1,2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Численность населения муниципального образования,  чел.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E7100" w:rsidP="003B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F6B23">
              <w:rPr>
                <w:rFonts w:ascii="Times New Roman" w:eastAsia="Times New Roman" w:hAnsi="Times New Roman" w:cs="Times New Roman"/>
                <w:b/>
                <w:lang w:eastAsia="ru-RU"/>
              </w:rPr>
              <w:t>84671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112B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Среднемесячная заработная плата работников на отчетную дату,  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BF6B2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31946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BF6B23" w:rsidRDefault="00BF6B2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BF6B23" w:rsidRDefault="00BF6B2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12100,4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BF6B2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7420,0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BF6B23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20126,2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субъектов малого и среднего предпринимательства на 1000 жителей МО, единиц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112B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112B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112B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112B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Численность занятого населения МО, 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BC2E6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2E6B">
              <w:rPr>
                <w:rFonts w:ascii="Times New Roman" w:eastAsia="Times New Roman" w:hAnsi="Times New Roman" w:cs="Times New Roman"/>
                <w:b/>
                <w:lang w:eastAsia="ru-RU"/>
              </w:rPr>
              <w:t>45800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54501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9025A0" w:rsidRDefault="009025A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Среднесписочная численность работников всех предприятий и организаций МО, 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9069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38206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54501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545012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Среднесписочная численность постоянных работников, 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9069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11450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5217AB" w:rsidRDefault="005217A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217AB">
              <w:rPr>
                <w:rFonts w:ascii="Times New Roman" w:eastAsia="Times New Roman" w:hAnsi="Times New Roman" w:cs="Times New Roman"/>
                <w:b/>
                <w:lang w:eastAsia="ru-RU"/>
              </w:rPr>
              <w:t>5025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5217AB" w:rsidRDefault="0069069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9069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3684</w:t>
            </w:r>
          </w:p>
        </w:tc>
      </w:tr>
      <w:tr w:rsidR="00DD69C0" w:rsidRPr="00DD69C0" w:rsidTr="00424CDF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Добыча полезных ископаемых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9069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983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AB5636" w:rsidRDefault="007C308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9069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9069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902</w:t>
            </w:r>
          </w:p>
        </w:tc>
      </w:tr>
      <w:tr w:rsidR="00DD69C0" w:rsidRPr="00DD69C0" w:rsidTr="00424CDF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б)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9069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AB5636" w:rsidRDefault="007C308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9069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9069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744</w:t>
            </w:r>
          </w:p>
        </w:tc>
      </w:tr>
      <w:tr w:rsidR="00DD69C0" w:rsidRPr="00DD69C0" w:rsidTr="00424CDF">
        <w:trPr>
          <w:trHeight w:val="6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Производство и распределение электроэнергии, газа и воды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9069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AB5636" w:rsidRDefault="007C308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9069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9069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г)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Сельское хозяйство, охота и лесное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9069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AB5636" w:rsidRDefault="007C308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9069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9069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DD69C0" w:rsidRPr="00DD69C0" w:rsidTr="00424CDF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Строительство</w:t>
            </w:r>
          </w:p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AB5636" w:rsidRDefault="007C308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666</w:t>
            </w:r>
          </w:p>
        </w:tc>
      </w:tr>
      <w:tr w:rsidR="00DD69C0" w:rsidRPr="00DD69C0" w:rsidTr="00424CDF">
        <w:trPr>
          <w:trHeight w:val="9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е)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7C308F" w:rsidP="00B65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7C308F">
              <w:rPr>
                <w:rFonts w:ascii="Times New Roman" w:eastAsia="Times New Roman" w:hAnsi="Times New Roman" w:cs="Times New Roman"/>
                <w:b/>
                <w:lang w:eastAsia="ru-RU"/>
              </w:rPr>
              <w:t>2070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DD69C0" w:rsidRPr="00DD69C0" w:rsidTr="00424CDF">
        <w:trPr>
          <w:trHeight w:val="3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ж)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Транспорт и связь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205BE8" w:rsidRDefault="007C308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780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и)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Предоставление прочих коммунальных, социальных и персональных услуг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205BE8" w:rsidRDefault="007C308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141</w:t>
            </w:r>
          </w:p>
        </w:tc>
      </w:tr>
      <w:tr w:rsidR="00DD69C0" w:rsidRPr="00DD69C0" w:rsidTr="00424CDF">
        <w:trPr>
          <w:trHeight w:val="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к)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Другие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205BE8" w:rsidRDefault="007C308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451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  9.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Доля занятых в малом и среднем бизнесе в общей среднесписочной численности занятых в МО,  (%)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31,2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 10.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Объем производства продукции (работ, услуг), млн. руб.  (по малым и средним предприятиям - оборот)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155611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7216,41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3052,51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133F6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1106,2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3057,7</w:t>
            </w:r>
          </w:p>
        </w:tc>
      </w:tr>
      <w:tr w:rsidR="00DD69C0" w:rsidRPr="00DD69C0" w:rsidTr="00424CDF">
        <w:trPr>
          <w:trHeight w:val="4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Добыча полезных ископаемых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141102,1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1197,6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9381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168,2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F674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1029,4</w:t>
            </w:r>
          </w:p>
        </w:tc>
      </w:tr>
      <w:tr w:rsidR="00DD69C0" w:rsidRPr="00DD69C0" w:rsidTr="00424CDF">
        <w:trPr>
          <w:trHeight w:val="3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б)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09193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1088,1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09193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913,9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9381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214,5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09193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699,4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в)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Производство и распределение электроэнергии, газа и воды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1774,5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9381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г)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Сельское хозяйство, охота и лесное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914AD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DD69C0" w:rsidRPr="00DD69C0" w:rsidTr="00424CDF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д)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865,5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865,5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9381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181,2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684,3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е)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6758,3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2988,9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1921,5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133F6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1067,4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DD69C0" w:rsidRPr="00DD69C0" w:rsidTr="00424CDF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ж)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Транспорт и связь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1924,2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564,4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9381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370,6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и)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Предоставление прочих коммунальных, социальных и персональных услуг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654,8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342,7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9381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256,21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133F6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47,7</w:t>
            </w:r>
          </w:p>
        </w:tc>
      </w:tr>
      <w:tr w:rsidR="00DD69C0" w:rsidRPr="00DD69C0" w:rsidTr="00424CDF">
        <w:trPr>
          <w:trHeight w:val="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к)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Другие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337,3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332,6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93816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106,3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B5B3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61131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226,3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Общий объем расходов бюджета муниципального образования на развитие и поддержку малого предпринимательства,   </w:t>
            </w:r>
            <w:proofErr w:type="spell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AE4FB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14020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</w:p>
        </w:tc>
      </w:tr>
      <w:tr w:rsidR="00DD69C0" w:rsidRPr="00DD69C0" w:rsidTr="00424CDF">
        <w:trPr>
          <w:trHeight w:val="3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Площадь используемых земель,   </w:t>
            </w:r>
            <w:proofErr w:type="gram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5442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9,51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2,78</w:t>
            </w:r>
          </w:p>
        </w:tc>
      </w:tr>
      <w:tr w:rsidR="00DD69C0" w:rsidRPr="00DD69C0" w:rsidTr="00424CDF">
        <w:trPr>
          <w:trHeight w:val="5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DD69C0" w:rsidP="00DD69C0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Всего уплачено налогов, тыс</w:t>
            </w:r>
            <w:proofErr w:type="gramStart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уб.*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9 641 139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353 894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140 192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58 500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155 202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в том числе:</w:t>
            </w:r>
          </w:p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Единого налога на вмененный доход для отдельных видов деятельности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24 590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22 807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5 758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16 937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112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Единого налога, взимаемого по упрощенной системе налогообложения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66 331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61 058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34 587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26 120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351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Единого сельскохозяйственного налога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DD69C0" w:rsidRPr="00DD69C0" w:rsidTr="00424CD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9C0" w:rsidRPr="00DD69C0" w:rsidRDefault="00DD69C0" w:rsidP="00F22419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D69C0">
              <w:rPr>
                <w:rFonts w:ascii="Times New Roman" w:eastAsia="Times New Roman" w:hAnsi="Times New Roman" w:cs="Times New Roman"/>
                <w:lang w:eastAsia="ru-RU"/>
              </w:rPr>
              <w:t xml:space="preserve"> Доля налоговых поступлений от субъектов предпринимательства </w:t>
            </w:r>
            <w:r w:rsidR="00F22419">
              <w:rPr>
                <w:rFonts w:ascii="Times New Roman" w:eastAsia="Times New Roman" w:hAnsi="Times New Roman" w:cs="Times New Roman"/>
                <w:lang w:eastAsia="ru-RU"/>
              </w:rPr>
              <w:t>в общей сумме налогов, поступаю</w:t>
            </w:r>
            <w:r w:rsidR="001A43F2">
              <w:rPr>
                <w:rFonts w:ascii="Times New Roman" w:eastAsia="Times New Roman" w:hAnsi="Times New Roman" w:cs="Times New Roman"/>
                <w:lang w:eastAsia="ru-RU"/>
              </w:rPr>
              <w:t>щих в местный бюджет,   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302027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40,3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18,7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9C0" w:rsidRPr="00DD69C0" w:rsidRDefault="0030202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4,1</w:t>
            </w:r>
          </w:p>
        </w:tc>
      </w:tr>
    </w:tbl>
    <w:p w:rsidR="007567D8" w:rsidRDefault="007567D8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7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Аналитическая записка</w:t>
      </w:r>
    </w:p>
    <w:p w:rsidR="006D1DC5" w:rsidRPr="007567D8" w:rsidRDefault="006D1DC5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21A" w:rsidRPr="00C73832" w:rsidRDefault="006D1DC5" w:rsidP="006D1DC5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38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развития малого и среднего предпринимательства за </w:t>
      </w:r>
      <w:r w:rsidR="00C73832" w:rsidRPr="00C738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полугодие </w:t>
      </w:r>
      <w:r w:rsidRPr="00C73832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1C3C9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738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73832" w:rsidRPr="00C73832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738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 на основании показателей мониторинга социально-экономического состояния предприятий, всех форм статистической отчетности, предоставленных субъектами малого и среднего предпринимательства в отдел государственной статистики в городе Оренбурге (город Бузулук). </w:t>
      </w:r>
    </w:p>
    <w:p w:rsidR="00F10BA9" w:rsidRPr="008E13AD" w:rsidRDefault="0039221A" w:rsidP="006D1DC5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3AD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города Бузулука от </w:t>
      </w:r>
      <w:r w:rsidR="008E13AD" w:rsidRPr="008E13AD">
        <w:rPr>
          <w:rFonts w:ascii="Times New Roman" w:hAnsi="Times New Roman" w:cs="Times New Roman"/>
          <w:sz w:val="26"/>
          <w:szCs w:val="26"/>
        </w:rPr>
        <w:t>11.10.2013</w:t>
      </w:r>
      <w:r w:rsidRPr="008E13AD">
        <w:rPr>
          <w:rFonts w:ascii="Times New Roman" w:hAnsi="Times New Roman" w:cs="Times New Roman"/>
          <w:sz w:val="26"/>
          <w:szCs w:val="26"/>
        </w:rPr>
        <w:t xml:space="preserve"> года </w:t>
      </w:r>
      <w:r w:rsidR="00F10BA9" w:rsidRPr="008E13A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8E13AD" w:rsidRPr="008E13AD">
        <w:rPr>
          <w:rFonts w:ascii="Times New Roman" w:hAnsi="Times New Roman" w:cs="Times New Roman"/>
          <w:sz w:val="26"/>
          <w:szCs w:val="26"/>
        </w:rPr>
        <w:t xml:space="preserve"> № 92</w:t>
      </w:r>
      <w:r w:rsidRPr="008E13AD">
        <w:rPr>
          <w:rFonts w:ascii="Times New Roman" w:hAnsi="Times New Roman" w:cs="Times New Roman"/>
          <w:sz w:val="26"/>
          <w:szCs w:val="26"/>
        </w:rPr>
        <w:t xml:space="preserve">-п утверждена </w:t>
      </w:r>
      <w:r w:rsidRPr="008E13AD">
        <w:rPr>
          <w:rStyle w:val="a7"/>
          <w:rFonts w:ascii="Times New Roman" w:hAnsi="Times New Roman"/>
          <w:b w:val="0"/>
          <w:i w:val="0"/>
          <w:iCs w:val="0"/>
          <w:sz w:val="26"/>
          <w:szCs w:val="26"/>
        </w:rPr>
        <w:t xml:space="preserve">долгосрочная целевая программа «Развитие и поддержка малого и среднего предпринимательства в городе Бузулуке на </w:t>
      </w:r>
      <w:r w:rsidR="008E13AD" w:rsidRPr="008E13AD">
        <w:rPr>
          <w:rStyle w:val="a7"/>
          <w:rFonts w:ascii="Times New Roman" w:hAnsi="Times New Roman"/>
          <w:b w:val="0"/>
          <w:i w:val="0"/>
          <w:iCs w:val="0"/>
          <w:sz w:val="26"/>
          <w:szCs w:val="26"/>
        </w:rPr>
        <w:t>2014 год</w:t>
      </w:r>
      <w:r w:rsidRPr="008E13AD">
        <w:rPr>
          <w:rStyle w:val="a7"/>
          <w:rFonts w:ascii="Times New Roman" w:hAnsi="Times New Roman"/>
          <w:b w:val="0"/>
          <w:i w:val="0"/>
          <w:iCs w:val="0"/>
          <w:sz w:val="26"/>
          <w:szCs w:val="26"/>
        </w:rPr>
        <w:t xml:space="preserve">». </w:t>
      </w:r>
      <w:r w:rsidR="006D1DC5" w:rsidRPr="008E13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10BA9" w:rsidRPr="00F04D65" w:rsidRDefault="00C07612" w:rsidP="00F10B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4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За 1 полугодие 2014</w:t>
      </w:r>
      <w:r w:rsidR="00F10BA9" w:rsidRPr="00F04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</w:t>
      </w:r>
      <w:r w:rsidRPr="00F04D65">
        <w:rPr>
          <w:rFonts w:ascii="Times New Roman" w:eastAsia="Times New Roman" w:hAnsi="Times New Roman" w:cs="Times New Roman"/>
          <w:sz w:val="26"/>
          <w:szCs w:val="26"/>
          <w:lang w:eastAsia="ru-RU"/>
        </w:rPr>
        <w:t>да</w:t>
      </w:r>
      <w:r w:rsidR="00DC5BC5" w:rsidRPr="00F04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выполнение мероприятий долгосрочной целевой программы </w:t>
      </w:r>
      <w:r w:rsidR="00A61C0D" w:rsidRPr="00F04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предусмотрено 140</w:t>
      </w:r>
      <w:r w:rsidR="00F10BA9" w:rsidRPr="00F04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из городского бюджета, фактически использовано </w:t>
      </w:r>
      <w:r w:rsidR="00A61C0D" w:rsidRPr="00F04D65">
        <w:rPr>
          <w:rFonts w:ascii="Times New Roman" w:eastAsia="Times New Roman" w:hAnsi="Times New Roman" w:cs="Times New Roman"/>
          <w:sz w:val="26"/>
          <w:szCs w:val="26"/>
          <w:lang w:eastAsia="ru-RU"/>
        </w:rPr>
        <w:t>7,0 тыс. рублей</w:t>
      </w:r>
      <w:r w:rsidR="00F10BA9" w:rsidRPr="00F04D6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0BA9" w:rsidRPr="0024309B" w:rsidRDefault="00F10BA9" w:rsidP="00F10B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309B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</w:t>
      </w:r>
      <w:r w:rsidR="00210B25" w:rsidRPr="0024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полугодия  2014</w:t>
      </w:r>
      <w:r w:rsidRPr="0024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года:</w:t>
      </w:r>
    </w:p>
    <w:p w:rsidR="00F10BA9" w:rsidRPr="0024309B" w:rsidRDefault="00F10BA9" w:rsidP="00F10B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организованы и проведены мероприятия, посвященные Дню российского предпринимательства – из городского бюджета профинансировано </w:t>
      </w:r>
      <w:r w:rsidR="0024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="0024309B" w:rsidRPr="0024309B">
        <w:rPr>
          <w:rFonts w:ascii="Times New Roman" w:eastAsia="Times New Roman" w:hAnsi="Times New Roman" w:cs="Times New Roman"/>
          <w:sz w:val="26"/>
          <w:szCs w:val="26"/>
          <w:lang w:eastAsia="ru-RU"/>
        </w:rPr>
        <w:t>7,0</w:t>
      </w:r>
      <w:r w:rsidRPr="002430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4309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рублей.</w:t>
      </w:r>
    </w:p>
    <w:p w:rsidR="006D1DC5" w:rsidRPr="00660623" w:rsidRDefault="006D1DC5" w:rsidP="005A7F9C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состоянию на 01.0</w:t>
      </w:r>
      <w:r w:rsidR="00660623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5A7F9C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городе зарегистрировано:</w:t>
      </w:r>
    </w:p>
    <w:p w:rsidR="006D1DC5" w:rsidRPr="00660623" w:rsidRDefault="006D1DC5" w:rsidP="00E86753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1D5EF6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1013</w:t>
      </w: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малых предприятий, в том числе по видам деятельности:</w:t>
      </w:r>
    </w:p>
    <w:p w:rsidR="006D1DC5" w:rsidRPr="00660623" w:rsidRDefault="006D1DC5" w:rsidP="006D6230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оптовая и розничная торговля, ремонт автотранспортных средств, мотоциклов,        бытовых изделий и предметов личного пользования – </w:t>
      </w:r>
      <w:r w:rsidR="008E46DD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360 единиц (35,5</w:t>
      </w: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общего количества малых предприятий);</w:t>
      </w:r>
    </w:p>
    <w:p w:rsidR="006D1DC5" w:rsidRPr="00660623" w:rsidRDefault="006D1DC5" w:rsidP="006D6230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предоставление прочих коммунальных, социальных и персональных услуг – </w:t>
      </w:r>
      <w:r w:rsidR="00660623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116</w:t>
      </w: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E86753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0623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  (11,5</w:t>
      </w: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</w:p>
    <w:p w:rsidR="006D1DC5" w:rsidRPr="00660623" w:rsidRDefault="006D1DC5" w:rsidP="00660623">
      <w:pPr>
        <w:tabs>
          <w:tab w:val="left" w:pos="990"/>
          <w:tab w:val="left" w:pos="64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обрабатывающее производство - </w:t>
      </w:r>
      <w:r w:rsidR="00684E35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81 единиц (8,0</w:t>
      </w: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%);  </w:t>
      </w:r>
      <w:r w:rsidR="00660623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6D1DC5" w:rsidRPr="0012011D" w:rsidRDefault="006D1DC5" w:rsidP="006D6230">
      <w:pPr>
        <w:tabs>
          <w:tab w:val="left" w:pos="99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01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- транспорт и связь - </w:t>
      </w:r>
      <w:r w:rsidR="00C14E28" w:rsidRPr="0012011D">
        <w:rPr>
          <w:rFonts w:ascii="Times New Roman" w:eastAsia="Times New Roman" w:hAnsi="Times New Roman" w:cs="Times New Roman"/>
          <w:sz w:val="26"/>
          <w:szCs w:val="26"/>
          <w:lang w:eastAsia="ru-RU"/>
        </w:rPr>
        <w:t>97 единиц (9,6</w:t>
      </w:r>
      <w:r w:rsidRPr="0012011D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</w:p>
    <w:p w:rsidR="006D1DC5" w:rsidRPr="0012011D" w:rsidRDefault="006D1DC5" w:rsidP="006D6230">
      <w:pPr>
        <w:tabs>
          <w:tab w:val="left" w:pos="99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01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строительство - </w:t>
      </w:r>
      <w:r w:rsidR="0020727A" w:rsidRPr="0012011D">
        <w:rPr>
          <w:rFonts w:ascii="Times New Roman" w:eastAsia="Times New Roman" w:hAnsi="Times New Roman" w:cs="Times New Roman"/>
          <w:sz w:val="26"/>
          <w:szCs w:val="26"/>
          <w:lang w:eastAsia="ru-RU"/>
        </w:rPr>
        <w:t>74 единиц (7,3</w:t>
      </w:r>
      <w:r w:rsidRPr="001201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%); </w:t>
      </w:r>
    </w:p>
    <w:p w:rsidR="006D1DC5" w:rsidRPr="0012011D" w:rsidRDefault="006D1DC5" w:rsidP="006D6230">
      <w:pPr>
        <w:tabs>
          <w:tab w:val="left" w:pos="99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01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сельское хозяйство, охота и лесное хозяйство – </w:t>
      </w:r>
      <w:r w:rsidR="00B22FEA" w:rsidRPr="0012011D">
        <w:rPr>
          <w:rFonts w:ascii="Times New Roman" w:eastAsia="Times New Roman" w:hAnsi="Times New Roman" w:cs="Times New Roman"/>
          <w:sz w:val="26"/>
          <w:szCs w:val="26"/>
          <w:lang w:eastAsia="ru-RU"/>
        </w:rPr>
        <w:t>17 единиц (1,7</w:t>
      </w:r>
      <w:r w:rsidRPr="0012011D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</w:p>
    <w:p w:rsidR="006D1DC5" w:rsidRPr="00EC79BB" w:rsidRDefault="006D1DC5" w:rsidP="006D6230">
      <w:pPr>
        <w:tabs>
          <w:tab w:val="left" w:pos="99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79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производство и распределение электроэнергии, газа и воды – </w:t>
      </w:r>
      <w:r w:rsidR="00D92DEB" w:rsidRPr="00EC79BB">
        <w:rPr>
          <w:rFonts w:ascii="Times New Roman" w:eastAsia="Times New Roman" w:hAnsi="Times New Roman" w:cs="Times New Roman"/>
          <w:sz w:val="26"/>
          <w:szCs w:val="26"/>
          <w:lang w:eastAsia="ru-RU"/>
        </w:rPr>
        <w:t>8 единиц (0,8</w:t>
      </w:r>
      <w:r w:rsidRPr="00EC79BB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</w:p>
    <w:p w:rsidR="006D1DC5" w:rsidRPr="00EC79BB" w:rsidRDefault="006D1DC5" w:rsidP="006D6230">
      <w:pPr>
        <w:tabs>
          <w:tab w:val="left" w:pos="99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79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добыча полезных ископаемых – </w:t>
      </w:r>
      <w:r w:rsidR="00D94E88" w:rsidRPr="00EC79BB">
        <w:rPr>
          <w:rFonts w:ascii="Times New Roman" w:eastAsia="Times New Roman" w:hAnsi="Times New Roman" w:cs="Times New Roman"/>
          <w:sz w:val="26"/>
          <w:szCs w:val="26"/>
          <w:lang w:eastAsia="ru-RU"/>
        </w:rPr>
        <w:t>3 единицы (0,3</w:t>
      </w:r>
      <w:r w:rsidRPr="00EC79BB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</w:p>
    <w:p w:rsidR="006D1DC5" w:rsidRPr="00EC79BB" w:rsidRDefault="006D1DC5" w:rsidP="006D6230">
      <w:pPr>
        <w:tabs>
          <w:tab w:val="left" w:pos="990"/>
        </w:tabs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79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- другие виды деятельности - </w:t>
      </w:r>
      <w:r w:rsidR="00EC79BB" w:rsidRPr="00EC79BB">
        <w:rPr>
          <w:rFonts w:ascii="Times New Roman" w:eastAsia="Times New Roman" w:hAnsi="Times New Roman" w:cs="Times New Roman"/>
          <w:sz w:val="26"/>
          <w:szCs w:val="26"/>
          <w:lang w:eastAsia="ru-RU"/>
        </w:rPr>
        <w:t>257 единиц (25</w:t>
      </w:r>
      <w:r w:rsidR="00EF3D67" w:rsidRPr="00EC79BB">
        <w:rPr>
          <w:rFonts w:ascii="Times New Roman" w:eastAsia="Times New Roman" w:hAnsi="Times New Roman" w:cs="Times New Roman"/>
          <w:sz w:val="26"/>
          <w:szCs w:val="26"/>
          <w:lang w:eastAsia="ru-RU"/>
        </w:rPr>
        <w:t>,4</w:t>
      </w:r>
      <w:r w:rsidRPr="00EC79BB">
        <w:rPr>
          <w:rFonts w:ascii="Times New Roman" w:eastAsia="Times New Roman" w:hAnsi="Times New Roman" w:cs="Times New Roman"/>
          <w:sz w:val="26"/>
          <w:szCs w:val="26"/>
          <w:lang w:eastAsia="ru-RU"/>
        </w:rPr>
        <w:t>%);</w:t>
      </w:r>
    </w:p>
    <w:p w:rsidR="006D1DC5" w:rsidRPr="00B61F99" w:rsidRDefault="00FA493D" w:rsidP="00E86753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proofErr w:type="gramStart"/>
      <w:r w:rsidRPr="006232FE">
        <w:rPr>
          <w:rFonts w:ascii="Times New Roman" w:eastAsia="Times New Roman" w:hAnsi="Times New Roman" w:cs="Times New Roman"/>
          <w:sz w:val="26"/>
          <w:szCs w:val="26"/>
          <w:lang w:eastAsia="ru-RU"/>
        </w:rPr>
        <w:t>2) 2741</w:t>
      </w:r>
      <w:r w:rsidR="006D1DC5" w:rsidRPr="006232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индивидуальных предпринимателей без образовани</w:t>
      </w:r>
      <w:r w:rsidR="006232FE" w:rsidRPr="006232FE">
        <w:rPr>
          <w:rFonts w:ascii="Times New Roman" w:eastAsia="Times New Roman" w:hAnsi="Times New Roman" w:cs="Times New Roman"/>
          <w:sz w:val="26"/>
          <w:szCs w:val="26"/>
          <w:lang w:eastAsia="ru-RU"/>
        </w:rPr>
        <w:t>я юридического лица, из них 50,9</w:t>
      </w:r>
      <w:r w:rsidR="006D1DC5" w:rsidRPr="006232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занято в сфере оптовой и розничной торговли, ремонта автотранспортных средств, мотоциклов, бытовых изделий и предметов личного пользования, </w:t>
      </w:r>
      <w:r w:rsidR="006232FE" w:rsidRPr="006232FE">
        <w:rPr>
          <w:rFonts w:ascii="Times New Roman" w:eastAsia="Times New Roman" w:hAnsi="Times New Roman" w:cs="Times New Roman"/>
          <w:sz w:val="26"/>
          <w:szCs w:val="26"/>
          <w:lang w:eastAsia="ru-RU"/>
        </w:rPr>
        <w:t>16,9</w:t>
      </w:r>
      <w:r w:rsidR="006D1DC5" w:rsidRPr="006232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- на транспорте и связи, 4,0% - в обрабатывающем производстве, </w:t>
      </w:r>
      <w:r w:rsidR="006232FE" w:rsidRPr="006232FE">
        <w:rPr>
          <w:rFonts w:ascii="Times New Roman" w:eastAsia="Times New Roman" w:hAnsi="Times New Roman" w:cs="Times New Roman"/>
          <w:sz w:val="26"/>
          <w:szCs w:val="26"/>
          <w:lang w:eastAsia="ru-RU"/>
        </w:rPr>
        <w:t>5,0</w:t>
      </w:r>
      <w:r w:rsidR="006D1DC5" w:rsidRPr="006232FE">
        <w:rPr>
          <w:rFonts w:ascii="Times New Roman" w:eastAsia="Times New Roman" w:hAnsi="Times New Roman" w:cs="Times New Roman"/>
          <w:sz w:val="26"/>
          <w:szCs w:val="26"/>
          <w:lang w:eastAsia="ru-RU"/>
        </w:rPr>
        <w:t>% предоставляют прочие коммунальные, социальные и персональные услуги, 2,8% - в строительстве,</w:t>
      </w:r>
      <w:r w:rsidR="006232FE" w:rsidRPr="006232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1,02</w:t>
      </w:r>
      <w:r w:rsidR="006D1DC5" w:rsidRPr="006232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- заняты в сельском и лесном хозяйствах, </w:t>
      </w:r>
      <w:r w:rsidR="006232FE" w:rsidRPr="006232FE">
        <w:rPr>
          <w:rFonts w:ascii="Times New Roman" w:eastAsia="Times New Roman" w:hAnsi="Times New Roman" w:cs="Times New Roman"/>
          <w:sz w:val="26"/>
          <w:szCs w:val="26"/>
          <w:lang w:eastAsia="ru-RU"/>
        </w:rPr>
        <w:t>19,4</w:t>
      </w:r>
      <w:r w:rsidR="006D1DC5" w:rsidRPr="006232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осуществляют другие виды деятельности;       </w:t>
      </w:r>
      <w:proofErr w:type="gramEnd"/>
    </w:p>
    <w:p w:rsidR="006D1DC5" w:rsidRPr="00B61F99" w:rsidRDefault="006D1DC5" w:rsidP="00A41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492313">
        <w:rPr>
          <w:rFonts w:ascii="Times New Roman" w:eastAsia="Times New Roman" w:hAnsi="Times New Roman" w:cs="Times New Roman"/>
          <w:sz w:val="26"/>
          <w:szCs w:val="26"/>
          <w:lang w:eastAsia="ru-RU"/>
        </w:rPr>
        <w:t>3) 2</w:t>
      </w:r>
      <w:r w:rsidR="00492313" w:rsidRPr="00492313">
        <w:rPr>
          <w:rFonts w:ascii="Times New Roman" w:eastAsia="Times New Roman" w:hAnsi="Times New Roman" w:cs="Times New Roman"/>
          <w:sz w:val="26"/>
          <w:szCs w:val="26"/>
          <w:lang w:eastAsia="ru-RU"/>
        </w:rPr>
        <w:t>3 предприятия</w:t>
      </w:r>
      <w:r w:rsidRPr="004923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среднего предпринимательства,</w:t>
      </w:r>
      <w:r w:rsidRPr="0049231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923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числе: </w:t>
      </w:r>
      <w:r w:rsidR="00492313" w:rsidRPr="00492313">
        <w:rPr>
          <w:rFonts w:ascii="Times New Roman" w:eastAsia="Times New Roman" w:hAnsi="Times New Roman" w:cs="Times New Roman"/>
          <w:sz w:val="26"/>
          <w:szCs w:val="26"/>
          <w:lang w:eastAsia="ru-RU"/>
        </w:rPr>
        <w:t>5 единиц (21,7</w:t>
      </w:r>
      <w:r w:rsidRPr="00492313">
        <w:rPr>
          <w:rFonts w:ascii="Times New Roman" w:eastAsia="Times New Roman" w:hAnsi="Times New Roman" w:cs="Times New Roman"/>
          <w:sz w:val="26"/>
          <w:szCs w:val="26"/>
          <w:lang w:eastAsia="ru-RU"/>
        </w:rPr>
        <w:t>%) заняты  добычей  полезных  ископаемых</w:t>
      </w:r>
      <w:r w:rsidR="004923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4 </w:t>
      </w:r>
      <w:r w:rsidR="00492313" w:rsidRPr="004923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единицы </w:t>
      </w:r>
      <w:r w:rsidRPr="004923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обрабатывающем производстве</w:t>
      </w:r>
      <w:r w:rsidR="00492313" w:rsidRPr="004923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(17,4</w:t>
      </w:r>
      <w:r w:rsidR="00492313" w:rsidRPr="008C2DF4">
        <w:rPr>
          <w:rFonts w:ascii="Times New Roman" w:eastAsia="Times New Roman" w:hAnsi="Times New Roman" w:cs="Times New Roman"/>
          <w:sz w:val="26"/>
          <w:szCs w:val="26"/>
          <w:lang w:eastAsia="ru-RU"/>
        </w:rPr>
        <w:t>%)</w:t>
      </w:r>
      <w:r w:rsidRPr="008C2D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C2DF4" w:rsidRPr="008C2DF4">
        <w:rPr>
          <w:rFonts w:ascii="Times New Roman" w:eastAsia="Times New Roman" w:hAnsi="Times New Roman" w:cs="Times New Roman"/>
          <w:sz w:val="26"/>
          <w:szCs w:val="26"/>
          <w:lang w:eastAsia="ru-RU"/>
        </w:rPr>
        <w:t>5 единиц (21,7</w:t>
      </w:r>
      <w:r w:rsidR="007B11A6" w:rsidRPr="008C2D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%) заняты </w:t>
      </w:r>
      <w:r w:rsidRPr="008C2DF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транспорте и связи</w:t>
      </w:r>
      <w:r w:rsidRPr="00F548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C2DF4" w:rsidRPr="00F548A8">
        <w:rPr>
          <w:rFonts w:ascii="Times New Roman" w:eastAsia="Times New Roman" w:hAnsi="Times New Roman" w:cs="Times New Roman"/>
          <w:sz w:val="26"/>
          <w:szCs w:val="26"/>
          <w:lang w:eastAsia="ru-RU"/>
        </w:rPr>
        <w:t>4 единицы                 (17,4</w:t>
      </w:r>
      <w:r w:rsidRPr="00F548A8">
        <w:rPr>
          <w:rFonts w:ascii="Times New Roman" w:eastAsia="Times New Roman" w:hAnsi="Times New Roman" w:cs="Times New Roman"/>
          <w:sz w:val="26"/>
          <w:szCs w:val="26"/>
          <w:lang w:eastAsia="ru-RU"/>
        </w:rPr>
        <w:t>%) заняты в строительстве</w:t>
      </w:r>
      <w:r w:rsidR="00F548A8" w:rsidRPr="00FF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FF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6FFB" w:rsidRPr="00FF6FFB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другие виды деятельности 3 единицы (13,0</w:t>
      </w:r>
      <w:r w:rsidRPr="00FF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%) </w:t>
      </w:r>
      <w:r w:rsidR="00FF6FFB" w:rsidRPr="00FF6FF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прочих коммунальных, социальных и персональных услуг (8,7%).</w:t>
      </w:r>
      <w:r w:rsidRPr="00FF6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601C3" w:rsidRPr="00E41A0E" w:rsidRDefault="007601C3" w:rsidP="007601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1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данным отдела государственной статистики в городе Оренбурге (город Бузулук) в регистре хозяйствующих</w:t>
      </w:r>
      <w:r w:rsidR="00DE6647" w:rsidRPr="00E41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субъектов по состоянию на 01.07.2014 года учтено 1883</w:t>
      </w:r>
      <w:r w:rsidRPr="00E41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предприятия и организации (на </w:t>
      </w:r>
      <w:r w:rsidR="00DE6647" w:rsidRPr="00E41A0E">
        <w:rPr>
          <w:rFonts w:ascii="Times New Roman" w:eastAsia="Times New Roman" w:hAnsi="Times New Roman" w:cs="Times New Roman"/>
          <w:sz w:val="26"/>
          <w:szCs w:val="26"/>
          <w:lang w:eastAsia="ru-RU"/>
        </w:rPr>
        <w:t>74</w:t>
      </w:r>
      <w:r w:rsidR="00C9309D" w:rsidRPr="00E41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предприятия и организации</w:t>
      </w:r>
      <w:r w:rsidRPr="00E41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больше, чем по </w:t>
      </w:r>
      <w:r w:rsidR="00C9309D" w:rsidRPr="00E41A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состоянию на 01.07</w:t>
      </w:r>
      <w:r w:rsidRPr="00E41A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.2013 года). </w:t>
      </w:r>
    </w:p>
    <w:p w:rsidR="00AC1B4C" w:rsidRPr="007D3233" w:rsidRDefault="00AC1B4C" w:rsidP="00AC1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малом и средн</w:t>
      </w:r>
      <w:r w:rsidR="00BF1BDB" w:rsidRPr="003E2317">
        <w:rPr>
          <w:rFonts w:ascii="Times New Roman" w:eastAsia="Times New Roman" w:hAnsi="Times New Roman" w:cs="Times New Roman"/>
          <w:sz w:val="26"/>
          <w:szCs w:val="26"/>
          <w:lang w:eastAsia="ru-RU"/>
        </w:rPr>
        <w:t>ем предпринимательстве занято 14218</w:t>
      </w:r>
      <w:r w:rsidRPr="003E23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 (</w:t>
      </w:r>
      <w:r w:rsidR="00BF1BDB" w:rsidRPr="003E2317">
        <w:rPr>
          <w:rFonts w:ascii="Times New Roman" w:eastAsia="Times New Roman" w:hAnsi="Times New Roman" w:cs="Times New Roman"/>
          <w:sz w:val="26"/>
          <w:szCs w:val="26"/>
          <w:lang w:eastAsia="ru-RU"/>
        </w:rPr>
        <w:t>31,2</w:t>
      </w:r>
      <w:r w:rsidRPr="003E2317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среднесписочной  численности занятого населения</w:t>
      </w:r>
      <w:r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111AFF"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общего числа занятых в малом и среднем предпринимательстве</w:t>
      </w:r>
      <w:r w:rsidR="00065EEB"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5EEB"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>5025</w:t>
      </w:r>
      <w:r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 – работники малых предприятий, </w:t>
      </w:r>
      <w:r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 предприятиях среднего предпринимательства занято</w:t>
      </w:r>
      <w:r w:rsidR="00A15664"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65EEB"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684 чел., 2741 </w:t>
      </w:r>
      <w:r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индивидуальных предпринимателей, </w:t>
      </w:r>
      <w:r w:rsidR="00A15664"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>2828</w:t>
      </w:r>
      <w:r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5664"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</w:t>
      </w:r>
      <w:r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работающих по трудовым договорам, заключенным с работодателями</w:t>
      </w:r>
      <w:r w:rsidR="000B173E"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0B173E"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D32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индивидуальными предпринимателями.      </w:t>
      </w:r>
    </w:p>
    <w:p w:rsidR="0086399E" w:rsidRPr="000C3715" w:rsidRDefault="001B58A4" w:rsidP="00AC1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сравнению с</w:t>
      </w:r>
      <w:r w:rsidR="000C3715"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полугодием 2013</w:t>
      </w:r>
      <w:r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0C3715"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7045A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отчетном периоде</w:t>
      </w:r>
      <w:r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численность занятых в сфере малого и среднего предпринимательства </w:t>
      </w:r>
      <w:r w:rsidR="000C3715"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уменьшилась</w:t>
      </w:r>
      <w:r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0C3715"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C6A92"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>,6</w:t>
      </w:r>
      <w:r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(на </w:t>
      </w:r>
      <w:r w:rsidR="000C3715"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>424</w:t>
      </w:r>
      <w:r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чел.), из них: </w:t>
      </w:r>
      <w:r w:rsidR="000C3715"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увеличилась</w:t>
      </w:r>
      <w:r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численность р</w:t>
      </w:r>
      <w:r w:rsidR="00567962"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>аб</w:t>
      </w:r>
      <w:r w:rsidR="000C3715"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отников малых предприятий на 23</w:t>
      </w:r>
      <w:r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чел., </w:t>
      </w:r>
      <w:r w:rsidR="000C3715"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уменьшилась численность </w:t>
      </w:r>
      <w:r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работников предприятий среднего предпринимательства на </w:t>
      </w:r>
      <w:r w:rsidR="000C3715"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>266</w:t>
      </w:r>
      <w:r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чел., численность индивидуальных предпринимателей уменьшилась на </w:t>
      </w:r>
      <w:r w:rsidR="000C3715"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>181</w:t>
      </w:r>
      <w:r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чел., соответственно, и число работающих по трудовым договорам, заключенным с работодателями–индивидуальными</w:t>
      </w:r>
      <w:proofErr w:type="gramEnd"/>
      <w:r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предпринимателями, уменьшилось на </w:t>
      </w:r>
      <w:r w:rsidR="000C3715"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>322</w:t>
      </w:r>
      <w:r w:rsidRPr="000C37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 </w:t>
      </w:r>
    </w:p>
    <w:p w:rsidR="000D2242" w:rsidRPr="0090245B" w:rsidRDefault="00673D1B" w:rsidP="00673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24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Увеличилась численность работников, занятых на средних </w:t>
      </w:r>
      <w:r w:rsidR="000D2242" w:rsidRPr="009024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малых </w:t>
      </w:r>
      <w:r w:rsidRPr="0090245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предприятиях</w:t>
      </w:r>
      <w:r w:rsidR="000D2242" w:rsidRPr="009024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добыче полезных ископаемых, производство и распределение электроэнергии, газа и воды, оптовая и розничная торговля, строительство</w:t>
      </w:r>
      <w:r w:rsidRPr="0090245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D2242" w:rsidRPr="009024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 прочих коммунальных, социальных и персональных услуг и по </w:t>
      </w:r>
      <w:r w:rsidRPr="009024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2242" w:rsidRPr="0090245B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другим видам деятельности.</w:t>
      </w:r>
    </w:p>
    <w:p w:rsidR="00673D1B" w:rsidRPr="00871B9D" w:rsidRDefault="00673D1B" w:rsidP="00673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B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Уменьшилась численность работни</w:t>
      </w:r>
      <w:r w:rsidR="005548C3" w:rsidRPr="00871B9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ков на средних и малых предприя</w:t>
      </w:r>
      <w:r w:rsidRPr="00871B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тиях по добыче полезных ископаемых; </w:t>
      </w:r>
      <w:r w:rsidR="00871B9D" w:rsidRPr="00871B9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обрабатывающее производство, транспорт и связь</w:t>
      </w:r>
      <w:r w:rsidR="00871B9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16BB2" w:rsidRPr="00BB6BB1" w:rsidRDefault="00E16BB2" w:rsidP="00C2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субъектов малого и среднего предпринимательства поступило в местный бюд</w:t>
      </w:r>
      <w:r w:rsidR="00BB6BB1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жет 40,3</w:t>
      </w: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23DE6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общей суммы  налогов, поступивших в местный бюджет, в том числе от малых предприятий – 1</w:t>
      </w:r>
      <w:r w:rsidR="00BB6BB1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8,7</w:t>
      </w: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BB6BB1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(48,5</w:t>
      </w:r>
      <w:r w:rsidR="00123DE6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</w:t>
      </w:r>
      <w:r w:rsidR="006B49CA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 w:rsidR="00123DE6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уб.)</w:t>
      </w: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, индив</w:t>
      </w:r>
      <w:r w:rsidR="00BB6BB1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идуальных предпринимателей – 17,5</w:t>
      </w: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BB6BB1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(45,3</w:t>
      </w:r>
      <w:r w:rsidR="00123DE6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</w:t>
      </w:r>
      <w:r w:rsidR="006B49CA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 w:rsidR="00123DE6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уб.)</w:t>
      </w: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предприятий с</w:t>
      </w:r>
      <w:r w:rsidR="00BB6BB1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предпринимательства – 4,1</w:t>
      </w: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BB6BB1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(10,8</w:t>
      </w:r>
      <w:r w:rsidR="00123DE6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</w:t>
      </w:r>
      <w:r w:rsidR="006B49CA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 w:rsidR="00123DE6"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уб.)</w:t>
      </w:r>
      <w:r w:rsidRPr="0066062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A36E7" w:rsidRDefault="00F13D7A" w:rsidP="00D652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11AFF">
        <w:rPr>
          <w:rFonts w:ascii="Times New Roman" w:hAnsi="Times New Roman" w:cs="Times New Roman"/>
          <w:sz w:val="26"/>
          <w:szCs w:val="26"/>
        </w:rPr>
        <w:t xml:space="preserve">1) </w:t>
      </w:r>
      <w:r w:rsidR="008A36E7" w:rsidRPr="00111AFF">
        <w:rPr>
          <w:rFonts w:ascii="Times New Roman" w:hAnsi="Times New Roman" w:cs="Times New Roman"/>
          <w:sz w:val="26"/>
          <w:szCs w:val="26"/>
        </w:rPr>
        <w:t>О</w:t>
      </w:r>
      <w:r w:rsidR="003953DA" w:rsidRPr="00111AFF">
        <w:rPr>
          <w:rFonts w:ascii="Times New Roman" w:hAnsi="Times New Roman" w:cs="Times New Roman"/>
          <w:sz w:val="26"/>
          <w:szCs w:val="26"/>
        </w:rPr>
        <w:t>борот предприятий  сре</w:t>
      </w:r>
      <w:r w:rsidR="006169C7" w:rsidRPr="00111AFF">
        <w:rPr>
          <w:rFonts w:ascii="Times New Roman" w:hAnsi="Times New Roman" w:cs="Times New Roman"/>
          <w:sz w:val="26"/>
          <w:szCs w:val="26"/>
        </w:rPr>
        <w:t>днего  предпринимательства</w:t>
      </w:r>
      <w:r w:rsidR="000F5B90" w:rsidRPr="00111AFF">
        <w:rPr>
          <w:rFonts w:ascii="Times New Roman" w:hAnsi="Times New Roman" w:cs="Times New Roman"/>
          <w:sz w:val="26"/>
          <w:szCs w:val="26"/>
        </w:rPr>
        <w:t xml:space="preserve"> по сравнению </w:t>
      </w:r>
      <w:r w:rsidR="00E80C24" w:rsidRPr="00111AFF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0F5B90" w:rsidRPr="00111AFF">
        <w:rPr>
          <w:rFonts w:ascii="Times New Roman" w:hAnsi="Times New Roman" w:cs="Times New Roman"/>
          <w:sz w:val="26"/>
          <w:szCs w:val="26"/>
        </w:rPr>
        <w:t xml:space="preserve">с </w:t>
      </w:r>
      <w:r w:rsidR="00E80C24" w:rsidRPr="00111AFF">
        <w:rPr>
          <w:rFonts w:ascii="Times New Roman" w:hAnsi="Times New Roman" w:cs="Times New Roman"/>
          <w:sz w:val="26"/>
          <w:szCs w:val="26"/>
        </w:rPr>
        <w:t xml:space="preserve">1 полугодием </w:t>
      </w:r>
      <w:r w:rsidR="000F5B90" w:rsidRPr="00111AFF">
        <w:rPr>
          <w:rFonts w:ascii="Times New Roman" w:hAnsi="Times New Roman" w:cs="Times New Roman"/>
          <w:sz w:val="26"/>
          <w:szCs w:val="26"/>
        </w:rPr>
        <w:t>201</w:t>
      </w:r>
      <w:r w:rsidR="00E80C24" w:rsidRPr="00111AFF">
        <w:rPr>
          <w:rFonts w:ascii="Times New Roman" w:hAnsi="Times New Roman" w:cs="Times New Roman"/>
          <w:sz w:val="26"/>
          <w:szCs w:val="26"/>
        </w:rPr>
        <w:t xml:space="preserve">3 года </w:t>
      </w:r>
      <w:r w:rsidR="00111AFF" w:rsidRPr="00111AFF">
        <w:rPr>
          <w:rFonts w:ascii="Times New Roman" w:hAnsi="Times New Roman" w:cs="Times New Roman"/>
          <w:sz w:val="26"/>
          <w:szCs w:val="26"/>
        </w:rPr>
        <w:t>уменьшился</w:t>
      </w:r>
      <w:r w:rsidR="000F5B90" w:rsidRPr="00111AFF">
        <w:rPr>
          <w:rFonts w:ascii="Times New Roman" w:hAnsi="Times New Roman" w:cs="Times New Roman"/>
          <w:sz w:val="26"/>
          <w:szCs w:val="26"/>
        </w:rPr>
        <w:t xml:space="preserve"> </w:t>
      </w:r>
      <w:r w:rsidR="00111AFF" w:rsidRPr="00111AFF">
        <w:rPr>
          <w:rFonts w:ascii="Times New Roman" w:hAnsi="Times New Roman" w:cs="Times New Roman"/>
          <w:sz w:val="26"/>
          <w:szCs w:val="26"/>
        </w:rPr>
        <w:t xml:space="preserve"> на 12,1</w:t>
      </w:r>
      <w:r w:rsidR="003953DA" w:rsidRPr="00111AFF">
        <w:rPr>
          <w:rFonts w:ascii="Times New Roman" w:hAnsi="Times New Roman" w:cs="Times New Roman"/>
          <w:sz w:val="26"/>
          <w:szCs w:val="26"/>
        </w:rPr>
        <w:t>% и численность работнико</w:t>
      </w:r>
      <w:r w:rsidR="00AB7F60" w:rsidRPr="00111AFF">
        <w:rPr>
          <w:rFonts w:ascii="Times New Roman" w:hAnsi="Times New Roman" w:cs="Times New Roman"/>
          <w:sz w:val="26"/>
          <w:szCs w:val="26"/>
        </w:rPr>
        <w:t xml:space="preserve">в на </w:t>
      </w:r>
      <w:r w:rsidR="00111AFF" w:rsidRPr="00111AFF">
        <w:rPr>
          <w:rFonts w:ascii="Times New Roman" w:hAnsi="Times New Roman" w:cs="Times New Roman"/>
          <w:sz w:val="26"/>
          <w:szCs w:val="26"/>
        </w:rPr>
        <w:t xml:space="preserve">266 </w:t>
      </w:r>
      <w:r w:rsidR="0021526E">
        <w:rPr>
          <w:rFonts w:ascii="Times New Roman" w:hAnsi="Times New Roman" w:cs="Times New Roman"/>
          <w:sz w:val="26"/>
          <w:szCs w:val="26"/>
        </w:rPr>
        <w:t>человек, в том числе:</w:t>
      </w:r>
    </w:p>
    <w:p w:rsidR="0021526E" w:rsidRDefault="0021526E" w:rsidP="00D652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оборот по добыче полезных ископаемых уменьшился на 14,5% и численность работников на 77 </w:t>
      </w:r>
      <w:r w:rsidRPr="0052319D">
        <w:rPr>
          <w:rFonts w:ascii="Times New Roman" w:hAnsi="Times New Roman" w:cs="Times New Roman"/>
          <w:sz w:val="26"/>
          <w:szCs w:val="26"/>
        </w:rPr>
        <w:t>человек</w:t>
      </w:r>
      <w:r w:rsidR="0052319D" w:rsidRPr="0052319D">
        <w:rPr>
          <w:rFonts w:ascii="Times New Roman" w:hAnsi="Times New Roman" w:cs="Times New Roman"/>
          <w:sz w:val="26"/>
          <w:szCs w:val="26"/>
        </w:rPr>
        <w:t xml:space="preserve"> (снижение связано с тем,  что </w:t>
      </w:r>
      <w:r w:rsidR="00E40B43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52319D" w:rsidRPr="0052319D">
        <w:rPr>
          <w:rFonts w:ascii="Times New Roman" w:hAnsi="Times New Roman" w:cs="Times New Roman"/>
          <w:sz w:val="26"/>
          <w:szCs w:val="26"/>
        </w:rPr>
        <w:t xml:space="preserve">ЗАО «НТЦ </w:t>
      </w:r>
      <w:proofErr w:type="spellStart"/>
      <w:r w:rsidR="0052319D" w:rsidRPr="0052319D">
        <w:rPr>
          <w:rFonts w:ascii="Times New Roman" w:hAnsi="Times New Roman" w:cs="Times New Roman"/>
          <w:sz w:val="26"/>
          <w:szCs w:val="26"/>
        </w:rPr>
        <w:t>Ге</w:t>
      </w:r>
      <w:r w:rsidR="0052319D">
        <w:rPr>
          <w:rFonts w:ascii="Times New Roman" w:hAnsi="Times New Roman" w:cs="Times New Roman"/>
          <w:sz w:val="26"/>
          <w:szCs w:val="26"/>
        </w:rPr>
        <w:t>отехнокин</w:t>
      </w:r>
      <w:proofErr w:type="spellEnd"/>
      <w:r w:rsidR="0052319D">
        <w:rPr>
          <w:rFonts w:ascii="Times New Roman" w:hAnsi="Times New Roman" w:cs="Times New Roman"/>
          <w:sz w:val="26"/>
          <w:szCs w:val="26"/>
        </w:rPr>
        <w:t>» данные не учитывают</w:t>
      </w:r>
      <w:r w:rsidR="0052319D" w:rsidRPr="0052319D">
        <w:rPr>
          <w:rFonts w:ascii="Times New Roman" w:hAnsi="Times New Roman" w:cs="Times New Roman"/>
          <w:sz w:val="26"/>
          <w:szCs w:val="26"/>
        </w:rPr>
        <w:t>, так как на территории города находится обособленное подразделение, выполняющее администр</w:t>
      </w:r>
      <w:r w:rsidR="0052319D">
        <w:rPr>
          <w:rFonts w:ascii="Times New Roman" w:hAnsi="Times New Roman" w:cs="Times New Roman"/>
          <w:sz w:val="26"/>
          <w:szCs w:val="26"/>
        </w:rPr>
        <w:t>ативно-распорядительные функции</w:t>
      </w:r>
      <w:r w:rsidR="005C7D3A">
        <w:rPr>
          <w:rFonts w:ascii="Times New Roman" w:hAnsi="Times New Roman" w:cs="Times New Roman"/>
          <w:sz w:val="26"/>
          <w:szCs w:val="26"/>
        </w:rPr>
        <w:t>)</w:t>
      </w:r>
      <w:r w:rsidR="007C63D7">
        <w:rPr>
          <w:rFonts w:ascii="Times New Roman" w:hAnsi="Times New Roman" w:cs="Times New Roman"/>
          <w:sz w:val="26"/>
          <w:szCs w:val="26"/>
        </w:rPr>
        <w:t>;</w:t>
      </w:r>
    </w:p>
    <w:p w:rsidR="0021526E" w:rsidRPr="009935A8" w:rsidRDefault="0021526E" w:rsidP="00D652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935A8">
        <w:rPr>
          <w:rFonts w:ascii="Times New Roman" w:hAnsi="Times New Roman" w:cs="Times New Roman"/>
          <w:sz w:val="26"/>
          <w:szCs w:val="26"/>
        </w:rPr>
        <w:t xml:space="preserve">- оборот строительных организаций увеличился  </w:t>
      </w:r>
      <w:r w:rsidR="00FD4F03" w:rsidRPr="009935A8">
        <w:rPr>
          <w:rFonts w:ascii="Times New Roman" w:hAnsi="Times New Roman" w:cs="Times New Roman"/>
          <w:sz w:val="26"/>
          <w:szCs w:val="26"/>
        </w:rPr>
        <w:t>в 2 раза и численность рабо</w:t>
      </w:r>
      <w:r w:rsidR="007C63D7" w:rsidRPr="009935A8">
        <w:rPr>
          <w:rFonts w:ascii="Times New Roman" w:hAnsi="Times New Roman" w:cs="Times New Roman"/>
          <w:sz w:val="26"/>
          <w:szCs w:val="26"/>
        </w:rPr>
        <w:t>тников на 256 человек</w:t>
      </w:r>
      <w:r w:rsidR="009935A8" w:rsidRPr="009935A8">
        <w:rPr>
          <w:rFonts w:ascii="Times New Roman" w:hAnsi="Times New Roman" w:cs="Times New Roman"/>
          <w:sz w:val="26"/>
          <w:szCs w:val="26"/>
        </w:rPr>
        <w:t xml:space="preserve"> (увеличение связано с переходом ЗАО «ВБК» из категории малых предприятий);</w:t>
      </w:r>
    </w:p>
    <w:p w:rsidR="00FD4F03" w:rsidRDefault="00FD4F03" w:rsidP="00D652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оборот предприятий транспорта уменьшился на 20,6% и численность работн</w:t>
      </w:r>
      <w:r w:rsidR="00C00930">
        <w:rPr>
          <w:rFonts w:ascii="Times New Roman" w:hAnsi="Times New Roman" w:cs="Times New Roman"/>
          <w:sz w:val="26"/>
          <w:szCs w:val="26"/>
        </w:rPr>
        <w:t xml:space="preserve">иков уменьшилась на 31 человека </w:t>
      </w:r>
      <w:r w:rsidR="00C00930" w:rsidRPr="00C00930">
        <w:rPr>
          <w:rFonts w:ascii="Times New Roman" w:hAnsi="Times New Roman" w:cs="Times New Roman"/>
          <w:sz w:val="26"/>
          <w:szCs w:val="26"/>
        </w:rPr>
        <w:t>(</w:t>
      </w:r>
      <w:r w:rsidR="00C00930">
        <w:rPr>
          <w:rFonts w:ascii="Times New Roman" w:hAnsi="Times New Roman" w:cs="Times New Roman"/>
          <w:sz w:val="26"/>
          <w:szCs w:val="26"/>
        </w:rPr>
        <w:t>снижение связано с тем, чт</w:t>
      </w:r>
      <w:proofErr w:type="gramStart"/>
      <w:r w:rsidR="00C00930">
        <w:rPr>
          <w:rFonts w:ascii="Times New Roman" w:hAnsi="Times New Roman" w:cs="Times New Roman"/>
          <w:sz w:val="26"/>
          <w:szCs w:val="26"/>
        </w:rPr>
        <w:t xml:space="preserve">о </w:t>
      </w:r>
      <w:r w:rsidR="00C00930" w:rsidRPr="00C00930">
        <w:rPr>
          <w:rFonts w:ascii="Times New Roman" w:hAnsi="Times New Roman" w:cs="Times New Roman"/>
          <w:sz w:val="26"/>
          <w:szCs w:val="26"/>
        </w:rPr>
        <w:t>ООО</w:t>
      </w:r>
      <w:proofErr w:type="gramEnd"/>
      <w:r w:rsidR="00C00930" w:rsidRPr="00C00930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C00930" w:rsidRPr="00C00930">
        <w:rPr>
          <w:rFonts w:ascii="Times New Roman" w:hAnsi="Times New Roman" w:cs="Times New Roman"/>
          <w:sz w:val="26"/>
          <w:szCs w:val="26"/>
        </w:rPr>
        <w:t>АвтоЭкс</w:t>
      </w:r>
      <w:proofErr w:type="spellEnd"/>
      <w:r w:rsidR="00C00930" w:rsidRPr="00C00930">
        <w:rPr>
          <w:rFonts w:ascii="Times New Roman" w:hAnsi="Times New Roman" w:cs="Times New Roman"/>
          <w:sz w:val="26"/>
          <w:szCs w:val="26"/>
        </w:rPr>
        <w:t xml:space="preserve">» признано банкротом, </w:t>
      </w:r>
      <w:r w:rsidR="00C00930">
        <w:rPr>
          <w:rFonts w:ascii="Times New Roman" w:hAnsi="Times New Roman" w:cs="Times New Roman"/>
          <w:sz w:val="26"/>
          <w:szCs w:val="26"/>
        </w:rPr>
        <w:t>О</w:t>
      </w:r>
      <w:r w:rsidR="00C00930" w:rsidRPr="00C00930">
        <w:rPr>
          <w:rFonts w:ascii="Times New Roman" w:hAnsi="Times New Roman" w:cs="Times New Roman"/>
          <w:sz w:val="26"/>
          <w:szCs w:val="26"/>
        </w:rPr>
        <w:t>АО «</w:t>
      </w:r>
      <w:proofErr w:type="spellStart"/>
      <w:r w:rsidR="00C00930" w:rsidRPr="00C00930">
        <w:rPr>
          <w:rFonts w:ascii="Times New Roman" w:hAnsi="Times New Roman" w:cs="Times New Roman"/>
          <w:sz w:val="26"/>
          <w:szCs w:val="26"/>
        </w:rPr>
        <w:t>Бузулукский</w:t>
      </w:r>
      <w:proofErr w:type="spellEnd"/>
      <w:r w:rsidR="00C00930" w:rsidRPr="00C00930">
        <w:rPr>
          <w:rFonts w:ascii="Times New Roman" w:hAnsi="Times New Roman" w:cs="Times New Roman"/>
          <w:sz w:val="26"/>
          <w:szCs w:val="26"/>
        </w:rPr>
        <w:t xml:space="preserve"> элеватор» – решение арбитражного суда Оренбургской области от 03.02.2014 дело №А47-10339/2013  о признании несостоятельным банкротом, ООО «</w:t>
      </w:r>
      <w:proofErr w:type="spellStart"/>
      <w:r w:rsidR="00C00930" w:rsidRPr="00C00930">
        <w:rPr>
          <w:rFonts w:ascii="Times New Roman" w:hAnsi="Times New Roman" w:cs="Times New Roman"/>
          <w:sz w:val="26"/>
          <w:szCs w:val="26"/>
        </w:rPr>
        <w:t>ТрансОйл</w:t>
      </w:r>
      <w:proofErr w:type="spellEnd"/>
      <w:r w:rsidR="00C00930" w:rsidRPr="00C00930">
        <w:rPr>
          <w:rFonts w:ascii="Times New Roman" w:hAnsi="Times New Roman" w:cs="Times New Roman"/>
          <w:sz w:val="26"/>
          <w:szCs w:val="26"/>
        </w:rPr>
        <w:t>» в связи с перех</w:t>
      </w:r>
      <w:r w:rsidR="00C00930">
        <w:rPr>
          <w:rFonts w:ascii="Times New Roman" w:hAnsi="Times New Roman" w:cs="Times New Roman"/>
          <w:sz w:val="26"/>
          <w:szCs w:val="26"/>
        </w:rPr>
        <w:t>одом в разряд малых предприятий).</w:t>
      </w:r>
    </w:p>
    <w:p w:rsidR="00980313" w:rsidRPr="00702EC6" w:rsidRDefault="00F13D7A" w:rsidP="00C2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02EC6">
        <w:rPr>
          <w:rFonts w:ascii="Times New Roman" w:hAnsi="Times New Roman" w:cs="Times New Roman"/>
          <w:sz w:val="26"/>
          <w:szCs w:val="26"/>
        </w:rPr>
        <w:t xml:space="preserve">2) </w:t>
      </w:r>
      <w:r w:rsidR="009F5214" w:rsidRPr="00702EC6">
        <w:rPr>
          <w:rFonts w:ascii="Times New Roman" w:hAnsi="Times New Roman" w:cs="Times New Roman"/>
          <w:sz w:val="26"/>
          <w:szCs w:val="26"/>
        </w:rPr>
        <w:t>Оборот предприятий  малого  предпринимательства  по  сравнению</w:t>
      </w:r>
      <w:r w:rsidR="00E80C24" w:rsidRPr="00702EC6">
        <w:rPr>
          <w:rFonts w:ascii="Times New Roman" w:hAnsi="Times New Roman" w:cs="Times New Roman"/>
          <w:sz w:val="26"/>
          <w:szCs w:val="26"/>
        </w:rPr>
        <w:t xml:space="preserve">                            с 1 полугодием 2013 года уменьшился на </w:t>
      </w:r>
      <w:r w:rsidR="00111AFF">
        <w:rPr>
          <w:rFonts w:ascii="Times New Roman" w:hAnsi="Times New Roman" w:cs="Times New Roman"/>
          <w:sz w:val="26"/>
          <w:szCs w:val="26"/>
        </w:rPr>
        <w:t>4,9</w:t>
      </w:r>
      <w:r w:rsidR="009F5214" w:rsidRPr="00702EC6">
        <w:rPr>
          <w:rFonts w:ascii="Times New Roman" w:hAnsi="Times New Roman" w:cs="Times New Roman"/>
          <w:sz w:val="26"/>
          <w:szCs w:val="26"/>
        </w:rPr>
        <w:t xml:space="preserve">% </w:t>
      </w:r>
      <w:r w:rsidR="00E80C24" w:rsidRPr="00702EC6">
        <w:rPr>
          <w:rFonts w:ascii="Times New Roman" w:hAnsi="Times New Roman" w:cs="Times New Roman"/>
          <w:sz w:val="26"/>
          <w:szCs w:val="26"/>
        </w:rPr>
        <w:t>при увеличении численности работников на 23</w:t>
      </w:r>
      <w:r w:rsidR="009F5214" w:rsidRPr="00702EC6">
        <w:rPr>
          <w:rFonts w:ascii="Times New Roman" w:hAnsi="Times New Roman" w:cs="Times New Roman"/>
          <w:sz w:val="26"/>
          <w:szCs w:val="26"/>
        </w:rPr>
        <w:t xml:space="preserve"> чел</w:t>
      </w:r>
      <w:r w:rsidR="0030445C" w:rsidRPr="00702EC6">
        <w:rPr>
          <w:rFonts w:ascii="Times New Roman" w:hAnsi="Times New Roman" w:cs="Times New Roman"/>
          <w:sz w:val="26"/>
          <w:szCs w:val="26"/>
        </w:rPr>
        <w:t>овека</w:t>
      </w:r>
      <w:r w:rsidR="00BA3D96" w:rsidRPr="00702EC6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935E34" w:rsidRPr="00702EC6" w:rsidRDefault="00935E34" w:rsidP="00C2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02EC6">
        <w:rPr>
          <w:rFonts w:ascii="Times New Roman" w:hAnsi="Times New Roman" w:cs="Times New Roman"/>
          <w:sz w:val="26"/>
          <w:szCs w:val="26"/>
        </w:rPr>
        <w:t>- оборот по добыче полезных ископаемых увеличился на 26,7% и численность работников предприятий на 11 человек (рост оборота и численности работников ООО «Юпитер», ООО «Сервис Электропогружных установок» и рост оборот</w:t>
      </w:r>
      <w:proofErr w:type="gramStart"/>
      <w:r w:rsidRPr="00702EC6">
        <w:rPr>
          <w:rFonts w:ascii="Times New Roman" w:hAnsi="Times New Roman" w:cs="Times New Roman"/>
          <w:sz w:val="26"/>
          <w:szCs w:val="26"/>
        </w:rPr>
        <w:t>а ООО</w:t>
      </w:r>
      <w:proofErr w:type="gramEnd"/>
      <w:r w:rsidRPr="00702EC6">
        <w:rPr>
          <w:rFonts w:ascii="Times New Roman" w:hAnsi="Times New Roman" w:cs="Times New Roman"/>
          <w:sz w:val="26"/>
          <w:szCs w:val="26"/>
        </w:rPr>
        <w:t xml:space="preserve"> «Нефтяной мир»);</w:t>
      </w:r>
    </w:p>
    <w:p w:rsidR="0060269C" w:rsidRPr="00702EC6" w:rsidRDefault="0060269C" w:rsidP="001D7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2EC6">
        <w:rPr>
          <w:rFonts w:ascii="Times New Roman" w:hAnsi="Times New Roman" w:cs="Times New Roman"/>
          <w:sz w:val="26"/>
          <w:szCs w:val="26"/>
        </w:rPr>
        <w:lastRenderedPageBreak/>
        <w:t>- оборот строительных организаций уменьшился на 27,4% и числе</w:t>
      </w:r>
      <w:r w:rsidR="001D757C" w:rsidRPr="00702EC6">
        <w:rPr>
          <w:rFonts w:ascii="Times New Roman" w:hAnsi="Times New Roman" w:cs="Times New Roman"/>
          <w:sz w:val="26"/>
          <w:szCs w:val="26"/>
        </w:rPr>
        <w:t>нность работников на 30 человек (с</w:t>
      </w:r>
      <w:r w:rsidRPr="00702EC6">
        <w:rPr>
          <w:rFonts w:ascii="Times New Roman" w:hAnsi="Times New Roman" w:cs="Times New Roman"/>
          <w:sz w:val="26"/>
          <w:szCs w:val="26"/>
        </w:rPr>
        <w:t xml:space="preserve">нижение связано с </w:t>
      </w:r>
      <w:r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изменением учета пока</w:t>
      </w:r>
      <w:r w:rsidR="001B5AB6"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зателей деятельности предприятия ЗАО «ВБК»</w:t>
      </w:r>
      <w:r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2014 года, </w:t>
      </w:r>
      <w:r w:rsidR="001B5AB6"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связанного</w:t>
      </w:r>
      <w:r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переходом </w:t>
      </w:r>
      <w:r w:rsidR="001B5AB6"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предприятия</w:t>
      </w:r>
      <w:r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 разряда </w:t>
      </w:r>
      <w:r w:rsidR="00DF1ACD"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малого предприятия в разря</w:t>
      </w:r>
      <w:r w:rsidR="001D757C"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д среднего, с ликвидацией предприятия ООО «Афанасий»);</w:t>
      </w:r>
    </w:p>
    <w:p w:rsidR="001D757C" w:rsidRPr="00702EC6" w:rsidRDefault="001D757C" w:rsidP="001D7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оборот предприятий транспорта уменьшился на 58,1 и численность работников предприятия на 75 человек (снижение связано </w:t>
      </w:r>
      <w:r w:rsidRPr="00702EC6">
        <w:rPr>
          <w:rFonts w:ascii="Times New Roman" w:hAnsi="Times New Roman" w:cs="Times New Roman"/>
          <w:sz w:val="26"/>
          <w:szCs w:val="26"/>
        </w:rPr>
        <w:t xml:space="preserve">с </w:t>
      </w:r>
      <w:r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изменением учета показателей деятельности предприятия О</w:t>
      </w:r>
      <w:r w:rsidR="0021526E">
        <w:rPr>
          <w:rFonts w:ascii="Times New Roman" w:eastAsia="Times New Roman" w:hAnsi="Times New Roman" w:cs="Times New Roman"/>
          <w:sz w:val="27"/>
          <w:szCs w:val="27"/>
          <w:lang w:eastAsia="ru-RU"/>
        </w:rPr>
        <w:t>ОО «СТС»</w:t>
      </w:r>
      <w:r w:rsidR="00CB26CD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2152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с переходом предприятия из разряда малого предприятия в разряд среднего, с ликвидацией предприятия ЗАО «</w:t>
      </w:r>
      <w:proofErr w:type="spellStart"/>
      <w:r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Оренбургтнаснефть</w:t>
      </w:r>
      <w:proofErr w:type="spellEnd"/>
      <w:r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»);</w:t>
      </w:r>
    </w:p>
    <w:p w:rsidR="001D757C" w:rsidRPr="00702EC6" w:rsidRDefault="001D757C" w:rsidP="001D7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- оборот оптовой и розн</w:t>
      </w:r>
      <w:r w:rsidR="00111AFF">
        <w:rPr>
          <w:rFonts w:ascii="Times New Roman" w:eastAsia="Times New Roman" w:hAnsi="Times New Roman" w:cs="Times New Roman"/>
          <w:sz w:val="27"/>
          <w:szCs w:val="27"/>
          <w:lang w:eastAsia="ru-RU"/>
        </w:rPr>
        <w:t>ичной торговли увеличился на 5,7</w:t>
      </w:r>
      <w:r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% и численность на 247 человек (рост оборота и численности связан с переходом   предприятия ЗАО «</w:t>
      </w:r>
      <w:proofErr w:type="spellStart"/>
      <w:r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Бузулукзаготпромторг</w:t>
      </w:r>
      <w:proofErr w:type="spellEnd"/>
      <w:r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5C4BA6"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 разряда средних предприятий в разряд малого, также Группа компаний «Городской торг», ООО «Оса-Холдинг», ООО «</w:t>
      </w:r>
      <w:proofErr w:type="spellStart"/>
      <w:r w:rsidR="005C4BA6"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Реалит</w:t>
      </w:r>
      <w:proofErr w:type="spellEnd"/>
      <w:r w:rsidR="005C4BA6"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5C4BA6" w:rsidRPr="00702EC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34866" w:rsidRPr="00BB6BB1" w:rsidRDefault="00134866" w:rsidP="001348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2E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 структуре малого бизнеса наиболее привлекательными являются оптовая и розничная торговли, предоставление коммунальных, социальных и персональных услуг, обрабатывающие производства</w:t>
      </w:r>
      <w:r w:rsidR="005C4BA6" w:rsidRPr="00702EC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34866" w:rsidRPr="00BB6BB1" w:rsidRDefault="00134866" w:rsidP="0013486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6BB1">
        <w:rPr>
          <w:rFonts w:ascii="Times New Roman" w:eastAsia="Times New Roman" w:hAnsi="Times New Roman" w:cs="Times New Roman"/>
          <w:sz w:val="26"/>
          <w:szCs w:val="26"/>
        </w:rPr>
        <w:t xml:space="preserve">   На долю субъектов малого предпринимательства по итогам отчетного периода </w:t>
      </w:r>
      <w:r w:rsidR="0092371A" w:rsidRPr="00BB6BB1">
        <w:rPr>
          <w:rFonts w:ascii="Times New Roman" w:eastAsia="Times New Roman" w:hAnsi="Times New Roman" w:cs="Times New Roman"/>
          <w:sz w:val="26"/>
          <w:szCs w:val="26"/>
        </w:rPr>
        <w:t>приходится 54,6</w:t>
      </w:r>
      <w:r w:rsidRPr="00BB6BB1">
        <w:rPr>
          <w:rFonts w:ascii="Times New Roman" w:eastAsia="Times New Roman" w:hAnsi="Times New Roman" w:cs="Times New Roman"/>
          <w:sz w:val="26"/>
          <w:szCs w:val="26"/>
        </w:rPr>
        <w:t xml:space="preserve">% </w:t>
      </w:r>
      <w:r w:rsidR="007739A8">
        <w:rPr>
          <w:rFonts w:ascii="Times New Roman" w:eastAsia="Times New Roman" w:hAnsi="Times New Roman" w:cs="Times New Roman"/>
          <w:sz w:val="26"/>
          <w:szCs w:val="26"/>
        </w:rPr>
        <w:t>оборота розничной торговли, 52,3</w:t>
      </w:r>
      <w:r w:rsidRPr="00BB6BB1">
        <w:rPr>
          <w:rFonts w:ascii="Times New Roman" w:eastAsia="Times New Roman" w:hAnsi="Times New Roman" w:cs="Times New Roman"/>
          <w:sz w:val="26"/>
          <w:szCs w:val="26"/>
        </w:rPr>
        <w:t xml:space="preserve">% оборота общественного питания, </w:t>
      </w:r>
      <w:r w:rsidR="002535C7">
        <w:rPr>
          <w:rFonts w:ascii="Times New Roman" w:eastAsia="Times New Roman" w:hAnsi="Times New Roman" w:cs="Times New Roman"/>
          <w:sz w:val="26"/>
          <w:szCs w:val="26"/>
        </w:rPr>
        <w:t>32,6</w:t>
      </w:r>
      <w:r w:rsidRPr="00BB6BB1">
        <w:rPr>
          <w:rFonts w:ascii="Times New Roman" w:eastAsia="Times New Roman" w:hAnsi="Times New Roman" w:cs="Times New Roman"/>
          <w:sz w:val="26"/>
          <w:szCs w:val="26"/>
        </w:rPr>
        <w:t xml:space="preserve">% платных услуг, оказанных населению города. </w:t>
      </w:r>
    </w:p>
    <w:p w:rsidR="00A30EF5" w:rsidRPr="00BB6BB1" w:rsidRDefault="00A30EF5" w:rsidP="001348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Маршрутная  сеть   города  Бузулука   включает  24  автобусных  муниципальных маршрутов (из них 6 социальных), в том числе 4 садово-дачных, по которым осуществляются пассажирские перевозки </w:t>
      </w:r>
      <w:r w:rsidR="007078A2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>347</w:t>
      </w:r>
      <w:r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единицами автомобильного транспорта малой и большой вместимостью, принадлежащих </w:t>
      </w:r>
      <w:r w:rsidR="004655C1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>234</w:t>
      </w:r>
      <w:r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индивидуальным предпринима</w:t>
      </w:r>
      <w:r w:rsidR="00CB3C2B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>те</w:t>
      </w:r>
      <w:r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>лям и двум малым предприятиям. Транспортное обслуживание граждан, имеющих льготы по оплате проезда, согласно действующему законодательству, и малообес</w:t>
      </w:r>
      <w:r w:rsidR="00CB3C2B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>пе</w:t>
      </w:r>
      <w:r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ченных слоев населения осуществляется на социальных и садово-дачных маршрутах автобусами малых предприятий ООО «Сигнал» </w:t>
      </w:r>
      <w:proofErr w:type="gramStart"/>
      <w:r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>и ООО</w:t>
      </w:r>
      <w:proofErr w:type="gramEnd"/>
      <w:r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«Бузулукское автотран</w:t>
      </w:r>
      <w:r w:rsidR="00CB3C2B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портное предприятие». Существующая маршрутная сеть города охватывает все социально значимые объекты и районы города. </w:t>
      </w:r>
    </w:p>
    <w:p w:rsidR="00CA16DB" w:rsidRPr="00BB6BB1" w:rsidRDefault="00A30EF5" w:rsidP="00CA16DB">
      <w:pPr>
        <w:spacing w:after="0" w:line="240" w:lineRule="auto"/>
        <w:ind w:firstLine="851"/>
        <w:jc w:val="both"/>
        <w:rPr>
          <w:b/>
          <w:bCs/>
          <w:sz w:val="26"/>
          <w:szCs w:val="26"/>
        </w:rPr>
      </w:pPr>
      <w:r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Особое место в экономике города занимает жилищно-коммунальный комплекс. Управление многоквартирными домами осуществляют пять управляющих компаний</w:t>
      </w:r>
      <w:r w:rsidR="006D37BE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6D37BE" w:rsidRPr="00BB6B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ООО УК "Мегаполис", </w:t>
      </w:r>
      <w:r w:rsidR="006D37BE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ООО УК Служба  заказчика", ООО "Управдом", ООО УК "Наш дом", ООО "Милый  дом"), </w:t>
      </w:r>
      <w:r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жилищно-коммунальные услуги оказывают семь сервисных предприятий</w:t>
      </w:r>
      <w:r w:rsidR="00B30736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16DB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  <w:r w:rsidR="00B30736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CA16DB" w:rsidRPr="00BB6BB1">
        <w:rPr>
          <w:rFonts w:ascii="Times New Roman" w:hAnsi="Times New Roman" w:cs="Times New Roman"/>
          <w:bCs/>
          <w:sz w:val="26"/>
          <w:szCs w:val="26"/>
        </w:rPr>
        <w:t>ООО "</w:t>
      </w:r>
      <w:proofErr w:type="spellStart"/>
      <w:r w:rsidR="00CA16DB" w:rsidRPr="00BB6BB1">
        <w:rPr>
          <w:rFonts w:ascii="Times New Roman" w:hAnsi="Times New Roman" w:cs="Times New Roman"/>
          <w:bCs/>
          <w:sz w:val="26"/>
          <w:szCs w:val="26"/>
        </w:rPr>
        <w:t>Энергосервис</w:t>
      </w:r>
      <w:proofErr w:type="spellEnd"/>
      <w:r w:rsidR="00CA16DB" w:rsidRPr="00BB6BB1">
        <w:rPr>
          <w:rFonts w:ascii="Times New Roman" w:hAnsi="Times New Roman" w:cs="Times New Roman"/>
          <w:bCs/>
          <w:sz w:val="26"/>
          <w:szCs w:val="26"/>
        </w:rPr>
        <w:t xml:space="preserve">", </w:t>
      </w:r>
      <w:r w:rsidR="00CA16DB" w:rsidRPr="00BB6B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ООО "</w:t>
      </w:r>
      <w:proofErr w:type="spellStart"/>
      <w:r w:rsidR="00CA16DB" w:rsidRPr="00BB6B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Энергосервис</w:t>
      </w:r>
      <w:proofErr w:type="spellEnd"/>
      <w:r w:rsidR="00CA16DB" w:rsidRPr="00BB6B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+", ООО "</w:t>
      </w:r>
      <w:proofErr w:type="spellStart"/>
      <w:r w:rsidR="00CA16DB" w:rsidRPr="00BB6B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Жилкомсервис</w:t>
      </w:r>
      <w:proofErr w:type="spellEnd"/>
      <w:r w:rsidR="00CA16DB" w:rsidRPr="00BB6B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",                                          </w:t>
      </w:r>
      <w:r w:rsidR="00CA16DB" w:rsidRPr="00BB6BB1">
        <w:rPr>
          <w:rFonts w:ascii="Times New Roman" w:hAnsi="Times New Roman" w:cs="Times New Roman"/>
          <w:bCs/>
          <w:sz w:val="26"/>
          <w:szCs w:val="26"/>
        </w:rPr>
        <w:t xml:space="preserve">ООО "Жилкомсервис-2", </w:t>
      </w:r>
      <w:r w:rsidR="00CA16DB" w:rsidRPr="00BB6BB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ООО "Жилкомсервис-3", ООО "Жилкомсервис-4",                            ООО "Жилкомсервис-5").</w:t>
      </w:r>
      <w:r w:rsidR="00CA16DB" w:rsidRPr="00BB6BB1">
        <w:rPr>
          <w:b/>
          <w:bCs/>
          <w:sz w:val="26"/>
          <w:szCs w:val="26"/>
        </w:rPr>
        <w:tab/>
      </w:r>
    </w:p>
    <w:p w:rsidR="00647C37" w:rsidRPr="00BB6BB1" w:rsidRDefault="00A30EF5" w:rsidP="00CA16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7C37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Предприятиями малого и среднего предпринимательства ведется строительство жилых домов, объектов социально-бытового назначения, выполняется капитальный ремонт многоквартирных домов, ремонт объектов здравоохранения, дорог: </w:t>
      </w:r>
      <w:proofErr w:type="gramStart"/>
      <w:r w:rsidR="00647C37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ООО </w:t>
      </w:r>
      <w:proofErr w:type="spellStart"/>
      <w:r w:rsidR="00647C37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Стройснабсервис</w:t>
      </w:r>
      <w:proofErr w:type="spellEnd"/>
      <w:r w:rsidR="00647C37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>», ООО «</w:t>
      </w:r>
      <w:proofErr w:type="spellStart"/>
      <w:r w:rsidR="00647C37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Нефтестальмонтаж</w:t>
      </w:r>
      <w:proofErr w:type="spellEnd"/>
      <w:r w:rsidR="00647C37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0E7903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647C37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</w:t>
      </w:r>
      <w:proofErr w:type="spellStart"/>
      <w:r w:rsidR="00647C37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Стройкомплекс</w:t>
      </w:r>
      <w:proofErr w:type="spellEnd"/>
      <w:r w:rsidR="00647C37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BC1088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647C37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ВБК, ООО «Газовик», ЗАО «Восход», </w:t>
      </w:r>
      <w:r w:rsidR="00BC1088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</w:t>
      </w:r>
      <w:r w:rsidR="00647C37" w:rsidRPr="00BB6B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ООО «Перекресток», ООО «Магистраль Плюс». </w:t>
      </w:r>
      <w:proofErr w:type="gramEnd"/>
    </w:p>
    <w:p w:rsidR="00871E0B" w:rsidRPr="00936B84" w:rsidRDefault="00871E0B" w:rsidP="00871E0B">
      <w:pPr>
        <w:tabs>
          <w:tab w:val="left" w:pos="70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B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мае </w:t>
      </w:r>
      <w:r w:rsidR="00936B84">
        <w:rPr>
          <w:rFonts w:ascii="Times New Roman" w:eastAsia="Times New Roman" w:hAnsi="Times New Roman" w:cs="Times New Roman"/>
          <w:sz w:val="26"/>
          <w:szCs w:val="26"/>
          <w:lang w:eastAsia="ru-RU"/>
        </w:rPr>
        <w:t>2014 года</w:t>
      </w:r>
      <w:r w:rsidR="0042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организованы и </w:t>
      </w:r>
      <w:r w:rsidRPr="00936B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проведены мероприятия, посвященные Дню </w:t>
      </w:r>
      <w:r w:rsidR="00424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российского </w:t>
      </w:r>
      <w:r w:rsidRPr="00936B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предпринимательства. В рамках мероприятий состоялось чествование лучших представителей малого и среднего предпринимательства: </w:t>
      </w:r>
      <w:r w:rsidRPr="00936B8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награждение благодар</w:t>
      </w:r>
      <w:r w:rsidR="0063325B" w:rsidRPr="00936B84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ственными письмами главы города</w:t>
      </w:r>
      <w:r w:rsidR="00B572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(8 человек)</w:t>
      </w:r>
      <w:r w:rsidRPr="00936B84">
        <w:rPr>
          <w:rFonts w:ascii="Times New Roman" w:eastAsia="Times New Roman" w:hAnsi="Times New Roman" w:cs="Times New Roman"/>
          <w:sz w:val="26"/>
          <w:szCs w:val="26"/>
          <w:lang w:eastAsia="ru-RU"/>
        </w:rPr>
        <w:t>, дипломами</w:t>
      </w:r>
      <w:r w:rsidR="00D050F8" w:rsidRPr="00936B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города</w:t>
      </w:r>
      <w:r w:rsidR="00B572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(16 человек)</w:t>
      </w:r>
      <w:r w:rsidR="00D050F8" w:rsidRPr="00936B8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572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3B3B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Около здания администрации была</w:t>
      </w:r>
      <w:r w:rsidR="00B572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организована и проведена выставка товаров местных товаропроизводителей, в которой прин</w:t>
      </w:r>
      <w:r w:rsidR="00E74906">
        <w:rPr>
          <w:rFonts w:ascii="Times New Roman" w:eastAsia="Times New Roman" w:hAnsi="Times New Roman" w:cs="Times New Roman"/>
          <w:sz w:val="26"/>
          <w:szCs w:val="26"/>
          <w:lang w:eastAsia="ru-RU"/>
        </w:rPr>
        <w:t>яли участие около 20 субъектов малого и среднего предпринимательства</w:t>
      </w:r>
      <w:r w:rsidR="00B572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E7490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различным</w:t>
      </w:r>
      <w:r w:rsidR="00B572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видам деятельности. </w:t>
      </w:r>
      <w:r w:rsidRPr="00936B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B635D" w:rsidRDefault="00AB635D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3FF8" w:rsidRDefault="00A63FF8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50F8" w:rsidRDefault="00D050F8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50F8" w:rsidRDefault="00D050F8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73CA" w:rsidRDefault="00537092" w:rsidP="0053709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7C4958" w:rsidRPr="007C4958" w:rsidRDefault="007C4958" w:rsidP="007C4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958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Справка о ходе реализации программ «Развитие и поддержка малого и среднего</w:t>
      </w:r>
    </w:p>
    <w:p w:rsidR="007C4958" w:rsidRPr="007C4958" w:rsidRDefault="007C4958" w:rsidP="007C4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9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предпринимательства в городе Бузулуке» на 2009-2011, </w:t>
      </w:r>
      <w:r w:rsidR="00BF4B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2013-2014, </w:t>
      </w:r>
      <w:r w:rsidRPr="007C49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2014 годы, </w:t>
      </w:r>
      <w:proofErr w:type="gramStart"/>
      <w:r w:rsidRPr="007C495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утвержденных</w:t>
      </w:r>
      <w:proofErr w:type="gramEnd"/>
      <w:r w:rsidRPr="007C49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постановлениями администрации города Бузулука </w:t>
      </w:r>
    </w:p>
    <w:p w:rsidR="007C4958" w:rsidRDefault="007C4958" w:rsidP="007C4958">
      <w:pPr>
        <w:tabs>
          <w:tab w:val="left" w:pos="65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495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30.11.2009 года № 214-п, от 28.07.2011 года № 243-п</w:t>
      </w:r>
      <w:r w:rsidR="00BF4B11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 11.10.2013 №92-п</w:t>
      </w:r>
    </w:p>
    <w:p w:rsidR="0048391F" w:rsidRPr="007C4958" w:rsidRDefault="0048391F" w:rsidP="007C4958">
      <w:pPr>
        <w:tabs>
          <w:tab w:val="left" w:pos="65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1003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34"/>
        <w:gridCol w:w="1417"/>
        <w:gridCol w:w="709"/>
        <w:gridCol w:w="709"/>
        <w:gridCol w:w="708"/>
        <w:gridCol w:w="709"/>
        <w:gridCol w:w="709"/>
        <w:gridCol w:w="709"/>
        <w:gridCol w:w="708"/>
        <w:gridCol w:w="851"/>
      </w:tblGrid>
      <w:tr w:rsidR="004F26F4" w:rsidRPr="004F26F4" w:rsidTr="00CB26CD">
        <w:trPr>
          <w:trHeight w:val="25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C725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4F26F4" w:rsidRPr="004F26F4" w:rsidRDefault="004F26F4" w:rsidP="00C725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</w:p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финанси-рования</w:t>
            </w:r>
            <w:proofErr w:type="spellEnd"/>
            <w:proofErr w:type="gramEnd"/>
          </w:p>
        </w:tc>
        <w:tc>
          <w:tcPr>
            <w:tcW w:w="5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C751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 руб.</w:t>
            </w:r>
          </w:p>
        </w:tc>
      </w:tr>
      <w:tr w:rsidR="004F26F4" w:rsidRPr="004F26F4" w:rsidTr="00CB26C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F4" w:rsidRPr="004F26F4" w:rsidRDefault="004F26F4" w:rsidP="0098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F4" w:rsidRPr="004F26F4" w:rsidRDefault="004F26F4" w:rsidP="00C7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F4" w:rsidRPr="004F26F4" w:rsidRDefault="004F26F4" w:rsidP="0098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 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 г.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F70B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C751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2014г.</w:t>
            </w:r>
          </w:p>
        </w:tc>
      </w:tr>
      <w:tr w:rsidR="004F26F4" w:rsidRPr="004F26F4" w:rsidTr="00CB26C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F4" w:rsidRPr="004F26F4" w:rsidRDefault="004F26F4" w:rsidP="0098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F4" w:rsidRPr="004F26F4" w:rsidRDefault="004F26F4" w:rsidP="00C7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F4" w:rsidRPr="004F26F4" w:rsidRDefault="004F26F4" w:rsidP="0098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F4" w:rsidRPr="004F26F4" w:rsidRDefault="004F26F4" w:rsidP="00CB2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4F26F4" w:rsidRPr="004F26F4" w:rsidTr="00CB26C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C725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публичных мероприятий по вопросам предпринимательства: семинаров, совещаний, конференций, круглых столов, конкурсов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</w:t>
            </w:r>
          </w:p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424CD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424CD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424CD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424CD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424CD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42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42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424CD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42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42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424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42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98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98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F4" w:rsidRDefault="004F26F4" w:rsidP="0098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434E" w:rsidRDefault="007D434E" w:rsidP="0098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434E" w:rsidRPr="004F26F4" w:rsidRDefault="007D434E" w:rsidP="0098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4F26F4" w:rsidRPr="004F26F4" w:rsidTr="00CB26C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7004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выставок товаров местных товаропроизводителей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</w:t>
            </w:r>
          </w:p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42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42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F4" w:rsidRPr="004F26F4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99" w:rsidRDefault="006D3899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6D3899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C4958" w:rsidRPr="0025027F" w:rsidRDefault="007C4958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C4958" w:rsidRPr="0025027F" w:rsidSect="007567D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0E"/>
    <w:rsid w:val="00002594"/>
    <w:rsid w:val="00002659"/>
    <w:rsid w:val="0000556D"/>
    <w:rsid w:val="000071DC"/>
    <w:rsid w:val="00012876"/>
    <w:rsid w:val="00013412"/>
    <w:rsid w:val="0001472B"/>
    <w:rsid w:val="00014EB0"/>
    <w:rsid w:val="00016E17"/>
    <w:rsid w:val="00016F97"/>
    <w:rsid w:val="00020320"/>
    <w:rsid w:val="000210E1"/>
    <w:rsid w:val="00026698"/>
    <w:rsid w:val="00027A72"/>
    <w:rsid w:val="00030655"/>
    <w:rsid w:val="00030F10"/>
    <w:rsid w:val="000313C2"/>
    <w:rsid w:val="00034D83"/>
    <w:rsid w:val="00036809"/>
    <w:rsid w:val="00042049"/>
    <w:rsid w:val="0004354B"/>
    <w:rsid w:val="00044D4C"/>
    <w:rsid w:val="00046243"/>
    <w:rsid w:val="00046BE0"/>
    <w:rsid w:val="00050982"/>
    <w:rsid w:val="00055B97"/>
    <w:rsid w:val="000569A7"/>
    <w:rsid w:val="00065326"/>
    <w:rsid w:val="00065470"/>
    <w:rsid w:val="00065EEB"/>
    <w:rsid w:val="000702E9"/>
    <w:rsid w:val="0007045A"/>
    <w:rsid w:val="00075E39"/>
    <w:rsid w:val="0007603E"/>
    <w:rsid w:val="0007665C"/>
    <w:rsid w:val="00076CD4"/>
    <w:rsid w:val="00082AEE"/>
    <w:rsid w:val="00083CB5"/>
    <w:rsid w:val="0008616B"/>
    <w:rsid w:val="00090925"/>
    <w:rsid w:val="000909AB"/>
    <w:rsid w:val="00090B42"/>
    <w:rsid w:val="0009193B"/>
    <w:rsid w:val="00094432"/>
    <w:rsid w:val="000954EF"/>
    <w:rsid w:val="00095B9A"/>
    <w:rsid w:val="000A033F"/>
    <w:rsid w:val="000A0A0A"/>
    <w:rsid w:val="000A0D32"/>
    <w:rsid w:val="000A577F"/>
    <w:rsid w:val="000B1647"/>
    <w:rsid w:val="000B173E"/>
    <w:rsid w:val="000B57E4"/>
    <w:rsid w:val="000B611E"/>
    <w:rsid w:val="000B6160"/>
    <w:rsid w:val="000B6A1D"/>
    <w:rsid w:val="000C3715"/>
    <w:rsid w:val="000C3976"/>
    <w:rsid w:val="000C3F09"/>
    <w:rsid w:val="000C48A0"/>
    <w:rsid w:val="000C6DBA"/>
    <w:rsid w:val="000D2242"/>
    <w:rsid w:val="000D3086"/>
    <w:rsid w:val="000D44B8"/>
    <w:rsid w:val="000E54B2"/>
    <w:rsid w:val="000E5804"/>
    <w:rsid w:val="000E7903"/>
    <w:rsid w:val="000F16E5"/>
    <w:rsid w:val="000F335E"/>
    <w:rsid w:val="000F3CFF"/>
    <w:rsid w:val="000F5B52"/>
    <w:rsid w:val="000F5B90"/>
    <w:rsid w:val="000F7887"/>
    <w:rsid w:val="0010350F"/>
    <w:rsid w:val="00106610"/>
    <w:rsid w:val="00110151"/>
    <w:rsid w:val="0011192F"/>
    <w:rsid w:val="00111AB9"/>
    <w:rsid w:val="00111AFF"/>
    <w:rsid w:val="00114707"/>
    <w:rsid w:val="00115AC6"/>
    <w:rsid w:val="0012011D"/>
    <w:rsid w:val="001204FF"/>
    <w:rsid w:val="00121F83"/>
    <w:rsid w:val="00123D5C"/>
    <w:rsid w:val="00123DE6"/>
    <w:rsid w:val="001266C6"/>
    <w:rsid w:val="00127642"/>
    <w:rsid w:val="00130DE8"/>
    <w:rsid w:val="00131286"/>
    <w:rsid w:val="00132357"/>
    <w:rsid w:val="00133F6D"/>
    <w:rsid w:val="00134866"/>
    <w:rsid w:val="00135C2E"/>
    <w:rsid w:val="0014020F"/>
    <w:rsid w:val="00141DB5"/>
    <w:rsid w:val="00141E1A"/>
    <w:rsid w:val="001429E2"/>
    <w:rsid w:val="0014623B"/>
    <w:rsid w:val="00146AC7"/>
    <w:rsid w:val="0014797C"/>
    <w:rsid w:val="00152496"/>
    <w:rsid w:val="00152583"/>
    <w:rsid w:val="0015548E"/>
    <w:rsid w:val="00155D0F"/>
    <w:rsid w:val="00156A9B"/>
    <w:rsid w:val="00157B7E"/>
    <w:rsid w:val="00160745"/>
    <w:rsid w:val="001656A7"/>
    <w:rsid w:val="001729E3"/>
    <w:rsid w:val="00174A32"/>
    <w:rsid w:val="001756F1"/>
    <w:rsid w:val="00175C8D"/>
    <w:rsid w:val="00177A7A"/>
    <w:rsid w:val="00177D39"/>
    <w:rsid w:val="00180B51"/>
    <w:rsid w:val="0018172A"/>
    <w:rsid w:val="00192E02"/>
    <w:rsid w:val="00192E1E"/>
    <w:rsid w:val="001953DA"/>
    <w:rsid w:val="001A3D0F"/>
    <w:rsid w:val="001A3EA6"/>
    <w:rsid w:val="001A43F2"/>
    <w:rsid w:val="001A5285"/>
    <w:rsid w:val="001B062D"/>
    <w:rsid w:val="001B401E"/>
    <w:rsid w:val="001B4200"/>
    <w:rsid w:val="001B58A4"/>
    <w:rsid w:val="001B5AB6"/>
    <w:rsid w:val="001B6D23"/>
    <w:rsid w:val="001B7F63"/>
    <w:rsid w:val="001B7F8C"/>
    <w:rsid w:val="001C0934"/>
    <w:rsid w:val="001C3C90"/>
    <w:rsid w:val="001C3FC7"/>
    <w:rsid w:val="001C4535"/>
    <w:rsid w:val="001C4C65"/>
    <w:rsid w:val="001C5E43"/>
    <w:rsid w:val="001D561E"/>
    <w:rsid w:val="001D5EF6"/>
    <w:rsid w:val="001D7271"/>
    <w:rsid w:val="001D757C"/>
    <w:rsid w:val="001E5032"/>
    <w:rsid w:val="001E6138"/>
    <w:rsid w:val="001E6415"/>
    <w:rsid w:val="001F0792"/>
    <w:rsid w:val="001F088B"/>
    <w:rsid w:val="001F5767"/>
    <w:rsid w:val="001F628E"/>
    <w:rsid w:val="00200873"/>
    <w:rsid w:val="00200FF6"/>
    <w:rsid w:val="0020124C"/>
    <w:rsid w:val="00201F4E"/>
    <w:rsid w:val="00205BE8"/>
    <w:rsid w:val="0020727A"/>
    <w:rsid w:val="00210B25"/>
    <w:rsid w:val="002115AB"/>
    <w:rsid w:val="00213CA6"/>
    <w:rsid w:val="00214663"/>
    <w:rsid w:val="0021526E"/>
    <w:rsid w:val="00217C83"/>
    <w:rsid w:val="00221D45"/>
    <w:rsid w:val="002258C2"/>
    <w:rsid w:val="00231537"/>
    <w:rsid w:val="0023342F"/>
    <w:rsid w:val="002335AA"/>
    <w:rsid w:val="002356AC"/>
    <w:rsid w:val="00240CB0"/>
    <w:rsid w:val="00241BB6"/>
    <w:rsid w:val="0024309B"/>
    <w:rsid w:val="00247BB9"/>
    <w:rsid w:val="0025027F"/>
    <w:rsid w:val="0025107E"/>
    <w:rsid w:val="002524EB"/>
    <w:rsid w:val="002535C7"/>
    <w:rsid w:val="00254B21"/>
    <w:rsid w:val="00257709"/>
    <w:rsid w:val="00260F2B"/>
    <w:rsid w:val="00266D22"/>
    <w:rsid w:val="0026738D"/>
    <w:rsid w:val="00272574"/>
    <w:rsid w:val="00273222"/>
    <w:rsid w:val="002818A4"/>
    <w:rsid w:val="00281D05"/>
    <w:rsid w:val="002828BF"/>
    <w:rsid w:val="00286C40"/>
    <w:rsid w:val="00287340"/>
    <w:rsid w:val="00291255"/>
    <w:rsid w:val="002946EB"/>
    <w:rsid w:val="00295256"/>
    <w:rsid w:val="00297845"/>
    <w:rsid w:val="002A051F"/>
    <w:rsid w:val="002A1F2A"/>
    <w:rsid w:val="002A2A01"/>
    <w:rsid w:val="002A5ACF"/>
    <w:rsid w:val="002A5B69"/>
    <w:rsid w:val="002A784C"/>
    <w:rsid w:val="002B00E6"/>
    <w:rsid w:val="002B2A20"/>
    <w:rsid w:val="002B3349"/>
    <w:rsid w:val="002B455D"/>
    <w:rsid w:val="002C0B9E"/>
    <w:rsid w:val="002C355F"/>
    <w:rsid w:val="002C4C80"/>
    <w:rsid w:val="002C685A"/>
    <w:rsid w:val="002D0208"/>
    <w:rsid w:val="002D1651"/>
    <w:rsid w:val="002D7580"/>
    <w:rsid w:val="002D7C6F"/>
    <w:rsid w:val="002E033A"/>
    <w:rsid w:val="002E2CF5"/>
    <w:rsid w:val="002E2F47"/>
    <w:rsid w:val="002E7E2C"/>
    <w:rsid w:val="002F01B5"/>
    <w:rsid w:val="002F331C"/>
    <w:rsid w:val="00302027"/>
    <w:rsid w:val="003025A2"/>
    <w:rsid w:val="0030445C"/>
    <w:rsid w:val="00305191"/>
    <w:rsid w:val="003149D4"/>
    <w:rsid w:val="0031775C"/>
    <w:rsid w:val="00321B07"/>
    <w:rsid w:val="00321C17"/>
    <w:rsid w:val="00321EE8"/>
    <w:rsid w:val="00322999"/>
    <w:rsid w:val="00326C48"/>
    <w:rsid w:val="00327051"/>
    <w:rsid w:val="00327460"/>
    <w:rsid w:val="00332D7B"/>
    <w:rsid w:val="003342D4"/>
    <w:rsid w:val="00337EE9"/>
    <w:rsid w:val="00342FA9"/>
    <w:rsid w:val="00344874"/>
    <w:rsid w:val="003449D7"/>
    <w:rsid w:val="0034547C"/>
    <w:rsid w:val="00347CDA"/>
    <w:rsid w:val="003522EB"/>
    <w:rsid w:val="0035530A"/>
    <w:rsid w:val="003614E5"/>
    <w:rsid w:val="00361978"/>
    <w:rsid w:val="00363E12"/>
    <w:rsid w:val="00364675"/>
    <w:rsid w:val="00364CEA"/>
    <w:rsid w:val="00365813"/>
    <w:rsid w:val="0036594D"/>
    <w:rsid w:val="00367662"/>
    <w:rsid w:val="0037288E"/>
    <w:rsid w:val="00372E99"/>
    <w:rsid w:val="00373213"/>
    <w:rsid w:val="003733C3"/>
    <w:rsid w:val="00381CF3"/>
    <w:rsid w:val="00382257"/>
    <w:rsid w:val="003850AD"/>
    <w:rsid w:val="00385CFF"/>
    <w:rsid w:val="003873FC"/>
    <w:rsid w:val="00391071"/>
    <w:rsid w:val="0039221A"/>
    <w:rsid w:val="00394AF9"/>
    <w:rsid w:val="003953DA"/>
    <w:rsid w:val="003A35AA"/>
    <w:rsid w:val="003A5A75"/>
    <w:rsid w:val="003A71D7"/>
    <w:rsid w:val="003A73A4"/>
    <w:rsid w:val="003B040E"/>
    <w:rsid w:val="003B212B"/>
    <w:rsid w:val="003B2D8D"/>
    <w:rsid w:val="003B3291"/>
    <w:rsid w:val="003B7E6D"/>
    <w:rsid w:val="003C099C"/>
    <w:rsid w:val="003C5E36"/>
    <w:rsid w:val="003C6CC1"/>
    <w:rsid w:val="003E0DF9"/>
    <w:rsid w:val="003E18FC"/>
    <w:rsid w:val="003E2196"/>
    <w:rsid w:val="003E2317"/>
    <w:rsid w:val="003E3280"/>
    <w:rsid w:val="003E3D24"/>
    <w:rsid w:val="003E4FF3"/>
    <w:rsid w:val="003E5C3F"/>
    <w:rsid w:val="003E69A6"/>
    <w:rsid w:val="003E71D9"/>
    <w:rsid w:val="003F0E76"/>
    <w:rsid w:val="003F32E1"/>
    <w:rsid w:val="003F3A80"/>
    <w:rsid w:val="003F3D5A"/>
    <w:rsid w:val="003F412D"/>
    <w:rsid w:val="00400C52"/>
    <w:rsid w:val="00400D85"/>
    <w:rsid w:val="00400E7E"/>
    <w:rsid w:val="00401606"/>
    <w:rsid w:val="00405927"/>
    <w:rsid w:val="00406137"/>
    <w:rsid w:val="0040740C"/>
    <w:rsid w:val="00407FD9"/>
    <w:rsid w:val="00411BA1"/>
    <w:rsid w:val="00411E02"/>
    <w:rsid w:val="00412751"/>
    <w:rsid w:val="004141B2"/>
    <w:rsid w:val="00414A37"/>
    <w:rsid w:val="00414A9C"/>
    <w:rsid w:val="00415B27"/>
    <w:rsid w:val="00420EC9"/>
    <w:rsid w:val="00424CDF"/>
    <w:rsid w:val="00425787"/>
    <w:rsid w:val="00425B4B"/>
    <w:rsid w:val="004270AE"/>
    <w:rsid w:val="0043112B"/>
    <w:rsid w:val="0043343A"/>
    <w:rsid w:val="004364C0"/>
    <w:rsid w:val="0043666E"/>
    <w:rsid w:val="00437240"/>
    <w:rsid w:val="004405EC"/>
    <w:rsid w:val="00446578"/>
    <w:rsid w:val="00447E35"/>
    <w:rsid w:val="0045534A"/>
    <w:rsid w:val="00460065"/>
    <w:rsid w:val="004600DE"/>
    <w:rsid w:val="00462FC8"/>
    <w:rsid w:val="00463295"/>
    <w:rsid w:val="0046453A"/>
    <w:rsid w:val="004655C1"/>
    <w:rsid w:val="00465A5D"/>
    <w:rsid w:val="004662A9"/>
    <w:rsid w:val="00466344"/>
    <w:rsid w:val="0046660B"/>
    <w:rsid w:val="0047201E"/>
    <w:rsid w:val="004766AE"/>
    <w:rsid w:val="004766BC"/>
    <w:rsid w:val="00481390"/>
    <w:rsid w:val="00481940"/>
    <w:rsid w:val="00482C8D"/>
    <w:rsid w:val="0048391F"/>
    <w:rsid w:val="0048671A"/>
    <w:rsid w:val="0048789C"/>
    <w:rsid w:val="004916F2"/>
    <w:rsid w:val="00492313"/>
    <w:rsid w:val="004947ED"/>
    <w:rsid w:val="00495CC4"/>
    <w:rsid w:val="004A12F7"/>
    <w:rsid w:val="004B1D94"/>
    <w:rsid w:val="004B234A"/>
    <w:rsid w:val="004B3215"/>
    <w:rsid w:val="004B3CD6"/>
    <w:rsid w:val="004B4A6C"/>
    <w:rsid w:val="004C7380"/>
    <w:rsid w:val="004C765B"/>
    <w:rsid w:val="004D0536"/>
    <w:rsid w:val="004D06A8"/>
    <w:rsid w:val="004D2850"/>
    <w:rsid w:val="004E1DAD"/>
    <w:rsid w:val="004E1E66"/>
    <w:rsid w:val="004E3AB5"/>
    <w:rsid w:val="004F1AC6"/>
    <w:rsid w:val="004F1C8F"/>
    <w:rsid w:val="004F26F4"/>
    <w:rsid w:val="004F2C7B"/>
    <w:rsid w:val="004F5B86"/>
    <w:rsid w:val="0050052A"/>
    <w:rsid w:val="00504231"/>
    <w:rsid w:val="00506EB4"/>
    <w:rsid w:val="00510660"/>
    <w:rsid w:val="00514416"/>
    <w:rsid w:val="00517792"/>
    <w:rsid w:val="005217AB"/>
    <w:rsid w:val="0052319D"/>
    <w:rsid w:val="00524D56"/>
    <w:rsid w:val="005254CE"/>
    <w:rsid w:val="00527189"/>
    <w:rsid w:val="005324F9"/>
    <w:rsid w:val="00536180"/>
    <w:rsid w:val="00537092"/>
    <w:rsid w:val="005434AB"/>
    <w:rsid w:val="00545012"/>
    <w:rsid w:val="00546030"/>
    <w:rsid w:val="00547D38"/>
    <w:rsid w:val="00551919"/>
    <w:rsid w:val="00553A08"/>
    <w:rsid w:val="005548C3"/>
    <w:rsid w:val="0055554A"/>
    <w:rsid w:val="005557F5"/>
    <w:rsid w:val="00564F1A"/>
    <w:rsid w:val="00567962"/>
    <w:rsid w:val="00570E7F"/>
    <w:rsid w:val="00572D90"/>
    <w:rsid w:val="005764C6"/>
    <w:rsid w:val="005764D1"/>
    <w:rsid w:val="00576B12"/>
    <w:rsid w:val="00576DC3"/>
    <w:rsid w:val="00583090"/>
    <w:rsid w:val="00592BCC"/>
    <w:rsid w:val="00593F9A"/>
    <w:rsid w:val="00594965"/>
    <w:rsid w:val="005A02FD"/>
    <w:rsid w:val="005A16A5"/>
    <w:rsid w:val="005A195D"/>
    <w:rsid w:val="005A49CA"/>
    <w:rsid w:val="005A4EEC"/>
    <w:rsid w:val="005A6970"/>
    <w:rsid w:val="005A6A61"/>
    <w:rsid w:val="005A70B0"/>
    <w:rsid w:val="005A7F9C"/>
    <w:rsid w:val="005B1BAB"/>
    <w:rsid w:val="005B65A1"/>
    <w:rsid w:val="005B7E88"/>
    <w:rsid w:val="005C02BD"/>
    <w:rsid w:val="005C490E"/>
    <w:rsid w:val="005C4BA6"/>
    <w:rsid w:val="005C7D3A"/>
    <w:rsid w:val="005D0799"/>
    <w:rsid w:val="005D0C34"/>
    <w:rsid w:val="005D254A"/>
    <w:rsid w:val="005D3455"/>
    <w:rsid w:val="005D6C14"/>
    <w:rsid w:val="005E50FF"/>
    <w:rsid w:val="005F37D0"/>
    <w:rsid w:val="00600614"/>
    <w:rsid w:val="00601562"/>
    <w:rsid w:val="0060269C"/>
    <w:rsid w:val="006028EA"/>
    <w:rsid w:val="006059B9"/>
    <w:rsid w:val="00610468"/>
    <w:rsid w:val="0061131D"/>
    <w:rsid w:val="006123E8"/>
    <w:rsid w:val="00614EA0"/>
    <w:rsid w:val="0061576E"/>
    <w:rsid w:val="0061659D"/>
    <w:rsid w:val="006169C7"/>
    <w:rsid w:val="006170EA"/>
    <w:rsid w:val="00622D47"/>
    <w:rsid w:val="00622EE5"/>
    <w:rsid w:val="006232FE"/>
    <w:rsid w:val="006238E1"/>
    <w:rsid w:val="006246B8"/>
    <w:rsid w:val="00625062"/>
    <w:rsid w:val="006252FA"/>
    <w:rsid w:val="00626F7B"/>
    <w:rsid w:val="00631275"/>
    <w:rsid w:val="0063325B"/>
    <w:rsid w:val="00634523"/>
    <w:rsid w:val="00641A4E"/>
    <w:rsid w:val="00642AF8"/>
    <w:rsid w:val="00644EC8"/>
    <w:rsid w:val="006453DF"/>
    <w:rsid w:val="006458BC"/>
    <w:rsid w:val="00645C53"/>
    <w:rsid w:val="0064630B"/>
    <w:rsid w:val="0064799F"/>
    <w:rsid w:val="00647C37"/>
    <w:rsid w:val="00660623"/>
    <w:rsid w:val="0066218B"/>
    <w:rsid w:val="00665E1F"/>
    <w:rsid w:val="00667AAE"/>
    <w:rsid w:val="00671471"/>
    <w:rsid w:val="00673D1B"/>
    <w:rsid w:val="00674076"/>
    <w:rsid w:val="00675F6A"/>
    <w:rsid w:val="006761A2"/>
    <w:rsid w:val="00683CDF"/>
    <w:rsid w:val="00684E35"/>
    <w:rsid w:val="0068796B"/>
    <w:rsid w:val="00690698"/>
    <w:rsid w:val="00690D9C"/>
    <w:rsid w:val="00693048"/>
    <w:rsid w:val="006970B3"/>
    <w:rsid w:val="006A0847"/>
    <w:rsid w:val="006A2CCC"/>
    <w:rsid w:val="006A453B"/>
    <w:rsid w:val="006A7D2F"/>
    <w:rsid w:val="006B170E"/>
    <w:rsid w:val="006B3082"/>
    <w:rsid w:val="006B49CA"/>
    <w:rsid w:val="006B73CA"/>
    <w:rsid w:val="006C0753"/>
    <w:rsid w:val="006C0825"/>
    <w:rsid w:val="006C389D"/>
    <w:rsid w:val="006C56A1"/>
    <w:rsid w:val="006C5F14"/>
    <w:rsid w:val="006C6C94"/>
    <w:rsid w:val="006D1AA6"/>
    <w:rsid w:val="006D1DC5"/>
    <w:rsid w:val="006D2498"/>
    <w:rsid w:val="006D37BE"/>
    <w:rsid w:val="006D3899"/>
    <w:rsid w:val="006D6230"/>
    <w:rsid w:val="006D6AF7"/>
    <w:rsid w:val="006D71AF"/>
    <w:rsid w:val="006E3761"/>
    <w:rsid w:val="006E521B"/>
    <w:rsid w:val="006E6526"/>
    <w:rsid w:val="006E6DEE"/>
    <w:rsid w:val="006F7276"/>
    <w:rsid w:val="007004D6"/>
    <w:rsid w:val="00702EC6"/>
    <w:rsid w:val="00705ABF"/>
    <w:rsid w:val="00705EB4"/>
    <w:rsid w:val="007078A2"/>
    <w:rsid w:val="007112BB"/>
    <w:rsid w:val="007115C5"/>
    <w:rsid w:val="007117F0"/>
    <w:rsid w:val="0071256C"/>
    <w:rsid w:val="007153A3"/>
    <w:rsid w:val="00717C6B"/>
    <w:rsid w:val="00721D0F"/>
    <w:rsid w:val="00724D45"/>
    <w:rsid w:val="00724F62"/>
    <w:rsid w:val="00730728"/>
    <w:rsid w:val="00731AE7"/>
    <w:rsid w:val="00741E6A"/>
    <w:rsid w:val="007422E8"/>
    <w:rsid w:val="00743BDB"/>
    <w:rsid w:val="007448F8"/>
    <w:rsid w:val="00744F20"/>
    <w:rsid w:val="00746F66"/>
    <w:rsid w:val="00750AE3"/>
    <w:rsid w:val="007567D8"/>
    <w:rsid w:val="00760198"/>
    <w:rsid w:val="007601C3"/>
    <w:rsid w:val="007636F5"/>
    <w:rsid w:val="007657A7"/>
    <w:rsid w:val="00770E73"/>
    <w:rsid w:val="007739A8"/>
    <w:rsid w:val="00777DE2"/>
    <w:rsid w:val="00780C33"/>
    <w:rsid w:val="0078159C"/>
    <w:rsid w:val="00783102"/>
    <w:rsid w:val="007864BE"/>
    <w:rsid w:val="00790347"/>
    <w:rsid w:val="00791382"/>
    <w:rsid w:val="00793F59"/>
    <w:rsid w:val="00796FB6"/>
    <w:rsid w:val="007974D2"/>
    <w:rsid w:val="007977CA"/>
    <w:rsid w:val="007979E8"/>
    <w:rsid w:val="007A4DC9"/>
    <w:rsid w:val="007A6EF8"/>
    <w:rsid w:val="007A7D70"/>
    <w:rsid w:val="007B0591"/>
    <w:rsid w:val="007B11A6"/>
    <w:rsid w:val="007B4375"/>
    <w:rsid w:val="007B5730"/>
    <w:rsid w:val="007B73C2"/>
    <w:rsid w:val="007B762F"/>
    <w:rsid w:val="007C308F"/>
    <w:rsid w:val="007C4958"/>
    <w:rsid w:val="007C63D7"/>
    <w:rsid w:val="007D23A4"/>
    <w:rsid w:val="007D3233"/>
    <w:rsid w:val="007D3B3B"/>
    <w:rsid w:val="007D434E"/>
    <w:rsid w:val="007D4D0B"/>
    <w:rsid w:val="007D4D9B"/>
    <w:rsid w:val="007D6085"/>
    <w:rsid w:val="007D73BC"/>
    <w:rsid w:val="007D7450"/>
    <w:rsid w:val="007D7F0D"/>
    <w:rsid w:val="007E000B"/>
    <w:rsid w:val="007E08A4"/>
    <w:rsid w:val="007E1766"/>
    <w:rsid w:val="007E339D"/>
    <w:rsid w:val="007E3F59"/>
    <w:rsid w:val="007E4C28"/>
    <w:rsid w:val="007E7781"/>
    <w:rsid w:val="007F4F94"/>
    <w:rsid w:val="007F5C74"/>
    <w:rsid w:val="007F68E6"/>
    <w:rsid w:val="00803BFE"/>
    <w:rsid w:val="00803F3C"/>
    <w:rsid w:val="008056A5"/>
    <w:rsid w:val="008074A5"/>
    <w:rsid w:val="00807E8A"/>
    <w:rsid w:val="00810648"/>
    <w:rsid w:val="00811014"/>
    <w:rsid w:val="0081584E"/>
    <w:rsid w:val="008167C5"/>
    <w:rsid w:val="00820E42"/>
    <w:rsid w:val="008220D8"/>
    <w:rsid w:val="00824E49"/>
    <w:rsid w:val="00825152"/>
    <w:rsid w:val="00826137"/>
    <w:rsid w:val="00833DE9"/>
    <w:rsid w:val="00833F7C"/>
    <w:rsid w:val="008348A8"/>
    <w:rsid w:val="00834974"/>
    <w:rsid w:val="00835CE2"/>
    <w:rsid w:val="008407EA"/>
    <w:rsid w:val="008415EF"/>
    <w:rsid w:val="00843AB4"/>
    <w:rsid w:val="00843E6A"/>
    <w:rsid w:val="0084787F"/>
    <w:rsid w:val="008506E5"/>
    <w:rsid w:val="00850F03"/>
    <w:rsid w:val="00852F10"/>
    <w:rsid w:val="00853E6A"/>
    <w:rsid w:val="00855832"/>
    <w:rsid w:val="008579CC"/>
    <w:rsid w:val="00860143"/>
    <w:rsid w:val="00860EA6"/>
    <w:rsid w:val="0086399E"/>
    <w:rsid w:val="0086422F"/>
    <w:rsid w:val="00864CDA"/>
    <w:rsid w:val="00870EC6"/>
    <w:rsid w:val="00871B9D"/>
    <w:rsid w:val="00871E0B"/>
    <w:rsid w:val="008722C0"/>
    <w:rsid w:val="00881ABF"/>
    <w:rsid w:val="00882DD7"/>
    <w:rsid w:val="008848C2"/>
    <w:rsid w:val="00887171"/>
    <w:rsid w:val="00892161"/>
    <w:rsid w:val="00894CEC"/>
    <w:rsid w:val="00895CD1"/>
    <w:rsid w:val="00895E4B"/>
    <w:rsid w:val="00895F94"/>
    <w:rsid w:val="00897654"/>
    <w:rsid w:val="008A20E5"/>
    <w:rsid w:val="008A21C2"/>
    <w:rsid w:val="008A36E7"/>
    <w:rsid w:val="008A3D20"/>
    <w:rsid w:val="008A5702"/>
    <w:rsid w:val="008A59E0"/>
    <w:rsid w:val="008A6308"/>
    <w:rsid w:val="008A63D2"/>
    <w:rsid w:val="008A69BA"/>
    <w:rsid w:val="008B5B8C"/>
    <w:rsid w:val="008B73F0"/>
    <w:rsid w:val="008C2DF4"/>
    <w:rsid w:val="008C4B09"/>
    <w:rsid w:val="008C68EE"/>
    <w:rsid w:val="008C6C5D"/>
    <w:rsid w:val="008C7A37"/>
    <w:rsid w:val="008D4BD5"/>
    <w:rsid w:val="008D4EA4"/>
    <w:rsid w:val="008E12EC"/>
    <w:rsid w:val="008E13AD"/>
    <w:rsid w:val="008E46DD"/>
    <w:rsid w:val="008E5AFF"/>
    <w:rsid w:val="008E6B81"/>
    <w:rsid w:val="008F1B95"/>
    <w:rsid w:val="008F3566"/>
    <w:rsid w:val="008F5D5C"/>
    <w:rsid w:val="0090245B"/>
    <w:rsid w:val="009025A0"/>
    <w:rsid w:val="0090436E"/>
    <w:rsid w:val="00904C56"/>
    <w:rsid w:val="00910260"/>
    <w:rsid w:val="00911133"/>
    <w:rsid w:val="009127BB"/>
    <w:rsid w:val="00913858"/>
    <w:rsid w:val="00914147"/>
    <w:rsid w:val="009141AD"/>
    <w:rsid w:val="00914ADA"/>
    <w:rsid w:val="00915197"/>
    <w:rsid w:val="00915C42"/>
    <w:rsid w:val="0092371A"/>
    <w:rsid w:val="00923F46"/>
    <w:rsid w:val="009319EC"/>
    <w:rsid w:val="00932C00"/>
    <w:rsid w:val="00934BEF"/>
    <w:rsid w:val="00935E34"/>
    <w:rsid w:val="00936B84"/>
    <w:rsid w:val="00936FC9"/>
    <w:rsid w:val="00942BAD"/>
    <w:rsid w:val="009447A7"/>
    <w:rsid w:val="00944C09"/>
    <w:rsid w:val="0095154D"/>
    <w:rsid w:val="00952559"/>
    <w:rsid w:val="00952A06"/>
    <w:rsid w:val="00955B95"/>
    <w:rsid w:val="0096067B"/>
    <w:rsid w:val="00963B17"/>
    <w:rsid w:val="00967695"/>
    <w:rsid w:val="00973040"/>
    <w:rsid w:val="009761C3"/>
    <w:rsid w:val="009767B4"/>
    <w:rsid w:val="00977D3E"/>
    <w:rsid w:val="00980313"/>
    <w:rsid w:val="0098082A"/>
    <w:rsid w:val="00981092"/>
    <w:rsid w:val="00981278"/>
    <w:rsid w:val="009846E3"/>
    <w:rsid w:val="00985DCF"/>
    <w:rsid w:val="009869F9"/>
    <w:rsid w:val="00987603"/>
    <w:rsid w:val="009935A8"/>
    <w:rsid w:val="009A06AE"/>
    <w:rsid w:val="009A2768"/>
    <w:rsid w:val="009A3BFF"/>
    <w:rsid w:val="009A5AFC"/>
    <w:rsid w:val="009B0DB7"/>
    <w:rsid w:val="009B1AB7"/>
    <w:rsid w:val="009B40AD"/>
    <w:rsid w:val="009B5748"/>
    <w:rsid w:val="009B6133"/>
    <w:rsid w:val="009C068A"/>
    <w:rsid w:val="009C0C60"/>
    <w:rsid w:val="009C3670"/>
    <w:rsid w:val="009C3710"/>
    <w:rsid w:val="009C4AE6"/>
    <w:rsid w:val="009C4F2F"/>
    <w:rsid w:val="009D078E"/>
    <w:rsid w:val="009D0D9C"/>
    <w:rsid w:val="009D3590"/>
    <w:rsid w:val="009D3832"/>
    <w:rsid w:val="009D4ECA"/>
    <w:rsid w:val="009D6C15"/>
    <w:rsid w:val="009E0BEE"/>
    <w:rsid w:val="009E1DCD"/>
    <w:rsid w:val="009E48A6"/>
    <w:rsid w:val="009E5348"/>
    <w:rsid w:val="009E5B3A"/>
    <w:rsid w:val="009E7100"/>
    <w:rsid w:val="009F1E68"/>
    <w:rsid w:val="009F3DE6"/>
    <w:rsid w:val="009F5214"/>
    <w:rsid w:val="009F696D"/>
    <w:rsid w:val="00A034B0"/>
    <w:rsid w:val="00A0565F"/>
    <w:rsid w:val="00A06362"/>
    <w:rsid w:val="00A10841"/>
    <w:rsid w:val="00A15664"/>
    <w:rsid w:val="00A17736"/>
    <w:rsid w:val="00A20F4B"/>
    <w:rsid w:val="00A21813"/>
    <w:rsid w:val="00A234D6"/>
    <w:rsid w:val="00A236A6"/>
    <w:rsid w:val="00A23B77"/>
    <w:rsid w:val="00A240D5"/>
    <w:rsid w:val="00A2691A"/>
    <w:rsid w:val="00A26C60"/>
    <w:rsid w:val="00A30725"/>
    <w:rsid w:val="00A30EF5"/>
    <w:rsid w:val="00A32CB0"/>
    <w:rsid w:val="00A339BF"/>
    <w:rsid w:val="00A3412B"/>
    <w:rsid w:val="00A40713"/>
    <w:rsid w:val="00A416E2"/>
    <w:rsid w:val="00A423FD"/>
    <w:rsid w:val="00A429F0"/>
    <w:rsid w:val="00A4709F"/>
    <w:rsid w:val="00A47A15"/>
    <w:rsid w:val="00A52709"/>
    <w:rsid w:val="00A56E81"/>
    <w:rsid w:val="00A61C0D"/>
    <w:rsid w:val="00A62EA7"/>
    <w:rsid w:val="00A63FF8"/>
    <w:rsid w:val="00A653AA"/>
    <w:rsid w:val="00A65DAD"/>
    <w:rsid w:val="00A671CE"/>
    <w:rsid w:val="00A70720"/>
    <w:rsid w:val="00A72D53"/>
    <w:rsid w:val="00A77CC5"/>
    <w:rsid w:val="00A81953"/>
    <w:rsid w:val="00A83F8B"/>
    <w:rsid w:val="00A84282"/>
    <w:rsid w:val="00A86D71"/>
    <w:rsid w:val="00A9247F"/>
    <w:rsid w:val="00A93816"/>
    <w:rsid w:val="00A942C6"/>
    <w:rsid w:val="00A94F99"/>
    <w:rsid w:val="00A9561B"/>
    <w:rsid w:val="00A966C0"/>
    <w:rsid w:val="00AA2F26"/>
    <w:rsid w:val="00AA3121"/>
    <w:rsid w:val="00AA38F7"/>
    <w:rsid w:val="00AB3426"/>
    <w:rsid w:val="00AB3CF8"/>
    <w:rsid w:val="00AB5636"/>
    <w:rsid w:val="00AB5A45"/>
    <w:rsid w:val="00AB5FB8"/>
    <w:rsid w:val="00AB635D"/>
    <w:rsid w:val="00AB7F60"/>
    <w:rsid w:val="00AC1B4C"/>
    <w:rsid w:val="00AC31CD"/>
    <w:rsid w:val="00AC6500"/>
    <w:rsid w:val="00AD121B"/>
    <w:rsid w:val="00AD41F2"/>
    <w:rsid w:val="00AD7804"/>
    <w:rsid w:val="00AD7D77"/>
    <w:rsid w:val="00AE1D85"/>
    <w:rsid w:val="00AE3CA4"/>
    <w:rsid w:val="00AE4FB7"/>
    <w:rsid w:val="00AE6DCE"/>
    <w:rsid w:val="00AF0ADF"/>
    <w:rsid w:val="00AF48A7"/>
    <w:rsid w:val="00AF674E"/>
    <w:rsid w:val="00B05753"/>
    <w:rsid w:val="00B107FD"/>
    <w:rsid w:val="00B10FDF"/>
    <w:rsid w:val="00B11883"/>
    <w:rsid w:val="00B14FE3"/>
    <w:rsid w:val="00B156BE"/>
    <w:rsid w:val="00B22FEA"/>
    <w:rsid w:val="00B2328B"/>
    <w:rsid w:val="00B24292"/>
    <w:rsid w:val="00B24C6E"/>
    <w:rsid w:val="00B275C3"/>
    <w:rsid w:val="00B30142"/>
    <w:rsid w:val="00B30736"/>
    <w:rsid w:val="00B31EC8"/>
    <w:rsid w:val="00B33446"/>
    <w:rsid w:val="00B339E4"/>
    <w:rsid w:val="00B3720C"/>
    <w:rsid w:val="00B379DC"/>
    <w:rsid w:val="00B37AA2"/>
    <w:rsid w:val="00B40BED"/>
    <w:rsid w:val="00B4240A"/>
    <w:rsid w:val="00B42B94"/>
    <w:rsid w:val="00B44513"/>
    <w:rsid w:val="00B44A8B"/>
    <w:rsid w:val="00B44B4B"/>
    <w:rsid w:val="00B46B98"/>
    <w:rsid w:val="00B47696"/>
    <w:rsid w:val="00B50411"/>
    <w:rsid w:val="00B50496"/>
    <w:rsid w:val="00B50811"/>
    <w:rsid w:val="00B51B8A"/>
    <w:rsid w:val="00B53453"/>
    <w:rsid w:val="00B56AC2"/>
    <w:rsid w:val="00B57287"/>
    <w:rsid w:val="00B61F99"/>
    <w:rsid w:val="00B62323"/>
    <w:rsid w:val="00B64A2D"/>
    <w:rsid w:val="00B653C9"/>
    <w:rsid w:val="00B707C1"/>
    <w:rsid w:val="00B72BFB"/>
    <w:rsid w:val="00B744B1"/>
    <w:rsid w:val="00B802AC"/>
    <w:rsid w:val="00B841E4"/>
    <w:rsid w:val="00B84D97"/>
    <w:rsid w:val="00B86794"/>
    <w:rsid w:val="00B87053"/>
    <w:rsid w:val="00B87182"/>
    <w:rsid w:val="00B904DC"/>
    <w:rsid w:val="00B9119A"/>
    <w:rsid w:val="00B919C0"/>
    <w:rsid w:val="00B92998"/>
    <w:rsid w:val="00B941A6"/>
    <w:rsid w:val="00B94C72"/>
    <w:rsid w:val="00B96CB4"/>
    <w:rsid w:val="00BA1617"/>
    <w:rsid w:val="00BA25EB"/>
    <w:rsid w:val="00BA3D96"/>
    <w:rsid w:val="00BA6BB8"/>
    <w:rsid w:val="00BB0DF4"/>
    <w:rsid w:val="00BB10D0"/>
    <w:rsid w:val="00BB6BB1"/>
    <w:rsid w:val="00BC1088"/>
    <w:rsid w:val="00BC197C"/>
    <w:rsid w:val="00BC1BB1"/>
    <w:rsid w:val="00BC2E6B"/>
    <w:rsid w:val="00BC31D8"/>
    <w:rsid w:val="00BC335D"/>
    <w:rsid w:val="00BC5EFE"/>
    <w:rsid w:val="00BC6FB3"/>
    <w:rsid w:val="00BC71F9"/>
    <w:rsid w:val="00BC7E0D"/>
    <w:rsid w:val="00BD137F"/>
    <w:rsid w:val="00BD13CA"/>
    <w:rsid w:val="00BD22C2"/>
    <w:rsid w:val="00BD5326"/>
    <w:rsid w:val="00BD6A5F"/>
    <w:rsid w:val="00BE08F4"/>
    <w:rsid w:val="00BE192A"/>
    <w:rsid w:val="00BE1B14"/>
    <w:rsid w:val="00BE20B2"/>
    <w:rsid w:val="00BE5282"/>
    <w:rsid w:val="00BF1BDB"/>
    <w:rsid w:val="00BF2949"/>
    <w:rsid w:val="00BF4B11"/>
    <w:rsid w:val="00BF6B23"/>
    <w:rsid w:val="00BF76C7"/>
    <w:rsid w:val="00C00930"/>
    <w:rsid w:val="00C02E15"/>
    <w:rsid w:val="00C031E2"/>
    <w:rsid w:val="00C07612"/>
    <w:rsid w:val="00C13630"/>
    <w:rsid w:val="00C14671"/>
    <w:rsid w:val="00C14E28"/>
    <w:rsid w:val="00C212EA"/>
    <w:rsid w:val="00C22CB6"/>
    <w:rsid w:val="00C23656"/>
    <w:rsid w:val="00C25555"/>
    <w:rsid w:val="00C27385"/>
    <w:rsid w:val="00C36F8A"/>
    <w:rsid w:val="00C37A3B"/>
    <w:rsid w:val="00C40656"/>
    <w:rsid w:val="00C4087D"/>
    <w:rsid w:val="00C422B8"/>
    <w:rsid w:val="00C424FC"/>
    <w:rsid w:val="00C55D43"/>
    <w:rsid w:val="00C627DD"/>
    <w:rsid w:val="00C657EF"/>
    <w:rsid w:val="00C666CE"/>
    <w:rsid w:val="00C70578"/>
    <w:rsid w:val="00C7257B"/>
    <w:rsid w:val="00C73785"/>
    <w:rsid w:val="00C73832"/>
    <w:rsid w:val="00C751CF"/>
    <w:rsid w:val="00C76CBF"/>
    <w:rsid w:val="00C80A24"/>
    <w:rsid w:val="00C853C9"/>
    <w:rsid w:val="00C86D6D"/>
    <w:rsid w:val="00C9309D"/>
    <w:rsid w:val="00C93A6D"/>
    <w:rsid w:val="00C96434"/>
    <w:rsid w:val="00C96F29"/>
    <w:rsid w:val="00C97A79"/>
    <w:rsid w:val="00C97CC8"/>
    <w:rsid w:val="00CA16DB"/>
    <w:rsid w:val="00CA3E13"/>
    <w:rsid w:val="00CA6776"/>
    <w:rsid w:val="00CA7EB1"/>
    <w:rsid w:val="00CB0D1A"/>
    <w:rsid w:val="00CB1B77"/>
    <w:rsid w:val="00CB26CD"/>
    <w:rsid w:val="00CB2922"/>
    <w:rsid w:val="00CB3C2B"/>
    <w:rsid w:val="00CB3EFE"/>
    <w:rsid w:val="00CB529E"/>
    <w:rsid w:val="00CB5A2A"/>
    <w:rsid w:val="00CB683A"/>
    <w:rsid w:val="00CB74B8"/>
    <w:rsid w:val="00CC0931"/>
    <w:rsid w:val="00CC4518"/>
    <w:rsid w:val="00CC64C9"/>
    <w:rsid w:val="00CD65D7"/>
    <w:rsid w:val="00CE176E"/>
    <w:rsid w:val="00CE63BC"/>
    <w:rsid w:val="00CF17BD"/>
    <w:rsid w:val="00CF30A1"/>
    <w:rsid w:val="00CF30B4"/>
    <w:rsid w:val="00CF35FE"/>
    <w:rsid w:val="00CF4806"/>
    <w:rsid w:val="00D0384E"/>
    <w:rsid w:val="00D03D28"/>
    <w:rsid w:val="00D050F8"/>
    <w:rsid w:val="00D0570F"/>
    <w:rsid w:val="00D059F0"/>
    <w:rsid w:val="00D074F7"/>
    <w:rsid w:val="00D12730"/>
    <w:rsid w:val="00D13AE5"/>
    <w:rsid w:val="00D15916"/>
    <w:rsid w:val="00D16DF8"/>
    <w:rsid w:val="00D21108"/>
    <w:rsid w:val="00D25C46"/>
    <w:rsid w:val="00D277CC"/>
    <w:rsid w:val="00D27A8E"/>
    <w:rsid w:val="00D27E34"/>
    <w:rsid w:val="00D3174F"/>
    <w:rsid w:val="00D32B2A"/>
    <w:rsid w:val="00D34182"/>
    <w:rsid w:val="00D36832"/>
    <w:rsid w:val="00D40336"/>
    <w:rsid w:val="00D4495C"/>
    <w:rsid w:val="00D536A6"/>
    <w:rsid w:val="00D541E5"/>
    <w:rsid w:val="00D55176"/>
    <w:rsid w:val="00D55F2F"/>
    <w:rsid w:val="00D55FCD"/>
    <w:rsid w:val="00D57FD6"/>
    <w:rsid w:val="00D61246"/>
    <w:rsid w:val="00D64265"/>
    <w:rsid w:val="00D651E3"/>
    <w:rsid w:val="00D652EE"/>
    <w:rsid w:val="00D66F06"/>
    <w:rsid w:val="00D67FC9"/>
    <w:rsid w:val="00D7661F"/>
    <w:rsid w:val="00D76C7E"/>
    <w:rsid w:val="00D8087D"/>
    <w:rsid w:val="00D82F1A"/>
    <w:rsid w:val="00D842DA"/>
    <w:rsid w:val="00D85644"/>
    <w:rsid w:val="00D90BAE"/>
    <w:rsid w:val="00D9155D"/>
    <w:rsid w:val="00D91E3A"/>
    <w:rsid w:val="00D92DEB"/>
    <w:rsid w:val="00D94A5B"/>
    <w:rsid w:val="00D94E88"/>
    <w:rsid w:val="00D95EB2"/>
    <w:rsid w:val="00D96A85"/>
    <w:rsid w:val="00D97B16"/>
    <w:rsid w:val="00DA00A3"/>
    <w:rsid w:val="00DA0BA7"/>
    <w:rsid w:val="00DA647F"/>
    <w:rsid w:val="00DB56E2"/>
    <w:rsid w:val="00DB5B38"/>
    <w:rsid w:val="00DB5B8F"/>
    <w:rsid w:val="00DB6315"/>
    <w:rsid w:val="00DB789C"/>
    <w:rsid w:val="00DC0462"/>
    <w:rsid w:val="00DC092E"/>
    <w:rsid w:val="00DC2135"/>
    <w:rsid w:val="00DC5BC5"/>
    <w:rsid w:val="00DD0213"/>
    <w:rsid w:val="00DD0699"/>
    <w:rsid w:val="00DD4715"/>
    <w:rsid w:val="00DD506E"/>
    <w:rsid w:val="00DD69C0"/>
    <w:rsid w:val="00DD79CB"/>
    <w:rsid w:val="00DE38FA"/>
    <w:rsid w:val="00DE430E"/>
    <w:rsid w:val="00DE51F4"/>
    <w:rsid w:val="00DE6647"/>
    <w:rsid w:val="00DF009D"/>
    <w:rsid w:val="00DF1ACD"/>
    <w:rsid w:val="00DF32E7"/>
    <w:rsid w:val="00DF5312"/>
    <w:rsid w:val="00DF5646"/>
    <w:rsid w:val="00DF5F85"/>
    <w:rsid w:val="00DF6154"/>
    <w:rsid w:val="00E036BB"/>
    <w:rsid w:val="00E064DE"/>
    <w:rsid w:val="00E10BF2"/>
    <w:rsid w:val="00E1142D"/>
    <w:rsid w:val="00E16BB2"/>
    <w:rsid w:val="00E17F9B"/>
    <w:rsid w:val="00E20235"/>
    <w:rsid w:val="00E20257"/>
    <w:rsid w:val="00E21AC8"/>
    <w:rsid w:val="00E24925"/>
    <w:rsid w:val="00E26491"/>
    <w:rsid w:val="00E33F26"/>
    <w:rsid w:val="00E348DC"/>
    <w:rsid w:val="00E34EE1"/>
    <w:rsid w:val="00E40B43"/>
    <w:rsid w:val="00E41A0E"/>
    <w:rsid w:val="00E42DF1"/>
    <w:rsid w:val="00E44613"/>
    <w:rsid w:val="00E5159D"/>
    <w:rsid w:val="00E52E08"/>
    <w:rsid w:val="00E56629"/>
    <w:rsid w:val="00E602FF"/>
    <w:rsid w:val="00E61238"/>
    <w:rsid w:val="00E655D7"/>
    <w:rsid w:val="00E70C28"/>
    <w:rsid w:val="00E72543"/>
    <w:rsid w:val="00E73C09"/>
    <w:rsid w:val="00E74906"/>
    <w:rsid w:val="00E74A86"/>
    <w:rsid w:val="00E77D53"/>
    <w:rsid w:val="00E80453"/>
    <w:rsid w:val="00E80C24"/>
    <w:rsid w:val="00E81E83"/>
    <w:rsid w:val="00E83569"/>
    <w:rsid w:val="00E83DC4"/>
    <w:rsid w:val="00E8401A"/>
    <w:rsid w:val="00E8428F"/>
    <w:rsid w:val="00E847D2"/>
    <w:rsid w:val="00E86753"/>
    <w:rsid w:val="00E94CFC"/>
    <w:rsid w:val="00E9512D"/>
    <w:rsid w:val="00EA0852"/>
    <w:rsid w:val="00EA1C1E"/>
    <w:rsid w:val="00EA64A8"/>
    <w:rsid w:val="00EA67B8"/>
    <w:rsid w:val="00EB32F5"/>
    <w:rsid w:val="00EB44D4"/>
    <w:rsid w:val="00EB4BB3"/>
    <w:rsid w:val="00EB543F"/>
    <w:rsid w:val="00EB6AD0"/>
    <w:rsid w:val="00EC79BB"/>
    <w:rsid w:val="00EC7B16"/>
    <w:rsid w:val="00EC7BC3"/>
    <w:rsid w:val="00ED2538"/>
    <w:rsid w:val="00EE3208"/>
    <w:rsid w:val="00EE3D33"/>
    <w:rsid w:val="00EE5307"/>
    <w:rsid w:val="00EE6781"/>
    <w:rsid w:val="00EF3D67"/>
    <w:rsid w:val="00EF659B"/>
    <w:rsid w:val="00F03850"/>
    <w:rsid w:val="00F04D65"/>
    <w:rsid w:val="00F10BA9"/>
    <w:rsid w:val="00F12590"/>
    <w:rsid w:val="00F12C01"/>
    <w:rsid w:val="00F13D7A"/>
    <w:rsid w:val="00F1463D"/>
    <w:rsid w:val="00F1613E"/>
    <w:rsid w:val="00F16BD2"/>
    <w:rsid w:val="00F21C72"/>
    <w:rsid w:val="00F22419"/>
    <w:rsid w:val="00F25FE1"/>
    <w:rsid w:val="00F279C7"/>
    <w:rsid w:val="00F3535C"/>
    <w:rsid w:val="00F36E3C"/>
    <w:rsid w:val="00F42343"/>
    <w:rsid w:val="00F42B29"/>
    <w:rsid w:val="00F44026"/>
    <w:rsid w:val="00F44914"/>
    <w:rsid w:val="00F456F2"/>
    <w:rsid w:val="00F4612C"/>
    <w:rsid w:val="00F511C5"/>
    <w:rsid w:val="00F53DC6"/>
    <w:rsid w:val="00F548A8"/>
    <w:rsid w:val="00F54E3E"/>
    <w:rsid w:val="00F55552"/>
    <w:rsid w:val="00F5587A"/>
    <w:rsid w:val="00F56F0A"/>
    <w:rsid w:val="00F5765F"/>
    <w:rsid w:val="00F6055A"/>
    <w:rsid w:val="00F60627"/>
    <w:rsid w:val="00F61456"/>
    <w:rsid w:val="00F643EA"/>
    <w:rsid w:val="00F64DE9"/>
    <w:rsid w:val="00F6533A"/>
    <w:rsid w:val="00F65C82"/>
    <w:rsid w:val="00F67330"/>
    <w:rsid w:val="00F7032F"/>
    <w:rsid w:val="00F70BFA"/>
    <w:rsid w:val="00F775B8"/>
    <w:rsid w:val="00F801F9"/>
    <w:rsid w:val="00F813B2"/>
    <w:rsid w:val="00F819A1"/>
    <w:rsid w:val="00F819F7"/>
    <w:rsid w:val="00F824C9"/>
    <w:rsid w:val="00F834BE"/>
    <w:rsid w:val="00F8485F"/>
    <w:rsid w:val="00F91617"/>
    <w:rsid w:val="00F91753"/>
    <w:rsid w:val="00F9464B"/>
    <w:rsid w:val="00FA0627"/>
    <w:rsid w:val="00FA3D6C"/>
    <w:rsid w:val="00FA493D"/>
    <w:rsid w:val="00FA7676"/>
    <w:rsid w:val="00FB1975"/>
    <w:rsid w:val="00FB2508"/>
    <w:rsid w:val="00FB488D"/>
    <w:rsid w:val="00FB5C05"/>
    <w:rsid w:val="00FB7427"/>
    <w:rsid w:val="00FC6A92"/>
    <w:rsid w:val="00FC7A7C"/>
    <w:rsid w:val="00FD302E"/>
    <w:rsid w:val="00FD3094"/>
    <w:rsid w:val="00FD4F03"/>
    <w:rsid w:val="00FD5DBC"/>
    <w:rsid w:val="00FD70C1"/>
    <w:rsid w:val="00FE0AFB"/>
    <w:rsid w:val="00FE48B6"/>
    <w:rsid w:val="00FE6D49"/>
    <w:rsid w:val="00FE707B"/>
    <w:rsid w:val="00FE7318"/>
    <w:rsid w:val="00FF0F87"/>
    <w:rsid w:val="00FF189C"/>
    <w:rsid w:val="00FF2EB0"/>
    <w:rsid w:val="00FF54E4"/>
    <w:rsid w:val="00FF65E5"/>
    <w:rsid w:val="00FF6FFB"/>
    <w:rsid w:val="00FF75A1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5027F"/>
    <w:pPr>
      <w:keepNext/>
      <w:tabs>
        <w:tab w:val="left" w:pos="66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2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B4A6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4B4A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3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3F59"/>
    <w:rPr>
      <w:rFonts w:ascii="Tahoma" w:hAnsi="Tahoma" w:cs="Tahoma"/>
      <w:sz w:val="16"/>
      <w:szCs w:val="16"/>
    </w:rPr>
  </w:style>
  <w:style w:type="character" w:customStyle="1" w:styleId="a7">
    <w:name w:val="Основной текст + Полужирный"/>
    <w:aliases w:val="Интервал 0 pt"/>
    <w:basedOn w:val="a0"/>
    <w:rsid w:val="0039221A"/>
    <w:rPr>
      <w:rFonts w:cs="Times New Roman"/>
      <w:b/>
      <w:bCs/>
      <w:i/>
      <w:iCs/>
      <w:color w:val="000000"/>
      <w:spacing w:val="4"/>
      <w:w w:val="100"/>
      <w:position w:val="0"/>
      <w:sz w:val="23"/>
      <w:szCs w:val="23"/>
      <w:lang w:val="ru-RU" w:eastAsia="x-non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5027F"/>
    <w:pPr>
      <w:keepNext/>
      <w:tabs>
        <w:tab w:val="left" w:pos="66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2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B4A6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4B4A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3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3F59"/>
    <w:rPr>
      <w:rFonts w:ascii="Tahoma" w:hAnsi="Tahoma" w:cs="Tahoma"/>
      <w:sz w:val="16"/>
      <w:szCs w:val="16"/>
    </w:rPr>
  </w:style>
  <w:style w:type="character" w:customStyle="1" w:styleId="a7">
    <w:name w:val="Основной текст + Полужирный"/>
    <w:aliases w:val="Интервал 0 pt"/>
    <w:basedOn w:val="a0"/>
    <w:rsid w:val="0039221A"/>
    <w:rPr>
      <w:rFonts w:cs="Times New Roman"/>
      <w:b/>
      <w:bCs/>
      <w:i/>
      <w:iCs/>
      <w:color w:val="000000"/>
      <w:spacing w:val="4"/>
      <w:w w:val="100"/>
      <w:position w:val="0"/>
      <w:sz w:val="23"/>
      <w:szCs w:val="23"/>
      <w:lang w:val="ru-RU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7</Pages>
  <Words>2224</Words>
  <Characters>12678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Матыцина</dc:creator>
  <cp:keywords/>
  <dc:description/>
  <cp:lastModifiedBy>Анастасия И. Быковская</cp:lastModifiedBy>
  <cp:revision>526</cp:revision>
  <cp:lastPrinted>2014-02-26T09:01:00Z</cp:lastPrinted>
  <dcterms:created xsi:type="dcterms:W3CDTF">2014-01-23T04:19:00Z</dcterms:created>
  <dcterms:modified xsi:type="dcterms:W3CDTF">2014-10-15T09:55:00Z</dcterms:modified>
</cp:coreProperties>
</file>