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74C" w:rsidRDefault="00B9374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Title"/>
        <w:jc w:val="center"/>
      </w:pPr>
      <w:r>
        <w:t>ПРАВИТЕЛЬСТВО ОРЕНБУРГСКОЙ ОБЛАСТИ</w:t>
      </w:r>
    </w:p>
    <w:p w:rsidR="00B9374C" w:rsidRDefault="00B9374C">
      <w:pPr>
        <w:pStyle w:val="ConsPlusTitle"/>
        <w:jc w:val="center"/>
      </w:pPr>
    </w:p>
    <w:p w:rsidR="00B9374C" w:rsidRDefault="00B9374C">
      <w:pPr>
        <w:pStyle w:val="ConsPlusTitle"/>
        <w:jc w:val="center"/>
      </w:pPr>
      <w:r>
        <w:t>ПОСТАНОВЛЕНИЕ</w:t>
      </w:r>
    </w:p>
    <w:p w:rsidR="00B9374C" w:rsidRDefault="00B9374C">
      <w:pPr>
        <w:pStyle w:val="ConsPlusTitle"/>
        <w:jc w:val="center"/>
      </w:pPr>
      <w:r>
        <w:t>от 12 декабря 2007 г. N 428-п</w:t>
      </w:r>
    </w:p>
    <w:p w:rsidR="00B9374C" w:rsidRDefault="00B9374C">
      <w:pPr>
        <w:pStyle w:val="ConsPlusTitle"/>
        <w:jc w:val="center"/>
      </w:pPr>
    </w:p>
    <w:p w:rsidR="00B9374C" w:rsidRDefault="00B9374C">
      <w:pPr>
        <w:pStyle w:val="ConsPlusTitle"/>
        <w:jc w:val="center"/>
      </w:pPr>
      <w:r>
        <w:t>ОБ УТВЕРЖДЕНИИ ПОРЯДКА РАССМОТРЕНИЯ ОБРАЩЕНИЙ ГРАЖДАН</w:t>
      </w:r>
    </w:p>
    <w:p w:rsidR="00B9374C" w:rsidRDefault="00B9374C">
      <w:pPr>
        <w:pStyle w:val="ConsPlusTitle"/>
        <w:jc w:val="center"/>
      </w:pPr>
      <w:r>
        <w:t>В ПРАВИТЕЛЬСТВЕ ОРЕНБУРГСКОЙ ОБЛАСТИ</w:t>
      </w:r>
    </w:p>
    <w:p w:rsidR="00B9374C" w:rsidRDefault="00B9374C">
      <w:pPr>
        <w:pStyle w:val="ConsPlusNormal"/>
        <w:jc w:val="center"/>
      </w:pPr>
      <w:r>
        <w:t>Список изменяющих документов</w:t>
      </w:r>
    </w:p>
    <w:p w:rsidR="00B9374C" w:rsidRDefault="00B9374C">
      <w:pPr>
        <w:pStyle w:val="ConsPlusNormal"/>
        <w:jc w:val="center"/>
      </w:pPr>
      <w:proofErr w:type="gramStart"/>
      <w:r>
        <w:t>(в ред. Постановлений Правительства Оренбургской области</w:t>
      </w:r>
      <w:proofErr w:type="gramEnd"/>
    </w:p>
    <w:p w:rsidR="00B9374C" w:rsidRDefault="00B9374C">
      <w:pPr>
        <w:pStyle w:val="ConsPlusNormal"/>
        <w:jc w:val="center"/>
      </w:pPr>
      <w:r>
        <w:t xml:space="preserve">от 01.04.2013 </w:t>
      </w:r>
      <w:hyperlink r:id="rId6" w:history="1">
        <w:r>
          <w:rPr>
            <w:color w:val="0000FF"/>
          </w:rPr>
          <w:t>N 241-п</w:t>
        </w:r>
      </w:hyperlink>
      <w:r>
        <w:t xml:space="preserve">, от 11.02.2015 </w:t>
      </w:r>
      <w:hyperlink r:id="rId7" w:history="1">
        <w:r>
          <w:rPr>
            <w:color w:val="0000FF"/>
          </w:rPr>
          <w:t>N 91-п</w:t>
        </w:r>
      </w:hyperlink>
      <w:r>
        <w:t>)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 мая 2006 года N 59-ФЗ "О порядке рассмотрения обращений граждан Российской Федерации":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ind w:firstLine="540"/>
        <w:jc w:val="both"/>
      </w:pPr>
      <w:r>
        <w:t xml:space="preserve">1. Утвердить </w:t>
      </w:r>
      <w:hyperlink w:anchor="P36" w:history="1">
        <w:r>
          <w:rPr>
            <w:color w:val="0000FF"/>
          </w:rPr>
          <w:t>Порядок</w:t>
        </w:r>
      </w:hyperlink>
      <w:r>
        <w:t xml:space="preserve"> рассмотрения обращений граждан в Правительстве Оренбургской области согласно приложению.</w:t>
      </w:r>
    </w:p>
    <w:p w:rsidR="00B9374C" w:rsidRDefault="00B937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11.02.2015 N 91-п)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вице-губернатора - заместителя председателя Правительства - руководителя аппарата Губернатора и Правительства Оренбургской области Кулагина Д.В.</w:t>
      </w:r>
    </w:p>
    <w:p w:rsidR="00B9374C" w:rsidRDefault="00B9374C">
      <w:pPr>
        <w:pStyle w:val="ConsPlusNormal"/>
        <w:jc w:val="both"/>
      </w:pPr>
      <w:r>
        <w:t xml:space="preserve">(п. 2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ind w:firstLine="540"/>
        <w:jc w:val="both"/>
      </w:pPr>
      <w:r>
        <w:t>3. Постановление вступает в силу со дня его официального опубликования.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jc w:val="right"/>
      </w:pPr>
      <w:r>
        <w:t>Губернатор</w:t>
      </w:r>
    </w:p>
    <w:p w:rsidR="00B9374C" w:rsidRDefault="00B9374C">
      <w:pPr>
        <w:pStyle w:val="ConsPlusNormal"/>
        <w:jc w:val="right"/>
      </w:pPr>
      <w:r>
        <w:t>Оренбургской области</w:t>
      </w:r>
    </w:p>
    <w:p w:rsidR="00B9374C" w:rsidRDefault="00B9374C">
      <w:pPr>
        <w:pStyle w:val="ConsPlusNormal"/>
        <w:jc w:val="right"/>
      </w:pPr>
      <w:r>
        <w:t>А.А.ЧЕРНЫШЕВ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jc w:val="right"/>
      </w:pPr>
      <w:r>
        <w:t>Приложение</w:t>
      </w:r>
    </w:p>
    <w:p w:rsidR="00B9374C" w:rsidRDefault="00B9374C">
      <w:pPr>
        <w:pStyle w:val="ConsPlusNormal"/>
        <w:jc w:val="right"/>
      </w:pPr>
      <w:r>
        <w:t>к постановлению</w:t>
      </w:r>
    </w:p>
    <w:p w:rsidR="00B9374C" w:rsidRDefault="00B9374C">
      <w:pPr>
        <w:pStyle w:val="ConsPlusNormal"/>
        <w:jc w:val="right"/>
      </w:pPr>
      <w:r>
        <w:t>Правительства</w:t>
      </w:r>
    </w:p>
    <w:p w:rsidR="00B9374C" w:rsidRDefault="00B9374C">
      <w:pPr>
        <w:pStyle w:val="ConsPlusNormal"/>
        <w:jc w:val="right"/>
      </w:pPr>
      <w:r>
        <w:t>Оренбургской области</w:t>
      </w:r>
    </w:p>
    <w:p w:rsidR="00B9374C" w:rsidRDefault="00B9374C">
      <w:pPr>
        <w:pStyle w:val="ConsPlusNormal"/>
        <w:jc w:val="right"/>
      </w:pPr>
      <w:r>
        <w:t>от 12 декабря 2007 г. N 428-п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Title"/>
        <w:jc w:val="center"/>
      </w:pPr>
      <w:bookmarkStart w:id="0" w:name="P36"/>
      <w:bookmarkEnd w:id="0"/>
      <w:r>
        <w:t>ПОРЯДОК</w:t>
      </w:r>
    </w:p>
    <w:p w:rsidR="00B9374C" w:rsidRDefault="00B9374C">
      <w:pPr>
        <w:pStyle w:val="ConsPlusTitle"/>
        <w:jc w:val="center"/>
      </w:pPr>
      <w:r>
        <w:t>РАССМОТРЕНИЯ ОБРАЩЕНИЙ ГРАЖДАН</w:t>
      </w:r>
    </w:p>
    <w:p w:rsidR="00B9374C" w:rsidRDefault="00B9374C">
      <w:pPr>
        <w:pStyle w:val="ConsPlusTitle"/>
        <w:jc w:val="center"/>
      </w:pPr>
      <w:r>
        <w:t>В ПРАВИТЕЛЬСТВЕ ОРЕНБУРГСКОЙ ОБЛАСТИ</w:t>
      </w:r>
    </w:p>
    <w:p w:rsidR="00B9374C" w:rsidRDefault="00B9374C">
      <w:pPr>
        <w:pStyle w:val="ConsPlusNormal"/>
        <w:jc w:val="center"/>
      </w:pPr>
      <w:r>
        <w:t>Список изменяющих документов</w:t>
      </w:r>
    </w:p>
    <w:p w:rsidR="00B9374C" w:rsidRDefault="00B9374C">
      <w:pPr>
        <w:pStyle w:val="ConsPlusNormal"/>
        <w:jc w:val="center"/>
      </w:pPr>
      <w:proofErr w:type="gramStart"/>
      <w:r>
        <w:t>(в ред. Постановлений Правительства Оренбургской области</w:t>
      </w:r>
      <w:proofErr w:type="gramEnd"/>
    </w:p>
    <w:p w:rsidR="00B9374C" w:rsidRDefault="00B9374C">
      <w:pPr>
        <w:pStyle w:val="ConsPlusNormal"/>
        <w:jc w:val="center"/>
      </w:pPr>
      <w:r>
        <w:t xml:space="preserve">от 01.04.2013 </w:t>
      </w:r>
      <w:hyperlink r:id="rId11" w:history="1">
        <w:r>
          <w:rPr>
            <w:color w:val="0000FF"/>
          </w:rPr>
          <w:t>N 241-п</w:t>
        </w:r>
      </w:hyperlink>
      <w:r>
        <w:t xml:space="preserve">, от 11.02.2015 </w:t>
      </w:r>
      <w:hyperlink r:id="rId12" w:history="1">
        <w:r>
          <w:rPr>
            <w:color w:val="0000FF"/>
          </w:rPr>
          <w:t>N 91-п</w:t>
        </w:r>
      </w:hyperlink>
      <w:r>
        <w:t>)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jc w:val="center"/>
      </w:pPr>
      <w:r>
        <w:t>I. Общие положения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ind w:firstLine="540"/>
        <w:jc w:val="both"/>
      </w:pPr>
      <w:r>
        <w:t xml:space="preserve">1. Порядок рассмотрения обращений граждан в Правительстве Оренбургской области (далее - порядок) устанавливает основные требования к организации работы Правительства Оренбургской области с обращениями граждан в соответствии с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2 мая </w:t>
      </w:r>
      <w:r>
        <w:lastRenderedPageBreak/>
        <w:t>2006 года N 59-ФЗ "О порядке рассмотрения обращений граждан Российской Федерации".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11.02.2015 N 91-п)</w:t>
      </w:r>
    </w:p>
    <w:p w:rsidR="00B9374C" w:rsidRDefault="00B9374C">
      <w:pPr>
        <w:pStyle w:val="ConsPlusNormal"/>
        <w:ind w:firstLine="540"/>
        <w:jc w:val="both"/>
      </w:pPr>
      <w:r>
        <w:t xml:space="preserve">2. Исключен. -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Правительства Оренбургской области от 01.04.2013 N 241-п.</w:t>
      </w:r>
    </w:p>
    <w:p w:rsidR="00B9374C" w:rsidRDefault="00B9374C">
      <w:pPr>
        <w:pStyle w:val="ConsPlusNormal"/>
        <w:ind w:firstLine="540"/>
        <w:jc w:val="both"/>
      </w:pPr>
      <w:hyperlink r:id="rId16" w:history="1">
        <w:r>
          <w:rPr>
            <w:color w:val="0000FF"/>
          </w:rPr>
          <w:t>2</w:t>
        </w:r>
      </w:hyperlink>
      <w:r>
        <w:t>. Поступившие обращения граждан рассматриваются Губернатором Оренбургской области, первым вице-губернатором - первым заместителем председателя Правительства Оренбургской области, вице-губернаторами - заместителями председателя Правительства Оренбургской области, заместителями председателя Правительства - министрами Оренбургской области, заместителями председателя Правительства Оренбургской области, руководителями органов исполнительной власти Оренбургской области.</w:t>
      </w:r>
    </w:p>
    <w:p w:rsidR="00B9374C" w:rsidRDefault="00B9374C">
      <w:pPr>
        <w:pStyle w:val="ConsPlusNormal"/>
        <w:jc w:val="both"/>
      </w:pPr>
      <w:r>
        <w:t xml:space="preserve">(пункт 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18" w:history="1">
        <w:proofErr w:type="gramStart"/>
        <w:r>
          <w:rPr>
            <w:color w:val="0000FF"/>
          </w:rPr>
          <w:t>3</w:t>
        </w:r>
      </w:hyperlink>
      <w:r>
        <w:t>. Отдел по работе с обращениями граждан аппарата Губернатора и Правительства Оренбургской области (далее - отдел по работе с обращениями граждан) обеспечивает объективное, всестороннее и своевременное рассмотрение устных и письменных обращений граждан, адресованных Губернатору Оренбургской области, первому вице-губернатору - первому заместителю председателя Правительства Оренбургской области, вице-губернаторам - заместителям председателя Правительства Оренбургской области, заместителям председателя Правительства - министрам Оренбургской области, заместителям председателя Правительства Оренбургской области</w:t>
      </w:r>
      <w:proofErr w:type="gramEnd"/>
      <w:r>
        <w:t xml:space="preserve"> (далее - должностные лица), осуществляет информационно-аналитическую работу по количеству и характеру вопросов, содержащихся в обращениях граждан.</w:t>
      </w:r>
    </w:p>
    <w:p w:rsidR="00B9374C" w:rsidRDefault="00B9374C">
      <w:pPr>
        <w:pStyle w:val="ConsPlusNormal"/>
        <w:jc w:val="both"/>
      </w:pPr>
      <w:r>
        <w:t xml:space="preserve">(в ред. Постановлений Правительства Оренбургской области от 01.04.2013 </w:t>
      </w:r>
      <w:hyperlink r:id="rId19" w:history="1">
        <w:r>
          <w:rPr>
            <w:color w:val="0000FF"/>
          </w:rPr>
          <w:t>N 241-п</w:t>
        </w:r>
      </w:hyperlink>
      <w:r>
        <w:t xml:space="preserve">, от 11.02.2015 </w:t>
      </w:r>
      <w:hyperlink r:id="rId20" w:history="1">
        <w:r>
          <w:rPr>
            <w:color w:val="0000FF"/>
          </w:rPr>
          <w:t>N 91-п</w:t>
        </w:r>
      </w:hyperlink>
      <w:r>
        <w:t>)</w:t>
      </w:r>
    </w:p>
    <w:p w:rsidR="00B9374C" w:rsidRDefault="00B9374C">
      <w:pPr>
        <w:pStyle w:val="ConsPlusNormal"/>
        <w:ind w:firstLine="540"/>
        <w:jc w:val="both"/>
      </w:pPr>
      <w:hyperlink r:id="rId21" w:history="1">
        <w:r>
          <w:rPr>
            <w:color w:val="0000FF"/>
          </w:rPr>
          <w:t>4</w:t>
        </w:r>
      </w:hyperlink>
      <w:r>
        <w:t>. Объективное, всестороннее рассмотрение обращений граждан и своевременное принятие мер по ним является служебной обязанностью должностных лиц и иных руководителей органов исполнительной власти Оренбургской области, руководителей структурных подразделений органов исполнительной власти Оренбургской области, которые несут персональную ответственность за организацию данной работы.</w:t>
      </w:r>
    </w:p>
    <w:p w:rsidR="00B9374C" w:rsidRDefault="00B9374C">
      <w:pPr>
        <w:pStyle w:val="ConsPlusNormal"/>
        <w:jc w:val="both"/>
      </w:pPr>
      <w:r>
        <w:t xml:space="preserve">(пункт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23" w:history="1">
        <w:r>
          <w:rPr>
            <w:color w:val="0000FF"/>
          </w:rPr>
          <w:t>5</w:t>
        </w:r>
      </w:hyperlink>
      <w:r>
        <w:t>. Все сотрудники, работающие с обращениями граждан, несут личную ответственность за сохранность документов, связанных с рассмотрением письменных и устных обращений граждан.</w:t>
      </w:r>
    </w:p>
    <w:p w:rsidR="00B9374C" w:rsidRDefault="00B9374C">
      <w:pPr>
        <w:pStyle w:val="ConsPlusNormal"/>
        <w:ind w:firstLine="540"/>
        <w:jc w:val="both"/>
      </w:pPr>
      <w:r>
        <w:t>Сведения, содержащиеся в письмах, могут использоваться только в служебных целях.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25" w:history="1">
        <w:r>
          <w:rPr>
            <w:color w:val="0000FF"/>
          </w:rPr>
          <w:t>6</w:t>
        </w:r>
      </w:hyperlink>
      <w:r>
        <w:t>. При утрате исполнителем письменных обращений граждан и документов, связанных с их рассмотрением, назначается служебное разбирательство, о результатах которого информируется вице-губернатор - заместитель председателя Правительства - руководитель аппарата Губернатора и Правительства Оренбургской области. Лица, по результатам разбирательства признанные виновными в утрате письменных обращений граждан и документов, привлекаются к дисциплинарной ответственности.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27" w:history="1">
        <w:r>
          <w:rPr>
            <w:color w:val="0000FF"/>
          </w:rPr>
          <w:t>7</w:t>
        </w:r>
      </w:hyperlink>
      <w:r>
        <w:t>. Уходя в отпуск, исполнитель обязан передать все имеющиеся у него на исполнении обращения граждан и документы временно замещающему его работнику.</w:t>
      </w:r>
    </w:p>
    <w:p w:rsidR="00B9374C" w:rsidRDefault="00B9374C">
      <w:pPr>
        <w:pStyle w:val="ConsPlusNormal"/>
        <w:ind w:firstLine="540"/>
        <w:jc w:val="both"/>
      </w:pPr>
      <w:r>
        <w:t>В связи с переводом на другую работу или освобождением от занимаемой должности исполнитель обязан сдать все числящиеся за ним обращения граждан и документы работнику, ответственному за делопроизводство в структурном подразделении.</w:t>
      </w:r>
    </w:p>
    <w:p w:rsidR="00B9374C" w:rsidRDefault="00B9374C">
      <w:pPr>
        <w:pStyle w:val="ConsPlusNormal"/>
        <w:ind w:firstLine="540"/>
        <w:jc w:val="both"/>
      </w:pPr>
      <w:hyperlink r:id="rId28" w:history="1">
        <w:proofErr w:type="gramStart"/>
        <w:r>
          <w:rPr>
            <w:color w:val="0000FF"/>
          </w:rPr>
          <w:t>8</w:t>
        </w:r>
      </w:hyperlink>
      <w:r>
        <w:t>. Отдел по работе с обращениями граждан регулярно готовит информационно-аналитические и статистические материалы о поступающих обращениях граждан; организует и проводит учебу работников администраций городов и районов области, ответственных за работу с обращениями граждан; по поручению должностных лиц проводит служебное разбирательство; ведет учет и осуществляет контроль за своевременностью составления и отправки ответов на поступившие и рассмотренные обращения граждан.</w:t>
      </w:r>
      <w:proofErr w:type="gramEnd"/>
    </w:p>
    <w:p w:rsidR="00B9374C" w:rsidRDefault="00B9374C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jc w:val="center"/>
      </w:pPr>
      <w:r>
        <w:t>II. Прием и первичная обработка</w:t>
      </w:r>
    </w:p>
    <w:p w:rsidR="00B9374C" w:rsidRDefault="00B9374C">
      <w:pPr>
        <w:pStyle w:val="ConsPlusNormal"/>
        <w:jc w:val="center"/>
      </w:pPr>
      <w:r>
        <w:t>письменных обращений граждан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ind w:firstLine="540"/>
        <w:jc w:val="both"/>
      </w:pPr>
      <w:hyperlink r:id="rId30" w:history="1">
        <w:r>
          <w:rPr>
            <w:color w:val="0000FF"/>
          </w:rPr>
          <w:t>9</w:t>
        </w:r>
      </w:hyperlink>
      <w:r>
        <w:t>. Поступившие по почте в канцелярию отдела документационного обеспечения аппарата Губернатора и Правительства Оренбургской области (далее - канцелярия) письменные обращения граждан (в том числе телеграммы) и документы, связанные с их рассмотрением, проходят первичную обработку и передаются сотрудникам отдела по работе с обращениями граждан.</w:t>
      </w:r>
    </w:p>
    <w:p w:rsidR="00B9374C" w:rsidRDefault="00B9374C">
      <w:pPr>
        <w:pStyle w:val="ConsPlusNormal"/>
        <w:jc w:val="both"/>
      </w:pPr>
      <w:r>
        <w:t xml:space="preserve">(пункт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32" w:history="1">
        <w:r>
          <w:rPr>
            <w:color w:val="0000FF"/>
          </w:rPr>
          <w:t>10</w:t>
        </w:r>
      </w:hyperlink>
      <w:r>
        <w:t>. Прием письменных обращений непосредственно от граждан осуществляется сотрудниками отдела по работе с обращениями граждан. Не принимаются документы, на которых отсутствуют фамилия, имя, отчество (последнее - при наличии), почтовый адрес, по которому должен быть направлен ответ, подпись гражданина и дата.</w:t>
      </w:r>
    </w:p>
    <w:p w:rsidR="00B9374C" w:rsidRDefault="00B9374C">
      <w:pPr>
        <w:pStyle w:val="ConsPlusNormal"/>
        <w:ind w:firstLine="540"/>
        <w:jc w:val="both"/>
      </w:pPr>
      <w:r>
        <w:t>По просьбе гражданина ему выдается расписка установленной формы с указанием даты приема, количества принятых листов и сообщается номер телефона для справок. Никаких отметок на копиях или вторых экземплярах принятых обращений не делается.</w:t>
      </w:r>
    </w:p>
    <w:p w:rsidR="00B9374C" w:rsidRDefault="00B9374C">
      <w:pPr>
        <w:pStyle w:val="ConsPlusNormal"/>
        <w:ind w:firstLine="540"/>
        <w:jc w:val="both"/>
      </w:pPr>
      <w:hyperlink r:id="rId33" w:history="1">
        <w:r>
          <w:rPr>
            <w:color w:val="0000FF"/>
          </w:rPr>
          <w:t>11</w:t>
        </w:r>
      </w:hyperlink>
      <w:r>
        <w:t>. Обращения граждан с пометкой "Лично", поступившие на имя должностных лиц, проходят первичную обработку в канцелярии, о чем делается отметка в рабочем журнале, и передаются помощникам должностных лиц.</w:t>
      </w:r>
    </w:p>
    <w:p w:rsidR="00B9374C" w:rsidRDefault="00B9374C">
      <w:pPr>
        <w:pStyle w:val="ConsPlusNormal"/>
        <w:ind w:firstLine="540"/>
        <w:jc w:val="both"/>
      </w:pPr>
      <w:r>
        <w:t>Если обращения, поступившие с пометкой "Лично", не являются письмами личного характера, они передаются помощниками должностных лиц в отдел по работе с обращениями граждан.</w:t>
      </w:r>
    </w:p>
    <w:p w:rsidR="00B9374C" w:rsidRDefault="00B9374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ункт 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35" w:history="1">
        <w:r>
          <w:rPr>
            <w:color w:val="0000FF"/>
          </w:rPr>
          <w:t>12</w:t>
        </w:r>
      </w:hyperlink>
      <w:r>
        <w:t>. Обращения и ответы о результатах их рассмотрения, поступившие по факсу, принимаются и учитываются в журнале сотрудниками отдела документационного обеспечения аппарата Губернатора и Правительства Оренбургской области (далее - отдел документационного обеспечения), и передаются в отдел по работе с обращениями граждан для дальнейшей регистрации.</w:t>
      </w:r>
    </w:p>
    <w:p w:rsidR="00B9374C" w:rsidRDefault="00B9374C">
      <w:pPr>
        <w:pStyle w:val="ConsPlusNormal"/>
        <w:ind w:firstLine="540"/>
        <w:jc w:val="both"/>
      </w:pPr>
      <w:hyperlink r:id="rId36" w:history="1">
        <w:r>
          <w:rPr>
            <w:color w:val="0000FF"/>
          </w:rPr>
          <w:t>13</w:t>
        </w:r>
      </w:hyperlink>
      <w:r>
        <w:t>. Обращения граждан, поступившие по электронной почте, принимаются в отделах: по работе с обращениями граждан, документационного обеспечения и приемных должностных лиц.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r>
        <w:t>Обращения данного типа доставки передаются в отдел по работе с обращениями граждан для дальнейшей регистрации.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jc w:val="center"/>
      </w:pPr>
      <w:r>
        <w:t>III. Порядок регистрации и рассмотрения обращений граждан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ind w:firstLine="540"/>
        <w:jc w:val="both"/>
      </w:pPr>
      <w:hyperlink r:id="rId38" w:history="1">
        <w:r>
          <w:rPr>
            <w:color w:val="0000FF"/>
          </w:rPr>
          <w:t>14</w:t>
        </w:r>
      </w:hyperlink>
      <w:r>
        <w:t>. Обращения в письменной форме или в форме электронного документа, поступившие на имя должностных лиц, регистрируются в отделе по работе с обращениями граждан.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40" w:history="1">
        <w:r>
          <w:rPr>
            <w:color w:val="0000FF"/>
          </w:rPr>
          <w:t>15</w:t>
        </w:r>
      </w:hyperlink>
      <w:r>
        <w:t>. Сотрудники отдела по работе с обращениями граждан:</w:t>
      </w:r>
    </w:p>
    <w:p w:rsidR="00B9374C" w:rsidRDefault="00B9374C">
      <w:pPr>
        <w:pStyle w:val="ConsPlusNormal"/>
        <w:ind w:firstLine="540"/>
        <w:jc w:val="both"/>
      </w:pPr>
      <w:r>
        <w:t>своевременно изучают их содержание и составляют аннотации;</w:t>
      </w:r>
    </w:p>
    <w:p w:rsidR="00B9374C" w:rsidRDefault="00B9374C">
      <w:pPr>
        <w:pStyle w:val="ConsPlusNormal"/>
        <w:ind w:firstLine="540"/>
        <w:jc w:val="both"/>
      </w:pPr>
      <w:r>
        <w:t>осуществляют подборку всех имеющихся в отделе материалов по предыдущим обращениям заявителя;</w:t>
      </w:r>
    </w:p>
    <w:p w:rsidR="00B9374C" w:rsidRDefault="00B9374C">
      <w:pPr>
        <w:pStyle w:val="ConsPlusNormal"/>
        <w:ind w:firstLine="540"/>
        <w:jc w:val="both"/>
      </w:pPr>
      <w:r>
        <w:t>производят регистрацию с использованием автоматизированной системы "</w:t>
      </w:r>
      <w:proofErr w:type="gramStart"/>
      <w:r>
        <w:t>СМ</w:t>
      </w:r>
      <w:proofErr w:type="gramEnd"/>
      <w:r>
        <w:t xml:space="preserve"> - обращения граждан" (Lotus Notes).</w:t>
      </w:r>
    </w:p>
    <w:p w:rsidR="00B9374C" w:rsidRDefault="00B9374C">
      <w:pPr>
        <w:pStyle w:val="ConsPlusNormal"/>
        <w:ind w:firstLine="540"/>
        <w:jc w:val="both"/>
      </w:pPr>
      <w:hyperlink r:id="rId41" w:history="1">
        <w:r>
          <w:rPr>
            <w:color w:val="0000FF"/>
          </w:rPr>
          <w:t>16</w:t>
        </w:r>
      </w:hyperlink>
      <w:r>
        <w:t>. Компьютерная регистрация производится в регистрационно-контрольной карточке с указанием:</w:t>
      </w:r>
    </w:p>
    <w:p w:rsidR="00B9374C" w:rsidRDefault="00B9374C">
      <w:pPr>
        <w:pStyle w:val="ConsPlusNormal"/>
        <w:ind w:firstLine="540"/>
        <w:jc w:val="both"/>
      </w:pPr>
      <w:r>
        <w:t>фамилии и инициалов заявителя;</w:t>
      </w:r>
    </w:p>
    <w:p w:rsidR="00B9374C" w:rsidRDefault="00B9374C">
      <w:pPr>
        <w:pStyle w:val="ConsPlusNormal"/>
        <w:ind w:firstLine="540"/>
        <w:jc w:val="both"/>
      </w:pPr>
      <w:r>
        <w:t>адреса заявителя;</w:t>
      </w:r>
    </w:p>
    <w:p w:rsidR="00B9374C" w:rsidRDefault="00B9374C">
      <w:pPr>
        <w:pStyle w:val="ConsPlusNormal"/>
        <w:ind w:firstLine="540"/>
        <w:jc w:val="both"/>
      </w:pPr>
      <w:r>
        <w:t>даты поступления;</w:t>
      </w:r>
    </w:p>
    <w:p w:rsidR="00B9374C" w:rsidRDefault="00B9374C">
      <w:pPr>
        <w:pStyle w:val="ConsPlusNormal"/>
        <w:ind w:firstLine="540"/>
        <w:jc w:val="both"/>
      </w:pPr>
      <w:r>
        <w:t>адресата;</w:t>
      </w:r>
    </w:p>
    <w:p w:rsidR="00B9374C" w:rsidRDefault="00B9374C">
      <w:pPr>
        <w:pStyle w:val="ConsPlusNormal"/>
        <w:ind w:firstLine="540"/>
        <w:jc w:val="both"/>
      </w:pPr>
      <w:r>
        <w:t>вида обращения (письмо, телеграмма, электронная почта);</w:t>
      </w:r>
    </w:p>
    <w:p w:rsidR="00B9374C" w:rsidRDefault="00B9374C">
      <w:pPr>
        <w:pStyle w:val="ConsPlusNormal"/>
        <w:ind w:firstLine="540"/>
        <w:jc w:val="both"/>
      </w:pPr>
      <w:r>
        <w:t>краткого содержания обращения;</w:t>
      </w:r>
    </w:p>
    <w:p w:rsidR="00B9374C" w:rsidRDefault="00B9374C">
      <w:pPr>
        <w:pStyle w:val="ConsPlusNormal"/>
        <w:ind w:firstLine="540"/>
        <w:jc w:val="both"/>
      </w:pPr>
      <w:r>
        <w:t>шифра темы обращения в соответствии с действующим классификатором;</w:t>
      </w:r>
    </w:p>
    <w:p w:rsidR="00B9374C" w:rsidRDefault="00B9374C">
      <w:pPr>
        <w:pStyle w:val="ConsPlusNormal"/>
        <w:ind w:firstLine="540"/>
        <w:jc w:val="both"/>
      </w:pPr>
      <w:r>
        <w:t xml:space="preserve">категории </w:t>
      </w:r>
      <w:proofErr w:type="gramStart"/>
      <w:r>
        <w:t>обратившегося</w:t>
      </w:r>
      <w:proofErr w:type="gramEnd"/>
      <w:r>
        <w:t>;</w:t>
      </w:r>
    </w:p>
    <w:p w:rsidR="00B9374C" w:rsidRDefault="00B9374C">
      <w:pPr>
        <w:pStyle w:val="ConsPlusNormal"/>
        <w:ind w:firstLine="540"/>
        <w:jc w:val="both"/>
      </w:pPr>
      <w:r>
        <w:t>отметки, свидетельствующей о направлении письма на рассмотрение с контролем или без него;</w:t>
      </w:r>
    </w:p>
    <w:p w:rsidR="00B9374C" w:rsidRDefault="00B9374C">
      <w:pPr>
        <w:pStyle w:val="ConsPlusNormal"/>
        <w:ind w:firstLine="540"/>
        <w:jc w:val="both"/>
      </w:pPr>
      <w:r>
        <w:t xml:space="preserve">фамилии должностного лица, в компетенции которого находится рассмотрение вопроса </w:t>
      </w:r>
      <w:r>
        <w:lastRenderedPageBreak/>
        <w:t>заявителя согласно распределению обязанностей;</w:t>
      </w:r>
    </w:p>
    <w:p w:rsidR="00B9374C" w:rsidRDefault="00B9374C">
      <w:pPr>
        <w:pStyle w:val="ConsPlusNormal"/>
        <w:ind w:firstLine="540"/>
        <w:jc w:val="both"/>
      </w:pPr>
      <w:r>
        <w:t>места поступления (непосредственно от заявителя; из Администрации Президента Российской Федерации; Аппарата Правительства Российской Федерации; министерств Российской Федерации; редакций газет и журналов; от депутатов Государственной Думы Федерального Собрания Российской Федерации, Законодательного Собрания Оренбургской области; руководителей общественных приемных Губернатора Оренбургской области и других).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r>
        <w:t>Каждому обращению присваивается регистрационный номер, который состоит из первой буквы фамилии автора письма и порядкового номера обращения (А-1, Д-24 и т.д.). Штамп с регистрационным номером и датой проставляется в нижнем правом углу первого листа обращения.</w:t>
      </w:r>
    </w:p>
    <w:p w:rsidR="00B9374C" w:rsidRDefault="00B9374C">
      <w:pPr>
        <w:pStyle w:val="ConsPlusNormal"/>
        <w:ind w:firstLine="540"/>
        <w:jc w:val="both"/>
      </w:pPr>
      <w:hyperlink r:id="rId43" w:history="1">
        <w:r>
          <w:rPr>
            <w:color w:val="0000FF"/>
          </w:rPr>
          <w:t>17</w:t>
        </w:r>
      </w:hyperlink>
      <w:r>
        <w:t>. Регистрационно-контрольная карточка и письменное обращение с приложениями направляются на доклад должностному лицу в отдельной папке.</w:t>
      </w:r>
    </w:p>
    <w:p w:rsidR="00B9374C" w:rsidRDefault="00B937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45" w:history="1">
        <w:r>
          <w:rPr>
            <w:color w:val="0000FF"/>
          </w:rPr>
          <w:t>18</w:t>
        </w:r>
      </w:hyperlink>
      <w:r>
        <w:t>. Проекты поручений (резолюций, сопроводительных писем на переадресацию обращений и необходимые приложения) для рассмотрения и согласования готовят начальник отдела по работе с обращениями граждан - Губернатору Оренбургской области, первому вице-губернатору - первому заместителю председателя Правительства Оренбургской области, вице-губернатору - заместителю председателя Правительства - руководителю аппарата Губернатора и Правительства Оренбургской области; помощники должностных лиц - вице-губернаторам - заместителям председателя Правительства Оренбургской области, заместителям председателя Правительства - министрам Оренбургской области, заместителям председателя Правительства Оренбургской области, руководителям органов исполнительной власти Оренбургской области.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r>
        <w:t>Максимальный срок предварительной подготовки обращений на рассмотрение должностному лицу - 2 рабочих дня с момента поступления обращения в приемную.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48" w:history="1">
        <w:r>
          <w:rPr>
            <w:color w:val="0000FF"/>
          </w:rPr>
          <w:t>19</w:t>
        </w:r>
      </w:hyperlink>
      <w:r>
        <w:t>. Должностные лица в соответствии с компетенцией определяют: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r>
        <w:t>относится ли к закрепленной за ним сфере деятельности рассмотрение поставленных в обращении вопросов;</w:t>
      </w:r>
    </w:p>
    <w:p w:rsidR="00B9374C" w:rsidRDefault="00B9374C">
      <w:pPr>
        <w:pStyle w:val="ConsPlusNormal"/>
        <w:ind w:firstLine="540"/>
        <w:jc w:val="both"/>
      </w:pPr>
      <w:r>
        <w:t>относится ли решение поставленных в письменном обращении вопросов к компетенции одного или нескольких органов или должностных лиц;</w:t>
      </w:r>
    </w:p>
    <w:p w:rsidR="00B9374C" w:rsidRDefault="00B9374C">
      <w:pPr>
        <w:pStyle w:val="ConsPlusNormal"/>
        <w:ind w:firstLine="540"/>
        <w:jc w:val="both"/>
      </w:pPr>
      <w:r>
        <w:t>соответствует ли подготовленный проект резолюции и поручений поставленным в обращении вопросам, при необходимости дополняет и корректирует резолюции;</w:t>
      </w:r>
    </w:p>
    <w:p w:rsidR="00B9374C" w:rsidRDefault="00B9374C">
      <w:pPr>
        <w:pStyle w:val="ConsPlusNormal"/>
        <w:ind w:firstLine="540"/>
        <w:jc w:val="both"/>
      </w:pPr>
      <w:r>
        <w:t>обоснованность постановки рассмотрения обращения на контроль и других поручений.</w:t>
      </w:r>
    </w:p>
    <w:p w:rsidR="00B9374C" w:rsidRDefault="00B9374C">
      <w:pPr>
        <w:pStyle w:val="ConsPlusNormal"/>
        <w:ind w:firstLine="540"/>
        <w:jc w:val="both"/>
      </w:pPr>
      <w:hyperlink r:id="rId50" w:history="1">
        <w:r>
          <w:rPr>
            <w:color w:val="0000FF"/>
          </w:rPr>
          <w:t>20</w:t>
        </w:r>
      </w:hyperlink>
      <w:r>
        <w:t>. Должностное лицо в течение двух рабочих дней по результатам ознакомления с текстом обращения, прилагаемыми к нему документами, подготовленными проектами резолюций дает необходимые поручения, в том числе о рассмотрении обращения с выездом на место.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r>
        <w:t>Решением должностного лица являются подписанные резолюция и сопроводительные письма о переадресации обращений для рассмотрения по компетенции.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53" w:history="1">
        <w:r>
          <w:rPr>
            <w:color w:val="0000FF"/>
          </w:rPr>
          <w:t>21</w:t>
        </w:r>
      </w:hyperlink>
      <w:r>
        <w:t>. Документы с резолюцией должностного лица в этой же папке возвращаются в отдел по работе с обращениями граждан.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55" w:history="1">
        <w:r>
          <w:rPr>
            <w:color w:val="0000FF"/>
          </w:rPr>
          <w:t>22</w:t>
        </w:r>
      </w:hyperlink>
      <w:r>
        <w:t>. В соответствии с резолюцией сотрудники отдела по работе с обращениями граждан направляют материалы исполнителю.</w:t>
      </w:r>
    </w:p>
    <w:p w:rsidR="00B9374C" w:rsidRDefault="00B9374C">
      <w:pPr>
        <w:pStyle w:val="ConsPlusNormal"/>
        <w:ind w:firstLine="540"/>
        <w:jc w:val="both"/>
      </w:pPr>
      <w:hyperlink r:id="rId56" w:history="1">
        <w:r>
          <w:rPr>
            <w:color w:val="0000FF"/>
          </w:rPr>
          <w:t>23</w:t>
        </w:r>
      </w:hyperlink>
      <w:r>
        <w:t>. Дата ответа и результат рассмотрения заносятся в регистрационно-контрольную карточку.</w:t>
      </w:r>
    </w:p>
    <w:p w:rsidR="00B9374C" w:rsidRDefault="00B9374C">
      <w:pPr>
        <w:pStyle w:val="ConsPlusNormal"/>
        <w:ind w:firstLine="540"/>
        <w:jc w:val="both"/>
      </w:pPr>
      <w:hyperlink r:id="rId57" w:history="1">
        <w:r>
          <w:rPr>
            <w:color w:val="0000FF"/>
          </w:rPr>
          <w:t>24</w:t>
        </w:r>
      </w:hyperlink>
      <w:r>
        <w:t>. Отметка о снятии с контроля ставится после принятия должностным лицом решения о приобщении обращения в дело.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59" w:history="1">
        <w:r>
          <w:rPr>
            <w:color w:val="0000FF"/>
          </w:rPr>
          <w:t>25</w:t>
        </w:r>
      </w:hyperlink>
      <w:r>
        <w:t xml:space="preserve">. В случае, если письмо подписано двумя и более авторами или поступило от трудового </w:t>
      </w:r>
      <w:r>
        <w:lastRenderedPageBreak/>
        <w:t>коллектива, общественной организации, то в регистрационно-контрольную карточку вносятся первые две фамилии. Такое обращение считается коллективным. Ответ на коллективное обращение дается одному из авторов обращения.</w:t>
      </w:r>
    </w:p>
    <w:bookmarkStart w:id="1" w:name="P124"/>
    <w:bookmarkEnd w:id="1"/>
    <w:p w:rsidR="00B9374C" w:rsidRDefault="00B9374C">
      <w:pPr>
        <w:pStyle w:val="ConsPlusNormal"/>
        <w:ind w:firstLine="540"/>
        <w:jc w:val="both"/>
      </w:pPr>
      <w:r>
        <w:fldChar w:fldCharType="begin"/>
      </w:r>
      <w:r>
        <w:instrText xml:space="preserve"> HYPERLINK "consultantplus://offline/ref=7D031C0878FFC5523B77CA64546F8558B9675FE8782AB07D248AADAD916B648A35B419E0569FE8E3E9DA2FE4B6L" </w:instrText>
      </w:r>
      <w:r>
        <w:fldChar w:fldCharType="separate"/>
      </w:r>
      <w:r>
        <w:rPr>
          <w:color w:val="0000FF"/>
        </w:rPr>
        <w:t>26</w:t>
      </w:r>
      <w:r w:rsidRPr="00814BE3">
        <w:rPr>
          <w:color w:val="0000FF"/>
        </w:rPr>
        <w:fldChar w:fldCharType="end"/>
      </w:r>
      <w:r>
        <w:t xml:space="preserve">. В случае, если в письменном обращении не </w:t>
      </w:r>
      <w:proofErr w:type="gramStart"/>
      <w:r>
        <w:t>указаны</w:t>
      </w:r>
      <w:proofErr w:type="gramEnd"/>
      <w:r>
        <w:t xml:space="preserve"> фамилия гражданина, направившего обращение, 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 В регистрационно-контрольной карточке делается отметка "Анонимное".</w:t>
      </w:r>
    </w:p>
    <w:p w:rsidR="00B9374C" w:rsidRDefault="00B9374C">
      <w:pPr>
        <w:pStyle w:val="ConsPlusNormal"/>
        <w:ind w:firstLine="540"/>
        <w:jc w:val="both"/>
      </w:pPr>
      <w:hyperlink r:id="rId60" w:history="1">
        <w:r>
          <w:rPr>
            <w:color w:val="0000FF"/>
          </w:rPr>
          <w:t>27</w:t>
        </w:r>
      </w:hyperlink>
      <w:r>
        <w:t>. Обращение, в котором обжалуется судебное решение, в течение семи дней со дня регистрации возвращается гражданину с разъяснением порядка обжалования.</w:t>
      </w:r>
    </w:p>
    <w:p w:rsidR="00B9374C" w:rsidRDefault="00B937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62" w:history="1">
        <w:r>
          <w:rPr>
            <w:color w:val="0000FF"/>
          </w:rPr>
          <w:t>28</w:t>
        </w:r>
      </w:hyperlink>
      <w:r>
        <w:t>. Письменное обращение, в котором содержатся нецензурные либо оскорбительные выражения, угрозы жизни, здоровью и имуществу должностного лица, а также членов его семьи, может быть оставлено без ответа по существу поставленных в нем вопросов. Гражданину, направившему обращение, сообщается о недопустимости злоупотребления правом.</w:t>
      </w:r>
    </w:p>
    <w:p w:rsidR="00B9374C" w:rsidRDefault="00B9374C">
      <w:pPr>
        <w:pStyle w:val="ConsPlusNormal"/>
        <w:ind w:firstLine="540"/>
        <w:jc w:val="both"/>
      </w:pPr>
      <w:r>
        <w:t>Должностное лицо вправе обратиться в правоохранительные органы для защиты чести и достоинства, привлечения гражданина к уголовной или административной ответственности.</w:t>
      </w:r>
    </w:p>
    <w:p w:rsidR="00B9374C" w:rsidRDefault="00B9374C">
      <w:pPr>
        <w:pStyle w:val="ConsPlusNormal"/>
        <w:ind w:firstLine="540"/>
        <w:jc w:val="both"/>
      </w:pPr>
      <w:hyperlink r:id="rId63" w:history="1">
        <w:r>
          <w:rPr>
            <w:color w:val="0000FF"/>
          </w:rPr>
          <w:t>29</w:t>
        </w:r>
      </w:hyperlink>
      <w:r>
        <w:t>. При невозможности прочтения письменного обращения ответ не дается,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65" w:history="1">
        <w:r>
          <w:rPr>
            <w:color w:val="0000FF"/>
          </w:rPr>
          <w:t>30</w:t>
        </w:r>
      </w:hyperlink>
      <w:r>
        <w:t>. В случае, если поступило несколько писем одного содержания от автора, то об этом в регистрационно-контрольной карточке делается отметка "В дополнение к имеющейся переписке", а срок контроля указывается с первоначального обращения. Если автор прислал несколько писем по разным вопросам, то каждый документ регистрируется отдельно.</w:t>
      </w:r>
    </w:p>
    <w:p w:rsidR="00B9374C" w:rsidRDefault="00B9374C">
      <w:pPr>
        <w:pStyle w:val="ConsPlusNormal"/>
        <w:ind w:firstLine="540"/>
        <w:jc w:val="both"/>
      </w:pPr>
      <w:hyperlink r:id="rId66" w:history="1">
        <w:proofErr w:type="gramStart"/>
        <w:r>
          <w:rPr>
            <w:color w:val="0000FF"/>
          </w:rPr>
          <w:t>31</w:t>
        </w:r>
      </w:hyperlink>
      <w:r>
        <w:t>. В случае, если в письменном обращении гражданина содержится вопрос, на который ему многократно давались письменные ответы по существу в связи с ранее направленными обращениями, и при этом в обращении не приводятся новые доводы или обстоятельства, должностное лицо вправе принять решение о прекращении переписки с гражданином по данному вопросу при условии, что указанное обращение и ранее направляемые обращения направлялись в</w:t>
      </w:r>
      <w:proofErr w:type="gramEnd"/>
      <w:r>
        <w:t xml:space="preserve"> один и тот же государственный орган, орган местного самоуправления или одному и тому же должностному лицу. О данном решении письменно уведомляется гражданин, направивший обращение.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68" w:history="1">
        <w:r>
          <w:rPr>
            <w:color w:val="0000FF"/>
          </w:rPr>
          <w:t>32</w:t>
        </w:r>
      </w:hyperlink>
      <w:r>
        <w:t>. После составления аннотации сотрудник отдела по работе с обращениями граждан принимает решение о передаче документа на рассмотрение. Решение принимается исходя из содержания письма независимо от того, на чье имя оно адресовано.</w:t>
      </w:r>
    </w:p>
    <w:p w:rsidR="00B9374C" w:rsidRDefault="00B9374C">
      <w:pPr>
        <w:pStyle w:val="ConsPlusNormal"/>
        <w:ind w:firstLine="540"/>
        <w:jc w:val="both"/>
      </w:pPr>
      <w:hyperlink r:id="rId69" w:history="1">
        <w:r>
          <w:rPr>
            <w:color w:val="0000FF"/>
          </w:rPr>
          <w:t>33</w:t>
        </w:r>
      </w:hyperlink>
      <w:r>
        <w:t>. В случае, если вопрос, поставленный заявителем, в соответствии с действующим законодательством относится к вопросам местного значения, обращение направляется на рассмотрение (в том числе с контролем) в орган местного самоуправления.</w:t>
      </w:r>
    </w:p>
    <w:p w:rsidR="00B9374C" w:rsidRDefault="00B9374C">
      <w:pPr>
        <w:pStyle w:val="ConsPlusNormal"/>
        <w:ind w:firstLine="540"/>
        <w:jc w:val="both"/>
      </w:pPr>
      <w:r>
        <w:t xml:space="preserve">35. Исключен. - </w:t>
      </w:r>
      <w:hyperlink r:id="rId70" w:history="1">
        <w:r>
          <w:rPr>
            <w:color w:val="0000FF"/>
          </w:rPr>
          <w:t>Постановление</w:t>
        </w:r>
      </w:hyperlink>
      <w:r>
        <w:t xml:space="preserve"> Правительства Оренбургской области от 01.04.2013 N 241-п.</w:t>
      </w:r>
    </w:p>
    <w:p w:rsidR="00B9374C" w:rsidRDefault="00B9374C">
      <w:pPr>
        <w:pStyle w:val="ConsPlusNormal"/>
        <w:ind w:firstLine="540"/>
        <w:jc w:val="both"/>
      </w:pPr>
      <w:hyperlink r:id="rId71" w:history="1">
        <w:r>
          <w:rPr>
            <w:color w:val="0000FF"/>
          </w:rPr>
          <w:t>34</w:t>
        </w:r>
      </w:hyperlink>
      <w:r>
        <w:t>. Письма с просьбами о личном приеме должностными лицами рассматриваются как обычные обращения. При необходимости авторам направляются сообщения о графике приема граждан, а заявления оформляются "В дело" как исполненные.</w:t>
      </w:r>
    </w:p>
    <w:p w:rsidR="00B9374C" w:rsidRDefault="00B937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73" w:history="1">
        <w:r>
          <w:rPr>
            <w:color w:val="0000FF"/>
          </w:rPr>
          <w:t>35</w:t>
        </w:r>
      </w:hyperlink>
      <w:r>
        <w:t xml:space="preserve">. Письменные обращения с вопросами, решение которых не входит в компетенцию органов исполнительной власти Оренбургской области, в течение семи дней со дня регистрации пересылаются по принадлежности в орган, компетентный их решать, с уведомлением гражданина, направившего обращение, о переадресации обращения, за исключением случая, указанного в </w:t>
      </w:r>
      <w:hyperlink w:anchor="P124" w:history="1">
        <w:r>
          <w:rPr>
            <w:color w:val="0000FF"/>
          </w:rPr>
          <w:t>пункте 26</w:t>
        </w:r>
      </w:hyperlink>
      <w:r>
        <w:t xml:space="preserve"> настоящего административного регламента. Обращения, присланные не по принадлежности из государственных органов и других организаций, возвращаются в направившую организацию.</w:t>
      </w:r>
    </w:p>
    <w:p w:rsidR="00B9374C" w:rsidRDefault="00B9374C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75" w:history="1">
        <w:r>
          <w:rPr>
            <w:color w:val="0000FF"/>
          </w:rPr>
          <w:t>36</w:t>
        </w:r>
      </w:hyperlink>
      <w:r>
        <w:t>. В случае, если поручение должностным лицом дается нескольким исполнителям, то работа по сбору информации и подготовке окончательного ответа возлагается на лицо, указанное в резолюции первым. Все необходимые материалы представляются исполнителю, который указан в резолюции первым, не позднее семи дней до истечения срока исполнения.</w:t>
      </w:r>
    </w:p>
    <w:p w:rsidR="00B9374C" w:rsidRDefault="00B937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77" w:history="1">
        <w:r>
          <w:rPr>
            <w:color w:val="0000FF"/>
          </w:rPr>
          <w:t>37</w:t>
        </w:r>
      </w:hyperlink>
      <w:r>
        <w:t>. Запрещается передавать обращения граждан из одного структурного подразделения в другое без согласования с отделом по работе с обращениями граждан.</w:t>
      </w:r>
    </w:p>
    <w:p w:rsidR="00B9374C" w:rsidRDefault="00B9374C">
      <w:pPr>
        <w:pStyle w:val="ConsPlusNormal"/>
        <w:ind w:firstLine="540"/>
        <w:jc w:val="both"/>
      </w:pPr>
      <w:hyperlink r:id="rId78" w:history="1">
        <w:r>
          <w:rPr>
            <w:color w:val="0000FF"/>
          </w:rPr>
          <w:t>38</w:t>
        </w:r>
      </w:hyperlink>
      <w:r>
        <w:t>. Запрещается направлять обращения граждан на рассмотрение в органы исполнительной власти Оренбургской области, органы местного самоуправления или должностному лицу, решение или действие (бездействие) которых обжалуется.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jc w:val="center"/>
      </w:pPr>
      <w:r>
        <w:t>IV. Требования к оформлению ответа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ind w:firstLine="540"/>
        <w:jc w:val="both"/>
      </w:pPr>
      <w:hyperlink r:id="rId79" w:history="1">
        <w:r>
          <w:rPr>
            <w:color w:val="0000FF"/>
          </w:rPr>
          <w:t>39</w:t>
        </w:r>
      </w:hyperlink>
      <w:r>
        <w:t>. Ответы в федеральные органы власти об исполнении поручений о рассмотрении обращений граждан, а также ответы на обращения граждан подписываются должностными лицами и иными руководителями органов исполнительной власти Оренбургской области. В случае если поручение было адресовано конкретному должностному лицу, ответ подписывается данным должностным лицом.</w:t>
      </w:r>
    </w:p>
    <w:p w:rsidR="00B9374C" w:rsidRDefault="00B9374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ункт 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81" w:history="1">
        <w:r>
          <w:rPr>
            <w:color w:val="0000FF"/>
          </w:rPr>
          <w:t>40</w:t>
        </w:r>
      </w:hyperlink>
      <w:r>
        <w:t xml:space="preserve">. Содержание ответа должно быть кратким и исчерпывающим. При подтверждении фактов, изложенных в письменном обращении, в ответе следует </w:t>
      </w:r>
      <w:proofErr w:type="gramStart"/>
      <w:r>
        <w:t>указывать какие меры приняты</w:t>
      </w:r>
      <w:proofErr w:type="gramEnd"/>
      <w:r>
        <w:t xml:space="preserve"> по данному обращению.</w:t>
      </w:r>
    </w:p>
    <w:p w:rsidR="00B9374C" w:rsidRDefault="00B9374C">
      <w:pPr>
        <w:pStyle w:val="ConsPlusNormal"/>
        <w:ind w:firstLine="540"/>
        <w:jc w:val="both"/>
      </w:pPr>
      <w:hyperlink r:id="rId82" w:history="1">
        <w:r>
          <w:rPr>
            <w:color w:val="0000FF"/>
          </w:rPr>
          <w:t>41</w:t>
        </w:r>
      </w:hyperlink>
      <w:r>
        <w:t>. Приложенные к обращению подлинники документов, присланные заявителем, остаются в деле, если в письме не содержится просьба об их возврате.</w:t>
      </w:r>
    </w:p>
    <w:p w:rsidR="00B9374C" w:rsidRDefault="00B9374C">
      <w:pPr>
        <w:pStyle w:val="ConsPlusNormal"/>
        <w:ind w:firstLine="540"/>
        <w:jc w:val="both"/>
      </w:pPr>
      <w:hyperlink r:id="rId83" w:history="1">
        <w:r>
          <w:rPr>
            <w:color w:val="0000FF"/>
          </w:rPr>
          <w:t>42</w:t>
        </w:r>
      </w:hyperlink>
      <w:r>
        <w:t>. Ответы в федеральные органы и заявителям печатаются на бланках установленной формы. В левом нижнем углу указываются фамилия исполнителя и номер его служебного телефона.</w:t>
      </w:r>
    </w:p>
    <w:p w:rsidR="00B9374C" w:rsidRDefault="00B9374C">
      <w:pPr>
        <w:pStyle w:val="ConsPlusNormal"/>
        <w:ind w:firstLine="540"/>
        <w:jc w:val="both"/>
      </w:pPr>
      <w:r>
        <w:t xml:space="preserve">45. Исключен. - </w:t>
      </w:r>
      <w:hyperlink r:id="rId84" w:history="1">
        <w:r>
          <w:rPr>
            <w:color w:val="0000FF"/>
          </w:rPr>
          <w:t>Постановление</w:t>
        </w:r>
      </w:hyperlink>
      <w:r>
        <w:t xml:space="preserve"> Правительства Оренбургской области от 01.04.2013 N 241-п.</w:t>
      </w:r>
    </w:p>
    <w:p w:rsidR="00B9374C" w:rsidRDefault="00B9374C">
      <w:pPr>
        <w:pStyle w:val="ConsPlusNormal"/>
        <w:ind w:firstLine="540"/>
        <w:jc w:val="both"/>
      </w:pPr>
      <w:hyperlink r:id="rId85" w:history="1">
        <w:r>
          <w:rPr>
            <w:color w:val="0000FF"/>
          </w:rPr>
          <w:t>43</w:t>
        </w:r>
      </w:hyperlink>
      <w:r>
        <w:t>. Если на обращение дается промежуточный ответ, то в тексте указывается срок окончательного разрешения вопроса.</w:t>
      </w:r>
    </w:p>
    <w:p w:rsidR="00B9374C" w:rsidRDefault="00B9374C">
      <w:pPr>
        <w:pStyle w:val="ConsPlusNormal"/>
        <w:ind w:firstLine="540"/>
        <w:jc w:val="both"/>
      </w:pPr>
      <w:hyperlink r:id="rId86" w:history="1">
        <w:r>
          <w:rPr>
            <w:color w:val="0000FF"/>
          </w:rPr>
          <w:t>44</w:t>
        </w:r>
      </w:hyperlink>
      <w:r>
        <w:t>. После завершения рассмотрения письменного обращения и оформления ответа подлинник и все материалы передаются в отдел по работе с обращениями граждан. Ответы, не соответствующие требованиям настоящего административного регламента, возвращаются исполнителю для доработки.</w:t>
      </w:r>
    </w:p>
    <w:p w:rsidR="00B9374C" w:rsidRDefault="00B9374C">
      <w:pPr>
        <w:pStyle w:val="ConsPlusNormal"/>
        <w:ind w:firstLine="540"/>
        <w:jc w:val="both"/>
      </w:pPr>
      <w:hyperlink r:id="rId87" w:history="1">
        <w:r>
          <w:rPr>
            <w:color w:val="0000FF"/>
          </w:rPr>
          <w:t>45</w:t>
        </w:r>
      </w:hyperlink>
      <w:r>
        <w:t>. Ответ на обращение гражданина,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 Ответ на обращение гражданина направляется с электронного адреса органа исполнительной власти Оренбургской области, в котором рассматривалось обращение, а в аппарате Губернатора и Правительства Оренбургской области - с электронного адреса отдела по работе с обращениями граждан либо с электронного адреса структурного подразделения аппарата Губернатора и Правительства Оренбургской области.</w:t>
      </w:r>
    </w:p>
    <w:p w:rsidR="00B9374C" w:rsidRDefault="00B9374C">
      <w:pPr>
        <w:pStyle w:val="ConsPlusNormal"/>
        <w:jc w:val="both"/>
      </w:pPr>
      <w:r>
        <w:t xml:space="preserve">(пункт введен </w:t>
      </w:r>
      <w:hyperlink r:id="rId88" w:history="1">
        <w:r>
          <w:rPr>
            <w:color w:val="0000FF"/>
          </w:rPr>
          <w:t>Постановлением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89" w:history="1">
        <w:r>
          <w:rPr>
            <w:color w:val="0000FF"/>
          </w:rPr>
          <w:t>46</w:t>
        </w:r>
      </w:hyperlink>
      <w:r>
        <w:t>. Все материалы, связанные с обращением гражданина, в том числе подлинник обращения, копия ответа на данное обращение, хранятся у исполнителя, за исключением обращений граждан, на которых стоит штамп "Подлежит возврату". Такие обращения возвращаются в отдел по работе с обращениями граждан.</w:t>
      </w:r>
    </w:p>
    <w:p w:rsidR="00B9374C" w:rsidRDefault="00B9374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ункт введен </w:t>
      </w:r>
      <w:hyperlink r:id="rId90" w:history="1">
        <w:r>
          <w:rPr>
            <w:color w:val="0000FF"/>
          </w:rPr>
          <w:t>Постановлением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91" w:history="1">
        <w:r>
          <w:rPr>
            <w:color w:val="0000FF"/>
          </w:rPr>
          <w:t>47</w:t>
        </w:r>
      </w:hyperlink>
      <w:r>
        <w:t>. На регистрационно-контрольной карточке сотрудниками отдела по работе с обращениями граждан указываются результат рассмотрения "Удовлетворено", "Разъяснено", "Отказано" и дата поступления ответа.</w:t>
      </w:r>
    </w:p>
    <w:p w:rsidR="00B9374C" w:rsidRDefault="00B9374C">
      <w:pPr>
        <w:pStyle w:val="ConsPlusNormal"/>
        <w:ind w:firstLine="540"/>
        <w:jc w:val="both"/>
      </w:pPr>
      <w:hyperlink r:id="rId92" w:history="1">
        <w:r>
          <w:rPr>
            <w:color w:val="0000FF"/>
          </w:rPr>
          <w:t>48</w:t>
        </w:r>
      </w:hyperlink>
      <w:r>
        <w:t>. Ответ и документы, связанные с рассмотрением обращений, оформляются для доклада должностным лицам.</w:t>
      </w:r>
    </w:p>
    <w:p w:rsidR="00B9374C" w:rsidRDefault="00B9374C">
      <w:pPr>
        <w:pStyle w:val="ConsPlusNormal"/>
        <w:jc w:val="both"/>
      </w:pPr>
      <w:r>
        <w:lastRenderedPageBreak/>
        <w:t xml:space="preserve">(в ред. </w:t>
      </w:r>
      <w:hyperlink r:id="rId93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jc w:val="center"/>
      </w:pPr>
      <w:r>
        <w:t>V. Организация работы по приему граждан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ind w:firstLine="540"/>
        <w:jc w:val="both"/>
      </w:pPr>
      <w:hyperlink r:id="rId94" w:history="1">
        <w:r>
          <w:rPr>
            <w:color w:val="0000FF"/>
          </w:rPr>
          <w:t>49</w:t>
        </w:r>
      </w:hyperlink>
      <w:r>
        <w:t>. Организацию личного приема граждан должностными лицами осуществляет отдел по работе с обращениями граждан. Организацию личного приема граждан иными руководителями органов исполнительной власти Оренбургской области осуществляют органы исполнительной власти Оренбургской области.</w:t>
      </w:r>
    </w:p>
    <w:p w:rsidR="00B9374C" w:rsidRDefault="00B9374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ункт в ред. </w:t>
      </w:r>
      <w:hyperlink r:id="rId95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96" w:history="1">
        <w:r>
          <w:rPr>
            <w:color w:val="0000FF"/>
          </w:rPr>
          <w:t>50</w:t>
        </w:r>
      </w:hyperlink>
      <w:r>
        <w:t>. Должностные лица в соответствии с графиком ежемесячно проводят прием граждан по личным вопросам в отделе по работе с обращениями граждан и выездные личные приемы в муниципальных образованиях области, сотрудники отдела по работе с обращениями граждан - ежедневно (кроме выходных и праздничных дней).</w:t>
      </w:r>
    </w:p>
    <w:p w:rsidR="00B9374C" w:rsidRDefault="00B9374C">
      <w:pPr>
        <w:pStyle w:val="ConsPlusNormal"/>
        <w:ind w:firstLine="540"/>
        <w:jc w:val="both"/>
      </w:pPr>
      <w:r>
        <w:t>График приема должностными лицами граждан по личным вопросам доводится до сведения населения сотрудниками отдела по работе с обращениями граждан и через средства массовой информации, а также размещается на портале Правительства Оренбургской области в сети Интернет.</w:t>
      </w:r>
    </w:p>
    <w:p w:rsidR="00B9374C" w:rsidRDefault="00B9374C">
      <w:pPr>
        <w:pStyle w:val="ConsPlusNormal"/>
        <w:ind w:firstLine="540"/>
        <w:jc w:val="both"/>
      </w:pPr>
      <w:r>
        <w:t>График приема граждан иными руководителями органов исполнительной власти Оренбургской области устанавливается органами исполнительной власти Оренбургской области.</w:t>
      </w:r>
    </w:p>
    <w:p w:rsidR="00B9374C" w:rsidRDefault="00B9374C">
      <w:pPr>
        <w:pStyle w:val="ConsPlusNormal"/>
        <w:jc w:val="both"/>
      </w:pPr>
      <w:r>
        <w:t xml:space="preserve">(пункт в ред. </w:t>
      </w:r>
      <w:hyperlink r:id="rId97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98" w:history="1">
        <w:r>
          <w:rPr>
            <w:color w:val="0000FF"/>
          </w:rPr>
          <w:t>51</w:t>
        </w:r>
      </w:hyperlink>
      <w:r>
        <w:t>. Сотрудник отдела по работе с обращениями граждан устно консультирует заявителя, разъясняя порядок разрешения его вопроса.</w:t>
      </w:r>
    </w:p>
    <w:p w:rsidR="00B9374C" w:rsidRDefault="00B9374C">
      <w:pPr>
        <w:pStyle w:val="ConsPlusNormal"/>
        <w:ind w:firstLine="540"/>
        <w:jc w:val="both"/>
      </w:pPr>
      <w:r>
        <w:t xml:space="preserve">Абзац исключен. - </w:t>
      </w:r>
      <w:hyperlink r:id="rId99" w:history="1">
        <w:r>
          <w:rPr>
            <w:color w:val="0000FF"/>
          </w:rPr>
          <w:t>Постановление</w:t>
        </w:r>
      </w:hyperlink>
      <w:r>
        <w:t xml:space="preserve"> Правительства Оренбургской области от 01.04.2013 N 241-п.</w:t>
      </w:r>
    </w:p>
    <w:p w:rsidR="00B9374C" w:rsidRDefault="00B9374C">
      <w:pPr>
        <w:pStyle w:val="ConsPlusNormal"/>
        <w:ind w:firstLine="540"/>
        <w:jc w:val="both"/>
      </w:pPr>
      <w:hyperlink r:id="rId100" w:history="1">
        <w:r>
          <w:rPr>
            <w:color w:val="0000FF"/>
          </w:rPr>
          <w:t>52</w:t>
        </w:r>
      </w:hyperlink>
      <w:r>
        <w:t>. Во время приема сотрудник вправе направить заявителя на беседу в соответствующие структурные подразделения аппарата Губернатора и Правительства Оренбургской области, органы исполнительной власти Оренбургской области либо в органы местного самоуправления.</w:t>
      </w:r>
    </w:p>
    <w:p w:rsidR="00B9374C" w:rsidRDefault="00B9374C">
      <w:pPr>
        <w:pStyle w:val="ConsPlusNormal"/>
        <w:ind w:firstLine="540"/>
        <w:jc w:val="both"/>
      </w:pPr>
      <w:hyperlink r:id="rId101" w:history="1">
        <w:r>
          <w:rPr>
            <w:color w:val="0000FF"/>
          </w:rPr>
          <w:t>53</w:t>
        </w:r>
      </w:hyperlink>
      <w:r>
        <w:t>. Начальник отдела по работе с обращениями граждан осуществляет запись граждан на личный прием к должностным лицам.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102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r>
        <w:t>Обращение проверяется на повторность. В случае повторного обращения осуществляется подборка всех имеющихся в отделе по работе с обращениями граждан материалов по предыдущим обращениям заявителя.</w:t>
      </w:r>
    </w:p>
    <w:p w:rsidR="00B9374C" w:rsidRDefault="00B9374C">
      <w:pPr>
        <w:pStyle w:val="ConsPlusNormal"/>
        <w:ind w:firstLine="540"/>
        <w:jc w:val="both"/>
      </w:pPr>
      <w:r>
        <w:t>Подобранные материалы представляются руководителю, ведущему личный прием.</w:t>
      </w:r>
    </w:p>
    <w:p w:rsidR="00B9374C" w:rsidRDefault="00B9374C">
      <w:pPr>
        <w:pStyle w:val="ConsPlusNormal"/>
        <w:ind w:firstLine="540"/>
        <w:jc w:val="both"/>
      </w:pPr>
      <w:r>
        <w:t>На каждого гражданина, записавшегося на личный прием, оформляется регистрационно-контрольная карточка с пометкой "Особый контроль".</w:t>
      </w:r>
    </w:p>
    <w:p w:rsidR="00B9374C" w:rsidRDefault="00B9374C">
      <w:pPr>
        <w:pStyle w:val="ConsPlusNormal"/>
        <w:ind w:firstLine="540"/>
        <w:jc w:val="both"/>
      </w:pPr>
      <w:r>
        <w:t>Помощники руководителя поручают исполнителям подготовку предварительной информации по вопросам граждан, записавшихся на прием.</w:t>
      </w:r>
    </w:p>
    <w:p w:rsidR="00B9374C" w:rsidRDefault="00B9374C">
      <w:pPr>
        <w:pStyle w:val="ConsPlusNormal"/>
        <w:ind w:firstLine="540"/>
        <w:jc w:val="both"/>
      </w:pPr>
      <w:r>
        <w:t>Запись на повторный прием к должностным лицам осуществляется не ранее получения гражданином ответа на предыдущее письменное или устное обращение.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103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104" w:history="1">
        <w:r>
          <w:rPr>
            <w:color w:val="0000FF"/>
          </w:rPr>
          <w:t>54</w:t>
        </w:r>
      </w:hyperlink>
      <w:r>
        <w:t>. При личном приеме гражданин предъявляет документ, удостоверяющий его личность.</w:t>
      </w:r>
    </w:p>
    <w:p w:rsidR="00B9374C" w:rsidRDefault="00B9374C">
      <w:pPr>
        <w:pStyle w:val="ConsPlusNormal"/>
        <w:ind w:firstLine="540"/>
        <w:jc w:val="both"/>
      </w:pPr>
      <w:hyperlink r:id="rId105" w:history="1">
        <w:r>
          <w:rPr>
            <w:color w:val="0000FF"/>
          </w:rPr>
          <w:t>55</w:t>
        </w:r>
      </w:hyperlink>
      <w:r>
        <w:t>. Во время личного приема каждый гражданин имеет возможность изложить свое обращение устно либо в письменной форме. По просьбе заявителя, оставившего свое обращение, ему выдается расписка с указанием даты приема обращения, количества принятых листов и сообщается номер телефона для справок по обращениям. Никаких отметок на копиях или вторых экземплярах принятых обращений не делается.</w:t>
      </w:r>
    </w:p>
    <w:p w:rsidR="00B9374C" w:rsidRDefault="00B9374C">
      <w:pPr>
        <w:pStyle w:val="ConsPlusNormal"/>
        <w:ind w:firstLine="540"/>
        <w:jc w:val="both"/>
      </w:pPr>
      <w:hyperlink r:id="rId106" w:history="1">
        <w:r>
          <w:rPr>
            <w:color w:val="0000FF"/>
          </w:rPr>
          <w:t>56</w:t>
        </w:r>
      </w:hyperlink>
      <w:r>
        <w:t>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B9374C" w:rsidRDefault="00B9374C">
      <w:pPr>
        <w:pStyle w:val="ConsPlusNormal"/>
        <w:ind w:firstLine="540"/>
        <w:jc w:val="both"/>
      </w:pPr>
      <w:r>
        <w:t>По окончании приема должностное лицо доводит до сведения заявителя свое решение, информирует о том, кому будет поручено рассмотрение и принятие мер по его обращению или разъясняет, в чьей компетенции находится рассмотрение его вопроса.</w:t>
      </w:r>
    </w:p>
    <w:p w:rsidR="00B9374C" w:rsidRDefault="00B9374C">
      <w:pPr>
        <w:pStyle w:val="ConsPlusNormal"/>
        <w:ind w:firstLine="540"/>
        <w:jc w:val="both"/>
      </w:pPr>
      <w:hyperlink r:id="rId107" w:history="1">
        <w:r>
          <w:rPr>
            <w:color w:val="0000FF"/>
          </w:rPr>
          <w:t>57</w:t>
        </w:r>
      </w:hyperlink>
      <w:r>
        <w:t>. Решение о постановке на контроль исполнения поручений по результатам рассмотрения обращений граждан принимает должностное лицо, ведущее прием.</w:t>
      </w:r>
    </w:p>
    <w:p w:rsidR="00B9374C" w:rsidRDefault="00B9374C">
      <w:pPr>
        <w:pStyle w:val="ConsPlusNormal"/>
        <w:ind w:firstLine="540"/>
        <w:jc w:val="both"/>
      </w:pPr>
      <w:hyperlink r:id="rId108" w:history="1">
        <w:r>
          <w:rPr>
            <w:color w:val="0000FF"/>
          </w:rPr>
          <w:t>58</w:t>
        </w:r>
      </w:hyperlink>
      <w:r>
        <w:t>. После завершения личного приема должностными лицами и согласно поручениям отдел по работе с обращениями граждан оформляет рассылку документов через экспедицию.</w:t>
      </w:r>
    </w:p>
    <w:p w:rsidR="00B9374C" w:rsidRDefault="00B9374C">
      <w:pPr>
        <w:pStyle w:val="ConsPlusNormal"/>
        <w:ind w:firstLine="540"/>
        <w:jc w:val="both"/>
      </w:pPr>
      <w:hyperlink r:id="rId109" w:history="1">
        <w:r>
          <w:rPr>
            <w:color w:val="0000FF"/>
          </w:rPr>
          <w:t>59</w:t>
        </w:r>
      </w:hyperlink>
      <w:r>
        <w:t>. При поступлении ответа на обращение по личному приему начальник отдела по работе с обращениями граждан на карточке проставляет результат рассмотрения ("Удовлетворено", "Разъяснено", "Отказано") и дату.</w:t>
      </w:r>
    </w:p>
    <w:p w:rsidR="00B9374C" w:rsidRDefault="00B9374C">
      <w:pPr>
        <w:pStyle w:val="ConsPlusNormal"/>
        <w:ind w:firstLine="540"/>
        <w:jc w:val="both"/>
      </w:pPr>
      <w:hyperlink r:id="rId110" w:history="1">
        <w:r>
          <w:rPr>
            <w:color w:val="0000FF"/>
          </w:rPr>
          <w:t>60</w:t>
        </w:r>
      </w:hyperlink>
      <w:r>
        <w:t>. Информация о принятых мерах по обращениям граждан, рассмотренным должностными лицами во время личного приема, направляется отделом по работе с обращениями граждан руководителю, осуществлявшему прием.</w:t>
      </w:r>
    </w:p>
    <w:p w:rsidR="00B9374C" w:rsidRDefault="00B9374C">
      <w:pPr>
        <w:pStyle w:val="ConsPlusNormal"/>
        <w:ind w:firstLine="540"/>
        <w:jc w:val="both"/>
      </w:pPr>
      <w:hyperlink r:id="rId111" w:history="1">
        <w:r>
          <w:rPr>
            <w:color w:val="0000FF"/>
          </w:rPr>
          <w:t>61</w:t>
        </w:r>
      </w:hyperlink>
      <w:r>
        <w:t>. Должностные лица проводят выездные приемы граждан в дни информации в городах и районах области в соответствии с графиком, утвержденным Губернатором Оренбургской области.</w:t>
      </w:r>
    </w:p>
    <w:p w:rsidR="00B9374C" w:rsidRDefault="00B9374C">
      <w:pPr>
        <w:pStyle w:val="ConsPlusNormal"/>
        <w:ind w:firstLine="540"/>
        <w:jc w:val="both"/>
      </w:pPr>
      <w:r>
        <w:t>Организационная работа по выездным приемам возложена на начальника отдела по работе с обращениями граждан.</w:t>
      </w:r>
    </w:p>
    <w:p w:rsidR="00B9374C" w:rsidRDefault="00B9374C">
      <w:pPr>
        <w:pStyle w:val="ConsPlusNormal"/>
        <w:ind w:firstLine="540"/>
        <w:jc w:val="both"/>
      </w:pPr>
      <w:r>
        <w:t>Карточки учета приема посетителей с резолюцией руководителя, проводившего прием, и относящиеся к ним материалы возвращаются в отдел по работе с обращениями граждан.</w:t>
      </w:r>
    </w:p>
    <w:p w:rsidR="00B9374C" w:rsidRDefault="00B9374C">
      <w:pPr>
        <w:pStyle w:val="ConsPlusNormal"/>
        <w:ind w:firstLine="540"/>
        <w:jc w:val="both"/>
      </w:pPr>
      <w:hyperlink r:id="rId112" w:history="1">
        <w:r>
          <w:rPr>
            <w:color w:val="0000FF"/>
          </w:rPr>
          <w:t>62</w:t>
        </w:r>
      </w:hyperlink>
      <w:r>
        <w:t xml:space="preserve">. </w:t>
      </w:r>
      <w:proofErr w:type="gramStart"/>
      <w:r>
        <w:t>Контроль за</w:t>
      </w:r>
      <w:proofErr w:type="gramEnd"/>
      <w:r>
        <w:t xml:space="preserve"> своевременным исполнением поручений должностных лиц по приему граждан осуществляет начальник отдела по работе с обращениями граждан с последующим информированием руководителя о принятых мерах.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113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114" w:history="1">
        <w:r>
          <w:rPr>
            <w:color w:val="0000FF"/>
          </w:rPr>
          <w:t>63</w:t>
        </w:r>
      </w:hyperlink>
      <w:r>
        <w:t>. Должностные лица принимают решение о снятии документа с контроля или о продлении срока контроля. В случае продления срока контроля подлинник резолюции с указанием срока контроля направляется исполнителю.</w:t>
      </w:r>
    </w:p>
    <w:p w:rsidR="00B9374C" w:rsidRDefault="00B9374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15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116" w:history="1">
        <w:r>
          <w:rPr>
            <w:color w:val="0000FF"/>
          </w:rPr>
          <w:t>64</w:t>
        </w:r>
      </w:hyperlink>
      <w:r>
        <w:t>. Материалы с личного приема хранятся в течение 5 лет, а затем уничтожаются в установленном порядке.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jc w:val="center"/>
      </w:pPr>
      <w:r>
        <w:t>VI. Сроки рассмотрения обращений граждан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ind w:firstLine="540"/>
        <w:jc w:val="both"/>
      </w:pPr>
      <w:hyperlink r:id="rId117" w:history="1">
        <w:r>
          <w:rPr>
            <w:color w:val="0000FF"/>
          </w:rPr>
          <w:t>65</w:t>
        </w:r>
      </w:hyperlink>
      <w:r>
        <w:t>. Все поступающие на имя должностных лиц обращения регистрируются в отделе по работе с обращениями граждан в течение трех дней с момента поступления.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118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r>
        <w:t xml:space="preserve">67. Исключен. - </w:t>
      </w:r>
      <w:hyperlink r:id="rId119" w:history="1">
        <w:r>
          <w:rPr>
            <w:color w:val="0000FF"/>
          </w:rPr>
          <w:t>Постановление</w:t>
        </w:r>
      </w:hyperlink>
      <w:r>
        <w:t xml:space="preserve"> Правительства Оренбургской области от 01.04.2013 N 241-п.</w:t>
      </w:r>
    </w:p>
    <w:p w:rsidR="00B9374C" w:rsidRDefault="00B9374C">
      <w:pPr>
        <w:pStyle w:val="ConsPlusNormal"/>
        <w:ind w:firstLine="540"/>
        <w:jc w:val="both"/>
      </w:pPr>
      <w:hyperlink r:id="rId120" w:history="1">
        <w:r>
          <w:rPr>
            <w:color w:val="0000FF"/>
          </w:rPr>
          <w:t>66</w:t>
        </w:r>
      </w:hyperlink>
      <w:r>
        <w:t>. Обращения граждан, содержащие вопросы, решение которых входит в компетенцию Правительства Оренбургской области, рассматриваются в течение 30 дней со дня регистрации.</w:t>
      </w:r>
    </w:p>
    <w:p w:rsidR="00B9374C" w:rsidRDefault="00B9374C">
      <w:pPr>
        <w:pStyle w:val="ConsPlusNormal"/>
        <w:ind w:firstLine="540"/>
        <w:jc w:val="both"/>
      </w:pPr>
      <w:hyperlink r:id="rId121" w:history="1">
        <w:r>
          <w:rPr>
            <w:color w:val="0000FF"/>
          </w:rPr>
          <w:t>67</w:t>
        </w:r>
      </w:hyperlink>
      <w:r>
        <w:t>. Срок рассмотрения обращений с сопроводительным письмом от руководителей общественных приемных Губернатора Оренбургской области в городах и районах устанавливается 15 дней.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122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123" w:history="1">
        <w:r>
          <w:rPr>
            <w:color w:val="0000FF"/>
          </w:rPr>
          <w:t>68</w:t>
        </w:r>
      </w:hyperlink>
      <w:r>
        <w:t>. В целях ускорения работы с обращениями граждан, требующими неотложного исполнения, могут использоваться пометки "Срочно" и "Весьма срочно".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jc w:val="center"/>
      </w:pPr>
      <w:r>
        <w:t xml:space="preserve">VII. </w:t>
      </w:r>
      <w:proofErr w:type="gramStart"/>
      <w:r>
        <w:t>Контроль за</w:t>
      </w:r>
      <w:proofErr w:type="gramEnd"/>
      <w:r>
        <w:t xml:space="preserve"> рассмотрением обращений граждан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ind w:firstLine="540"/>
        <w:jc w:val="both"/>
      </w:pPr>
      <w:hyperlink r:id="rId124" w:history="1">
        <w:r>
          <w:rPr>
            <w:color w:val="0000FF"/>
          </w:rPr>
          <w:t>69</w:t>
        </w:r>
      </w:hyperlink>
      <w:r>
        <w:t>. На письменном обращении, взятом на контроль должностным лицом, проставляются штампы "Контроль" и "Подлежит возврату".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125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126" w:history="1">
        <w:r>
          <w:rPr>
            <w:color w:val="0000FF"/>
          </w:rPr>
          <w:t>70</w:t>
        </w:r>
      </w:hyperlink>
      <w:r>
        <w:t xml:space="preserve">. </w:t>
      </w:r>
      <w:proofErr w:type="gramStart"/>
      <w:r>
        <w:t>Контроль за</w:t>
      </w:r>
      <w:proofErr w:type="gramEnd"/>
      <w:r>
        <w:t xml:space="preserve"> исполнением поручений должностных лиц осуществляется сотрудниками отдела по работе с обращениями граждан.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127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128" w:history="1">
        <w:r>
          <w:rPr>
            <w:color w:val="0000FF"/>
          </w:rPr>
          <w:t>71</w:t>
        </w:r>
      </w:hyperlink>
      <w:r>
        <w:t>. В исключительных случаях исполнитель обращается с мотивированной просьбой о продлении срока рассмотрения обращения на имя руководителя, подписавшего поручение.</w:t>
      </w:r>
    </w:p>
    <w:p w:rsidR="00B9374C" w:rsidRDefault="00B9374C">
      <w:pPr>
        <w:pStyle w:val="ConsPlusNormal"/>
        <w:ind w:firstLine="540"/>
        <w:jc w:val="both"/>
      </w:pPr>
      <w:r>
        <w:t>Продление сроков производится по служебной записке ответственного исполнителя должностными лицами, давшими поручение. Уведомление о продлении срока рассмотрения обращения (промежуточный ответ) заблаговременно направляется заявителю. В случае</w:t>
      </w:r>
      <w:proofErr w:type="gramStart"/>
      <w:r>
        <w:t>,</w:t>
      </w:r>
      <w:proofErr w:type="gramEnd"/>
      <w:r>
        <w:t xml:space="preserve"> если контроль за рассмотрением обращения установлен федеральным органом, то исполнитель </w:t>
      </w:r>
      <w:r>
        <w:lastRenderedPageBreak/>
        <w:t>обязан заблаговременно согласовать с ним продление срока рассмотрения обращения.</w:t>
      </w:r>
    </w:p>
    <w:p w:rsidR="00B9374C" w:rsidRDefault="00B9374C">
      <w:pPr>
        <w:pStyle w:val="ConsPlusNormal"/>
        <w:ind w:firstLine="540"/>
        <w:jc w:val="both"/>
      </w:pPr>
      <w:hyperlink r:id="rId129" w:history="1">
        <w:r>
          <w:rPr>
            <w:color w:val="0000FF"/>
          </w:rPr>
          <w:t>72</w:t>
        </w:r>
      </w:hyperlink>
      <w:r>
        <w:t>. Специалисты отдела по работе с обращениями граждан анализируют ответы на контрольные письма, обращая особое внимание на качество и полноту решения поставленных в обращениях граждан вопросов, и оформляют документы, связанные с рассмотрением обращений, для доклада должностным лицам.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130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131" w:history="1">
        <w:r>
          <w:rPr>
            <w:color w:val="0000FF"/>
          </w:rPr>
          <w:t>73</w:t>
        </w:r>
      </w:hyperlink>
      <w:r>
        <w:t>. Должностные лица принимают решение о снятии документа с контроля или продлении срока контроля.</w:t>
      </w:r>
    </w:p>
    <w:p w:rsidR="00B9374C" w:rsidRDefault="00B9374C">
      <w:pPr>
        <w:pStyle w:val="ConsPlusNormal"/>
        <w:jc w:val="both"/>
      </w:pPr>
      <w:r>
        <w:t xml:space="preserve">(в ред. </w:t>
      </w:r>
      <w:hyperlink r:id="rId132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01.04.2013 N 241-п)</w:t>
      </w:r>
    </w:p>
    <w:p w:rsidR="00B9374C" w:rsidRDefault="00B9374C">
      <w:pPr>
        <w:pStyle w:val="ConsPlusNormal"/>
        <w:ind w:firstLine="540"/>
        <w:jc w:val="both"/>
      </w:pPr>
      <w:hyperlink r:id="rId133" w:history="1">
        <w:r>
          <w:rPr>
            <w:color w:val="0000FF"/>
          </w:rPr>
          <w:t>74</w:t>
        </w:r>
      </w:hyperlink>
      <w:r>
        <w:t>. Письменные обращения, копии документов, связанные с их рассмотрением, формируются в дела в соответствии с утвержденной номенклатурой дел.</w:t>
      </w:r>
    </w:p>
    <w:p w:rsidR="00B9374C" w:rsidRDefault="00B9374C">
      <w:pPr>
        <w:pStyle w:val="ConsPlusNormal"/>
        <w:ind w:firstLine="540"/>
        <w:jc w:val="both"/>
      </w:pPr>
      <w:hyperlink r:id="rId134" w:history="1">
        <w:r>
          <w:rPr>
            <w:color w:val="0000FF"/>
          </w:rPr>
          <w:t>75</w:t>
        </w:r>
      </w:hyperlink>
      <w:r>
        <w:t>. При рассмотрении письменного обращения, не взятого на контроль должностным лицом, в структурном подразделении аппарата Губернатора и Правительства Оренбургской области на ответе заявителю указывается исходящий номер, который был присвоен обращению при регистрации в отделе по работе с обращениями граждан. При рассмотрении обращения в министерствах Оренбургской области и других организациях на ответе заявителю указывается исходящий номер согласно инструкции по делопроизводству. Все материалы, связанные с их рассмотрением, хранятся у исполнителя.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jc w:val="center"/>
      </w:pPr>
      <w:r>
        <w:t>VIII. Ответственность должностных лиц</w:t>
      </w:r>
    </w:p>
    <w:p w:rsidR="00B9374C" w:rsidRDefault="00B9374C">
      <w:pPr>
        <w:pStyle w:val="ConsPlusNormal"/>
        <w:jc w:val="center"/>
      </w:pPr>
      <w:r>
        <w:t>за нарушение правил по рассмотрению обращений граждан</w:t>
      </w: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ind w:firstLine="540"/>
        <w:jc w:val="both"/>
      </w:pPr>
      <w:hyperlink r:id="rId135" w:history="1">
        <w:proofErr w:type="gramStart"/>
        <w:r>
          <w:rPr>
            <w:color w:val="0000FF"/>
          </w:rPr>
          <w:t>76</w:t>
        </w:r>
      </w:hyperlink>
      <w:r>
        <w:t>. Неправомерный отказ в приеме или рассмотрении обращений граждан, нарушение сроков рассмотрения обращений, принятие заведомо необоснованного решения, предоставление недостоверной информации либо разглашение сведений о частной жизни граждан, носящих конфиденциальный характер, без их согласия, утрата письменных обращений и документов, связанных с их рассмотрением, влекут за собой дисциплинарную ответственность должностных лиц в соответствии с действующим законодательством.</w:t>
      </w:r>
      <w:proofErr w:type="gramEnd"/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jc w:val="both"/>
      </w:pPr>
    </w:p>
    <w:p w:rsidR="00B9374C" w:rsidRDefault="00B9374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3BF8" w:rsidRDefault="00DB3BF8">
      <w:bookmarkStart w:id="2" w:name="_GoBack"/>
      <w:bookmarkEnd w:id="2"/>
    </w:p>
    <w:sectPr w:rsidR="00DB3BF8" w:rsidSect="00810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74C"/>
    <w:rsid w:val="00B9374C"/>
    <w:rsid w:val="00DB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37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37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937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37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37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937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D031C0878FFC5523B77CA64546F8558B9675FE8782AB07D248AADAD916B648A35B419E0569FE8E3E9DA2BE4B3L" TargetMode="External"/><Relationship Id="rId117" Type="http://schemas.openxmlformats.org/officeDocument/2006/relationships/hyperlink" Target="consultantplus://offline/ref=7D031C0878FFC5523B77CA64546F8558B9675FE8782AB07D248AADAD916B648A35B419E0569FE8E3E9DA2FE4B6L" TargetMode="External"/><Relationship Id="rId21" Type="http://schemas.openxmlformats.org/officeDocument/2006/relationships/hyperlink" Target="consultantplus://offline/ref=7D031C0878FFC5523B77CA64546F8558B9675FE8782AB07D248AADAD916B648A35B419E0569FE8E3E9DA2FE4B6L" TargetMode="External"/><Relationship Id="rId42" Type="http://schemas.openxmlformats.org/officeDocument/2006/relationships/hyperlink" Target="consultantplus://offline/ref=7D031C0878FFC5523B77CA64546F8558B9675FE8782AB07D248AADAD916B648A35B419E0569FE8E3E9DA28E4B5L" TargetMode="External"/><Relationship Id="rId47" Type="http://schemas.openxmlformats.org/officeDocument/2006/relationships/hyperlink" Target="consultantplus://offline/ref=7D031C0878FFC5523B77CA64546F8558B9675FE8782AB07D248AADAD916B648A35B419E0569FE8E3E9DA2BE4B2L" TargetMode="External"/><Relationship Id="rId63" Type="http://schemas.openxmlformats.org/officeDocument/2006/relationships/hyperlink" Target="consultantplus://offline/ref=7D031C0878FFC5523B77CA64546F8558B9675FE8782AB07D248AADAD916B648A35B419E0569FE8E3E9DA2FE4B6L" TargetMode="External"/><Relationship Id="rId68" Type="http://schemas.openxmlformats.org/officeDocument/2006/relationships/hyperlink" Target="consultantplus://offline/ref=7D031C0878FFC5523B77CA64546F8558B9675FE8782AB07D248AADAD916B648A35B419E0569FE8E3E9DA2FE4B6L" TargetMode="External"/><Relationship Id="rId84" Type="http://schemas.openxmlformats.org/officeDocument/2006/relationships/hyperlink" Target="consultantplus://offline/ref=7D031C0878FFC5523B77CA64546F8558B9675FE8782AB07D248AADAD916B648A35B419E0569FE8E3E9DA29E4B3L" TargetMode="External"/><Relationship Id="rId89" Type="http://schemas.openxmlformats.org/officeDocument/2006/relationships/hyperlink" Target="consultantplus://offline/ref=7D031C0878FFC5523B77CA64546F8558B9675FE8782AB07D248AADAD916B648A35B419E0569FE8E3E9DA2FE4B6L" TargetMode="External"/><Relationship Id="rId112" Type="http://schemas.openxmlformats.org/officeDocument/2006/relationships/hyperlink" Target="consultantplus://offline/ref=7D031C0878FFC5523B77CA64546F8558B9675FE8782AB07D248AADAD916B648A35B419E0569FE8E3E9DA2FE4B6L" TargetMode="External"/><Relationship Id="rId133" Type="http://schemas.openxmlformats.org/officeDocument/2006/relationships/hyperlink" Target="consultantplus://offline/ref=7D031C0878FFC5523B77CA64546F8558B9675FE8782AB07D248AADAD916B648A35B419E0569FE8E3E9DA2FE4B6L" TargetMode="External"/><Relationship Id="rId16" Type="http://schemas.openxmlformats.org/officeDocument/2006/relationships/hyperlink" Target="consultantplus://offline/ref=7D031C0878FFC5523B77CA64546F8558B9675FE8782AB07D248AADAD916B648A35B419E0569FE8E3E9DA2FE4B6L" TargetMode="External"/><Relationship Id="rId107" Type="http://schemas.openxmlformats.org/officeDocument/2006/relationships/hyperlink" Target="consultantplus://offline/ref=7D031C0878FFC5523B77CA64546F8558B9675FE8782AB07D248AADAD916B648A35B419E0569FE8E3E9DA2FE4B6L" TargetMode="External"/><Relationship Id="rId11" Type="http://schemas.openxmlformats.org/officeDocument/2006/relationships/hyperlink" Target="consultantplus://offline/ref=7D031C0878FFC5523B77CA64546F8558B9675FE8782AB07D248AADAD916B648A35B419E0569FE8E3E9DA2AE4B0L" TargetMode="External"/><Relationship Id="rId32" Type="http://schemas.openxmlformats.org/officeDocument/2006/relationships/hyperlink" Target="consultantplus://offline/ref=7D031C0878FFC5523B77CA64546F8558B9675FE8782AB07D248AADAD916B648A35B419E0569FE8E3E9DA2FE4B6L" TargetMode="External"/><Relationship Id="rId37" Type="http://schemas.openxmlformats.org/officeDocument/2006/relationships/hyperlink" Target="consultantplus://offline/ref=7D031C0878FFC5523B77CA64546F8558B9675FE8782AB07D248AADAD916B648A35B419E0569FE8E3E9DA2BE4B2L" TargetMode="External"/><Relationship Id="rId53" Type="http://schemas.openxmlformats.org/officeDocument/2006/relationships/hyperlink" Target="consultantplus://offline/ref=7D031C0878FFC5523B77CA64546F8558B9675FE8782AB07D248AADAD916B648A35B419E0569FE8E3E9DA2FE4B6L" TargetMode="External"/><Relationship Id="rId58" Type="http://schemas.openxmlformats.org/officeDocument/2006/relationships/hyperlink" Target="consultantplus://offline/ref=7D031C0878FFC5523B77CA64546F8558B9675FE8782AB07D248AADAD916B648A35B419E0569FE8E3E9DA2BE4B2L" TargetMode="External"/><Relationship Id="rId74" Type="http://schemas.openxmlformats.org/officeDocument/2006/relationships/hyperlink" Target="consultantplus://offline/ref=7D031C0878FFC5523B77CA64546F8558B9675FE8782AB07D248AADAD916B648A35B419E0569FE8E3E9DA29E4B6L" TargetMode="External"/><Relationship Id="rId79" Type="http://schemas.openxmlformats.org/officeDocument/2006/relationships/hyperlink" Target="consultantplus://offline/ref=7D031C0878FFC5523B77CA64546F8558B9675FE8782AB07D248AADAD916B648A35B419E0569FE8E3E9DA2FE4B6L" TargetMode="External"/><Relationship Id="rId102" Type="http://schemas.openxmlformats.org/officeDocument/2006/relationships/hyperlink" Target="consultantplus://offline/ref=7D031C0878FFC5523B77CA64546F8558B9675FE8782AB07D248AADAD916B648A35B419E0569FE8E3E9DA2EE4B2L" TargetMode="External"/><Relationship Id="rId123" Type="http://schemas.openxmlformats.org/officeDocument/2006/relationships/hyperlink" Target="consultantplus://offline/ref=7D031C0878FFC5523B77CA64546F8558B9675FE8782AB07D248AADAD916B648A35B419E0569FE8E3E9DA2FE4B6L" TargetMode="External"/><Relationship Id="rId128" Type="http://schemas.openxmlformats.org/officeDocument/2006/relationships/hyperlink" Target="consultantplus://offline/ref=7D031C0878FFC5523B77CA64546F8558B9675FE8782AB07D248AADAD916B648A35B419E0569FE8E3E9DA2FE4B6L" TargetMode="External"/><Relationship Id="rId5" Type="http://schemas.openxmlformats.org/officeDocument/2006/relationships/hyperlink" Target="http://www.consultant.ru" TargetMode="External"/><Relationship Id="rId90" Type="http://schemas.openxmlformats.org/officeDocument/2006/relationships/hyperlink" Target="consultantplus://offline/ref=7D031C0878FFC5523B77CA64546F8558B9675FE8782AB07D248AADAD916B648A35B419E0569FE8E3E9DA29E4B0L" TargetMode="External"/><Relationship Id="rId95" Type="http://schemas.openxmlformats.org/officeDocument/2006/relationships/hyperlink" Target="consultantplus://offline/ref=7D031C0878FFC5523B77CA64546F8558B9675FE8782AB07D248AADAD916B648A35B419E0569FE8E3E9DA29E4BFL" TargetMode="External"/><Relationship Id="rId14" Type="http://schemas.openxmlformats.org/officeDocument/2006/relationships/hyperlink" Target="consultantplus://offline/ref=7D031C0878FFC5523B77CA64546F8558B9675FE87924B575218AADAD916B648A35B419E0569FE8E3E9DA2BE4B7L" TargetMode="External"/><Relationship Id="rId22" Type="http://schemas.openxmlformats.org/officeDocument/2006/relationships/hyperlink" Target="consultantplus://offline/ref=7D031C0878FFC5523B77CA64546F8558B9675FE8782AB07D248AADAD916B648A35B419E0569FE8E3E9DA2BE4B5L" TargetMode="External"/><Relationship Id="rId27" Type="http://schemas.openxmlformats.org/officeDocument/2006/relationships/hyperlink" Target="consultantplus://offline/ref=7D031C0878FFC5523B77CA64546F8558B9675FE8782AB07D248AADAD916B648A35B419E0569FE8E3E9DA2FE4B6L" TargetMode="External"/><Relationship Id="rId30" Type="http://schemas.openxmlformats.org/officeDocument/2006/relationships/hyperlink" Target="consultantplus://offline/ref=7D031C0878FFC5523B77CA64546F8558B9675FE8782AB07D248AADAD916B648A35B419E0569FE8E3E9DA2FE4B6L" TargetMode="External"/><Relationship Id="rId35" Type="http://schemas.openxmlformats.org/officeDocument/2006/relationships/hyperlink" Target="consultantplus://offline/ref=7D031C0878FFC5523B77CA64546F8558B9675FE8782AB07D248AADAD916B648A35B419E0569FE8E3E9DA2FE4B6L" TargetMode="External"/><Relationship Id="rId43" Type="http://schemas.openxmlformats.org/officeDocument/2006/relationships/hyperlink" Target="consultantplus://offline/ref=7D031C0878FFC5523B77CA64546F8558B9675FE8782AB07D248AADAD916B648A35B419E0569FE8E3E9DA2FE4B6L" TargetMode="External"/><Relationship Id="rId48" Type="http://schemas.openxmlformats.org/officeDocument/2006/relationships/hyperlink" Target="consultantplus://offline/ref=7D031C0878FFC5523B77CA64546F8558B9675FE8782AB07D248AADAD916B648A35B419E0569FE8E3E9DA2FE4B6L" TargetMode="External"/><Relationship Id="rId56" Type="http://schemas.openxmlformats.org/officeDocument/2006/relationships/hyperlink" Target="consultantplus://offline/ref=7D031C0878FFC5523B77CA64546F8558B9675FE8782AB07D248AADAD916B648A35B419E0569FE8E3E9DA2FE4B6L" TargetMode="External"/><Relationship Id="rId64" Type="http://schemas.openxmlformats.org/officeDocument/2006/relationships/hyperlink" Target="consultantplus://offline/ref=7D031C0878FFC5523B77CA64546F8558B9675FE8782AB07D248AADAD916B648A35B419E0569FE8E3E9DA28E4BEL" TargetMode="External"/><Relationship Id="rId69" Type="http://schemas.openxmlformats.org/officeDocument/2006/relationships/hyperlink" Target="consultantplus://offline/ref=7D031C0878FFC5523B77CA64546F8558B9675FE8782AB07D248AADAD916B648A35B419E0569FE8E3E9DA2FE4B6L" TargetMode="External"/><Relationship Id="rId77" Type="http://schemas.openxmlformats.org/officeDocument/2006/relationships/hyperlink" Target="consultantplus://offline/ref=7D031C0878FFC5523B77CA64546F8558B9675FE8782AB07D248AADAD916B648A35B419E0569FE8E3E9DA2FE4B6L" TargetMode="External"/><Relationship Id="rId100" Type="http://schemas.openxmlformats.org/officeDocument/2006/relationships/hyperlink" Target="consultantplus://offline/ref=7D031C0878FFC5523B77CA64546F8558B9675FE8782AB07D248AADAD916B648A35B419E0569FE8E3E9DA2FE4B6L" TargetMode="External"/><Relationship Id="rId105" Type="http://schemas.openxmlformats.org/officeDocument/2006/relationships/hyperlink" Target="consultantplus://offline/ref=7D031C0878FFC5523B77CA64546F8558B9675FE8782AB07D248AADAD916B648A35B419E0569FE8E3E9DA2FE4B6L" TargetMode="External"/><Relationship Id="rId113" Type="http://schemas.openxmlformats.org/officeDocument/2006/relationships/hyperlink" Target="consultantplus://offline/ref=7D031C0878FFC5523B77CA64546F8558B9675FE8782AB07D248AADAD916B648A35B419E0569FE8E3E9DA2BE4B2L" TargetMode="External"/><Relationship Id="rId118" Type="http://schemas.openxmlformats.org/officeDocument/2006/relationships/hyperlink" Target="consultantplus://offline/ref=7D031C0878FFC5523B77CA64546F8558B9675FE8782AB07D248AADAD916B648A35B419E0569FE8E3E9DA2EE4B0L" TargetMode="External"/><Relationship Id="rId126" Type="http://schemas.openxmlformats.org/officeDocument/2006/relationships/hyperlink" Target="consultantplus://offline/ref=7D031C0878FFC5523B77CA64546F8558B9675FE8782AB07D248AADAD916B648A35B419E0569FE8E3E9DA2FE4B6L" TargetMode="External"/><Relationship Id="rId134" Type="http://schemas.openxmlformats.org/officeDocument/2006/relationships/hyperlink" Target="consultantplus://offline/ref=7D031C0878FFC5523B77CA64546F8558B9675FE8782AB07D248AADAD916B648A35B419E0569FE8E3E9DA2FE4B6L" TargetMode="External"/><Relationship Id="rId8" Type="http://schemas.openxmlformats.org/officeDocument/2006/relationships/hyperlink" Target="consultantplus://offline/ref=7D031C0878FFC5523B77D4694203D85CB86409E67925BB2A7BD5F6F0C6626EDD72FB40A21292E9E6EEB8L" TargetMode="External"/><Relationship Id="rId51" Type="http://schemas.openxmlformats.org/officeDocument/2006/relationships/hyperlink" Target="consultantplus://offline/ref=7D031C0878FFC5523B77CA64546F8558B9675FE8782AB07D248AADAD916B648A35B419E0569FE8E3E9DA2BE4B2L" TargetMode="External"/><Relationship Id="rId72" Type="http://schemas.openxmlformats.org/officeDocument/2006/relationships/hyperlink" Target="consultantplus://offline/ref=7D031C0878FFC5523B77CA64546F8558B9675FE8782AB07D248AADAD916B648A35B419E0569FE8E3E9DA2BE4B2L" TargetMode="External"/><Relationship Id="rId80" Type="http://schemas.openxmlformats.org/officeDocument/2006/relationships/hyperlink" Target="consultantplus://offline/ref=7D031C0878FFC5523B77CA64546F8558B9675FE8782AB07D248AADAD916B648A35B419E0569FE8E3E9DA29E4B5L" TargetMode="External"/><Relationship Id="rId85" Type="http://schemas.openxmlformats.org/officeDocument/2006/relationships/hyperlink" Target="consultantplus://offline/ref=7D031C0878FFC5523B77CA64546F8558B9675FE8782AB07D248AADAD916B648A35B419E0569FE8E3E9DA2FE4B6L" TargetMode="External"/><Relationship Id="rId93" Type="http://schemas.openxmlformats.org/officeDocument/2006/relationships/hyperlink" Target="consultantplus://offline/ref=7D031C0878FFC5523B77CA64546F8558B9675FE8782AB07D248AADAD916B648A35B419E0569FE8E3E9DA2BE4B2L" TargetMode="External"/><Relationship Id="rId98" Type="http://schemas.openxmlformats.org/officeDocument/2006/relationships/hyperlink" Target="consultantplus://offline/ref=7D031C0878FFC5523B77CA64546F8558B9675FE8782AB07D248AADAD916B648A35B419E0569FE8E3E9DA2FE4B6L" TargetMode="External"/><Relationship Id="rId121" Type="http://schemas.openxmlformats.org/officeDocument/2006/relationships/hyperlink" Target="consultantplus://offline/ref=7D031C0878FFC5523B77CA64546F8558B9675FE8782AB07D248AADAD916B648A35B419E0569FE8E3E9DA2FE4B6L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D031C0878FFC5523B77CA64546F8558B9675FE87924B575218AADAD916B648A35B419E0569FE8E3E9DA2AE4BFL" TargetMode="External"/><Relationship Id="rId17" Type="http://schemas.openxmlformats.org/officeDocument/2006/relationships/hyperlink" Target="consultantplus://offline/ref=7D031C0878FFC5523B77CA64546F8558B9675FE8782AB07D248AADAD916B648A35B419E0569FE8E3E9DA2AE4BEL" TargetMode="External"/><Relationship Id="rId25" Type="http://schemas.openxmlformats.org/officeDocument/2006/relationships/hyperlink" Target="consultantplus://offline/ref=7D031C0878FFC5523B77CA64546F8558B9675FE8782AB07D248AADAD916B648A35B419E0569FE8E3E9DA2FE4B6L" TargetMode="External"/><Relationship Id="rId33" Type="http://schemas.openxmlformats.org/officeDocument/2006/relationships/hyperlink" Target="consultantplus://offline/ref=7D031C0878FFC5523B77CA64546F8558B9675FE8782AB07D248AADAD916B648A35B419E0569FE8E3E9DA2FE4B6L" TargetMode="External"/><Relationship Id="rId38" Type="http://schemas.openxmlformats.org/officeDocument/2006/relationships/hyperlink" Target="consultantplus://offline/ref=7D031C0878FFC5523B77CA64546F8558B9675FE8782AB07D248AADAD916B648A35B419E0569FE8E3E9DA2FE4B6L" TargetMode="External"/><Relationship Id="rId46" Type="http://schemas.openxmlformats.org/officeDocument/2006/relationships/hyperlink" Target="consultantplus://offline/ref=7D031C0878FFC5523B77CA64546F8558B9675FE8782AB07D248AADAD916B648A35B419E0569FE8E3E9DA28E4B4L" TargetMode="External"/><Relationship Id="rId59" Type="http://schemas.openxmlformats.org/officeDocument/2006/relationships/hyperlink" Target="consultantplus://offline/ref=7D031C0878FFC5523B77CA64546F8558B9675FE8782AB07D248AADAD916B648A35B419E0569FE8E3E9DA2FE4B6L" TargetMode="External"/><Relationship Id="rId67" Type="http://schemas.openxmlformats.org/officeDocument/2006/relationships/hyperlink" Target="consultantplus://offline/ref=7D031C0878FFC5523B77CA64546F8558B9675FE8782AB07D248AADAD916B648A35B419E0569FE8E3E9DA2BE4B2L" TargetMode="External"/><Relationship Id="rId103" Type="http://schemas.openxmlformats.org/officeDocument/2006/relationships/hyperlink" Target="consultantplus://offline/ref=7D031C0878FFC5523B77CA64546F8558B9675FE8782AB07D248AADAD916B648A35B419E0569FE8E3E9DA2BE4B2L" TargetMode="External"/><Relationship Id="rId108" Type="http://schemas.openxmlformats.org/officeDocument/2006/relationships/hyperlink" Target="consultantplus://offline/ref=7D031C0878FFC5523B77CA64546F8558B9675FE8782AB07D248AADAD916B648A35B419E0569FE8E3E9DA2FE4B6L" TargetMode="External"/><Relationship Id="rId116" Type="http://schemas.openxmlformats.org/officeDocument/2006/relationships/hyperlink" Target="consultantplus://offline/ref=7D031C0878FFC5523B77CA64546F8558B9675FE8782AB07D248AADAD916B648A35B419E0569FE8E3E9DA2FE4B6L" TargetMode="External"/><Relationship Id="rId124" Type="http://schemas.openxmlformats.org/officeDocument/2006/relationships/hyperlink" Target="consultantplus://offline/ref=7D031C0878FFC5523B77CA64546F8558B9675FE8782AB07D248AADAD916B648A35B419E0569FE8E3E9DA2FE4B6L" TargetMode="External"/><Relationship Id="rId129" Type="http://schemas.openxmlformats.org/officeDocument/2006/relationships/hyperlink" Target="consultantplus://offline/ref=7D031C0878FFC5523B77CA64546F8558B9675FE8782AB07D248AADAD916B648A35B419E0569FE8E3E9DA2FE4B6L" TargetMode="External"/><Relationship Id="rId137" Type="http://schemas.openxmlformats.org/officeDocument/2006/relationships/theme" Target="theme/theme1.xml"/><Relationship Id="rId20" Type="http://schemas.openxmlformats.org/officeDocument/2006/relationships/hyperlink" Target="consultantplus://offline/ref=7D031C0878FFC5523B77CA64546F8558B9675FE87924B575218AADAD916B648A35B419E0569FE8E3E9DA2BE4B6L" TargetMode="External"/><Relationship Id="rId41" Type="http://schemas.openxmlformats.org/officeDocument/2006/relationships/hyperlink" Target="consultantplus://offline/ref=7D031C0878FFC5523B77CA64546F8558B9675FE8782AB07D248AADAD916B648A35B419E0569FE8E3E9DA2FE4B6L" TargetMode="External"/><Relationship Id="rId54" Type="http://schemas.openxmlformats.org/officeDocument/2006/relationships/hyperlink" Target="consultantplus://offline/ref=7D031C0878FFC5523B77CA64546F8558B9675FE8782AB07D248AADAD916B648A35B419E0569FE8E3E9DA2BE4B2L" TargetMode="External"/><Relationship Id="rId62" Type="http://schemas.openxmlformats.org/officeDocument/2006/relationships/hyperlink" Target="consultantplus://offline/ref=7D031C0878FFC5523B77CA64546F8558B9675FE8782AB07D248AADAD916B648A35B419E0569FE8E3E9DA2FE4B6L" TargetMode="External"/><Relationship Id="rId70" Type="http://schemas.openxmlformats.org/officeDocument/2006/relationships/hyperlink" Target="consultantplus://offline/ref=7D031C0878FFC5523B77CA64546F8558B9675FE8782AB07D248AADAD916B648A35B419E0569FE8E3E9DA29E4B7L" TargetMode="External"/><Relationship Id="rId75" Type="http://schemas.openxmlformats.org/officeDocument/2006/relationships/hyperlink" Target="consultantplus://offline/ref=7D031C0878FFC5523B77CA64546F8558B9675FE8782AB07D248AADAD916B648A35B419E0569FE8E3E9DA2FE4B6L" TargetMode="External"/><Relationship Id="rId83" Type="http://schemas.openxmlformats.org/officeDocument/2006/relationships/hyperlink" Target="consultantplus://offline/ref=7D031C0878FFC5523B77CA64546F8558B9675FE8782AB07D248AADAD916B648A35B419E0569FE8E3E9DA2FE4B6L" TargetMode="External"/><Relationship Id="rId88" Type="http://schemas.openxmlformats.org/officeDocument/2006/relationships/hyperlink" Target="consultantplus://offline/ref=7D031C0878FFC5523B77CA64546F8558B9675FE8782AB07D248AADAD916B648A35B419E0569FE8E3E9DA29E4B2L" TargetMode="External"/><Relationship Id="rId91" Type="http://schemas.openxmlformats.org/officeDocument/2006/relationships/hyperlink" Target="consultantplus://offline/ref=7D031C0878FFC5523B77CA64546F8558B9675FE8782AB07D248AADAD916B648A35B419E0569FE8E3E9DA2FE4B6L" TargetMode="External"/><Relationship Id="rId96" Type="http://schemas.openxmlformats.org/officeDocument/2006/relationships/hyperlink" Target="consultantplus://offline/ref=7D031C0878FFC5523B77CA64546F8558B9675FE8782AB07D248AADAD916B648A35B419E0569FE8E3E9DA2FE4B6L" TargetMode="External"/><Relationship Id="rId111" Type="http://schemas.openxmlformats.org/officeDocument/2006/relationships/hyperlink" Target="consultantplus://offline/ref=7D031C0878FFC5523B77CA64546F8558B9675FE8782AB07D248AADAD916B648A35B419E0569FE8E3E9DA2FE4B6L" TargetMode="External"/><Relationship Id="rId132" Type="http://schemas.openxmlformats.org/officeDocument/2006/relationships/hyperlink" Target="consultantplus://offline/ref=7D031C0878FFC5523B77CA64546F8558B9675FE8782AB07D248AADAD916B648A35B419E0569FE8E3E9DA2EE4B0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D031C0878FFC5523B77CA64546F8558B9675FE8782AB07D248AADAD916B648A35B419E0569FE8E3E9DA2AE4B3L" TargetMode="External"/><Relationship Id="rId15" Type="http://schemas.openxmlformats.org/officeDocument/2006/relationships/hyperlink" Target="consultantplus://offline/ref=7D031C0878FFC5523B77CA64546F8558B9675FE8782AB07D248AADAD916B648A35B419E0569FE8E3E9DA2AE4BFL" TargetMode="External"/><Relationship Id="rId23" Type="http://schemas.openxmlformats.org/officeDocument/2006/relationships/hyperlink" Target="consultantplus://offline/ref=7D031C0878FFC5523B77CA64546F8558B9675FE8782AB07D248AADAD916B648A35B419E0569FE8E3E9DA2FE4B6L" TargetMode="External"/><Relationship Id="rId28" Type="http://schemas.openxmlformats.org/officeDocument/2006/relationships/hyperlink" Target="consultantplus://offline/ref=7D031C0878FFC5523B77CA64546F8558B9675FE8782AB07D248AADAD916B648A35B419E0569FE8E3E9DA2FE4B6L" TargetMode="External"/><Relationship Id="rId36" Type="http://schemas.openxmlformats.org/officeDocument/2006/relationships/hyperlink" Target="consultantplus://offline/ref=7D031C0878FFC5523B77CA64546F8558B9675FE8782AB07D248AADAD916B648A35B419E0569FE8E3E9DA2FE4B6L" TargetMode="External"/><Relationship Id="rId49" Type="http://schemas.openxmlformats.org/officeDocument/2006/relationships/hyperlink" Target="consultantplus://offline/ref=7D031C0878FFC5523B77CA64546F8558B9675FE8782AB07D248AADAD916B648A35B419E0569FE8E3E9DA28E4B2L" TargetMode="External"/><Relationship Id="rId57" Type="http://schemas.openxmlformats.org/officeDocument/2006/relationships/hyperlink" Target="consultantplus://offline/ref=7D031C0878FFC5523B77CA64546F8558B9675FE8782AB07D248AADAD916B648A35B419E0569FE8E3E9DA2FE4B6L" TargetMode="External"/><Relationship Id="rId106" Type="http://schemas.openxmlformats.org/officeDocument/2006/relationships/hyperlink" Target="consultantplus://offline/ref=7D031C0878FFC5523B77CA64546F8558B9675FE8782AB07D248AADAD916B648A35B419E0569FE8E3E9DA2FE4B6L" TargetMode="External"/><Relationship Id="rId114" Type="http://schemas.openxmlformats.org/officeDocument/2006/relationships/hyperlink" Target="consultantplus://offline/ref=7D031C0878FFC5523B77CA64546F8558B9675FE8782AB07D248AADAD916B648A35B419E0569FE8E3E9DA2FE4B6L" TargetMode="External"/><Relationship Id="rId119" Type="http://schemas.openxmlformats.org/officeDocument/2006/relationships/hyperlink" Target="consultantplus://offline/ref=7D031C0878FFC5523B77CA64546F8558B9675FE8782AB07D248AADAD916B648A35B419E0569FE8E3E9DA2EE4BFL" TargetMode="External"/><Relationship Id="rId127" Type="http://schemas.openxmlformats.org/officeDocument/2006/relationships/hyperlink" Target="consultantplus://offline/ref=7D031C0878FFC5523B77CA64546F8558B9675FE8782AB07D248AADAD916B648A35B419E0569FE8E3E9DA2BE4B2L" TargetMode="External"/><Relationship Id="rId10" Type="http://schemas.openxmlformats.org/officeDocument/2006/relationships/hyperlink" Target="consultantplus://offline/ref=7D031C0878FFC5523B77CA64546F8558B9675FE8782AB07D248AADAD916B648A35B419E0569FE8E3E9DA2AE4B2L" TargetMode="External"/><Relationship Id="rId31" Type="http://schemas.openxmlformats.org/officeDocument/2006/relationships/hyperlink" Target="consultantplus://offline/ref=7D031C0878FFC5523B77CA64546F8558B9675FE8782AB07D248AADAD916B648A35B419E0569FE8E3E9DA2BE4B1L" TargetMode="External"/><Relationship Id="rId44" Type="http://schemas.openxmlformats.org/officeDocument/2006/relationships/hyperlink" Target="consultantplus://offline/ref=7D031C0878FFC5523B77CA64546F8558B9675FE8782AB07D248AADAD916B648A35B419E0569FE8E3E9DA2BE4B2L" TargetMode="External"/><Relationship Id="rId52" Type="http://schemas.openxmlformats.org/officeDocument/2006/relationships/hyperlink" Target="consultantplus://offline/ref=7D031C0878FFC5523B77CA64546F8558B9675FE8782AB07D248AADAD916B648A35B419E0569FE8E3E9DA2BE4B2L" TargetMode="External"/><Relationship Id="rId60" Type="http://schemas.openxmlformats.org/officeDocument/2006/relationships/hyperlink" Target="consultantplus://offline/ref=7D031C0878FFC5523B77CA64546F8558B9675FE8782AB07D248AADAD916B648A35B419E0569FE8E3E9DA2FE4B6L" TargetMode="External"/><Relationship Id="rId65" Type="http://schemas.openxmlformats.org/officeDocument/2006/relationships/hyperlink" Target="consultantplus://offline/ref=7D031C0878FFC5523B77CA64546F8558B9675FE8782AB07D248AADAD916B648A35B419E0569FE8E3E9DA2FE4B6L" TargetMode="External"/><Relationship Id="rId73" Type="http://schemas.openxmlformats.org/officeDocument/2006/relationships/hyperlink" Target="consultantplus://offline/ref=7D031C0878FFC5523B77CA64546F8558B9675FE8782AB07D248AADAD916B648A35B419E0569FE8E3E9DA2FE4B6L" TargetMode="External"/><Relationship Id="rId78" Type="http://schemas.openxmlformats.org/officeDocument/2006/relationships/hyperlink" Target="consultantplus://offline/ref=7D031C0878FFC5523B77CA64546F8558B9675FE8782AB07D248AADAD916B648A35B419E0569FE8E3E9DA2FE4B6L" TargetMode="External"/><Relationship Id="rId81" Type="http://schemas.openxmlformats.org/officeDocument/2006/relationships/hyperlink" Target="consultantplus://offline/ref=7D031C0878FFC5523B77CA64546F8558B9675FE8782AB07D248AADAD916B648A35B419E0569FE8E3E9DA2FE4B6L" TargetMode="External"/><Relationship Id="rId86" Type="http://schemas.openxmlformats.org/officeDocument/2006/relationships/hyperlink" Target="consultantplus://offline/ref=7D031C0878FFC5523B77CA64546F8558B9675FE8782AB07D248AADAD916B648A35B419E0569FE8E3E9DA2FE4B6L" TargetMode="External"/><Relationship Id="rId94" Type="http://schemas.openxmlformats.org/officeDocument/2006/relationships/hyperlink" Target="consultantplus://offline/ref=7D031C0878FFC5523B77CA64546F8558B9675FE8782AB07D248AADAD916B648A35B419E0569FE8E3E9DA2FE4B6L" TargetMode="External"/><Relationship Id="rId99" Type="http://schemas.openxmlformats.org/officeDocument/2006/relationships/hyperlink" Target="consultantplus://offline/ref=7D031C0878FFC5523B77CA64546F8558B9675FE8782AB07D248AADAD916B648A35B419E0569FE8E3E9DA2EE4B3L" TargetMode="External"/><Relationship Id="rId101" Type="http://schemas.openxmlformats.org/officeDocument/2006/relationships/hyperlink" Target="consultantplus://offline/ref=7D031C0878FFC5523B77CA64546F8558B9675FE8782AB07D248AADAD916B648A35B419E0569FE8E3E9DA2FE4B6L" TargetMode="External"/><Relationship Id="rId122" Type="http://schemas.openxmlformats.org/officeDocument/2006/relationships/hyperlink" Target="consultantplus://offline/ref=7D031C0878FFC5523B77CA64546F8558B9675FE8782AB07D248AADAD916B648A35B419E0569FE8E3E9DA2EE4BEL" TargetMode="External"/><Relationship Id="rId130" Type="http://schemas.openxmlformats.org/officeDocument/2006/relationships/hyperlink" Target="consultantplus://offline/ref=7D031C0878FFC5523B77CA64546F8558B9675FE8782AB07D248AADAD916B648A35B419E0569FE8E3E9DA2BE4B2L" TargetMode="External"/><Relationship Id="rId135" Type="http://schemas.openxmlformats.org/officeDocument/2006/relationships/hyperlink" Target="consultantplus://offline/ref=7D031C0878FFC5523B77CA64546F8558B9675FE8782AB07D248AADAD916B648A35B419E0569FE8E3E9DA2FE4B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031C0878FFC5523B77CA64546F8558B9675FE87924B575218AADAD916B648A35B419E0569FE8E3E9DA2AE4B0L" TargetMode="External"/><Relationship Id="rId13" Type="http://schemas.openxmlformats.org/officeDocument/2006/relationships/hyperlink" Target="consultantplus://offline/ref=7D031C0878FFC5523B77D4694203D85CB86409E67925BB2A7BD5F6F0C6626EDD72FB40A21292E9E6EEB8L" TargetMode="External"/><Relationship Id="rId18" Type="http://schemas.openxmlformats.org/officeDocument/2006/relationships/hyperlink" Target="consultantplus://offline/ref=7D031C0878FFC5523B77CA64546F8558B9675FE8782AB07D248AADAD916B648A35B419E0569FE8E3E9DA2FE4B6L" TargetMode="External"/><Relationship Id="rId39" Type="http://schemas.openxmlformats.org/officeDocument/2006/relationships/hyperlink" Target="consultantplus://offline/ref=7D031C0878FFC5523B77CA64546F8558B9675FE8782AB07D248AADAD916B648A35B419E0569FE8E3E9DA2BE4B2L" TargetMode="External"/><Relationship Id="rId109" Type="http://schemas.openxmlformats.org/officeDocument/2006/relationships/hyperlink" Target="consultantplus://offline/ref=7D031C0878FFC5523B77CA64546F8558B9675FE8782AB07D248AADAD916B648A35B419E0569FE8E3E9DA2FE4B6L" TargetMode="External"/><Relationship Id="rId34" Type="http://schemas.openxmlformats.org/officeDocument/2006/relationships/hyperlink" Target="consultantplus://offline/ref=7D031C0878FFC5523B77CA64546F8558B9675FE8782AB07D248AADAD916B648A35B419E0569FE8E3E9DA2BE4BFL" TargetMode="External"/><Relationship Id="rId50" Type="http://schemas.openxmlformats.org/officeDocument/2006/relationships/hyperlink" Target="consultantplus://offline/ref=7D031C0878FFC5523B77CA64546F8558B9675FE8782AB07D248AADAD916B648A35B419E0569FE8E3E9DA2FE4B6L" TargetMode="External"/><Relationship Id="rId55" Type="http://schemas.openxmlformats.org/officeDocument/2006/relationships/hyperlink" Target="consultantplus://offline/ref=7D031C0878FFC5523B77CA64546F8558B9675FE8782AB07D248AADAD916B648A35B419E0569FE8E3E9DA2FE4B6L" TargetMode="External"/><Relationship Id="rId76" Type="http://schemas.openxmlformats.org/officeDocument/2006/relationships/hyperlink" Target="consultantplus://offline/ref=7D031C0878FFC5523B77CA64546F8558B9675FE8782AB07D248AADAD916B648A35B419E0569FE8E3E9DA2BE4B2L" TargetMode="External"/><Relationship Id="rId97" Type="http://schemas.openxmlformats.org/officeDocument/2006/relationships/hyperlink" Target="consultantplus://offline/ref=7D031C0878FFC5523B77CA64546F8558B9675FE8782AB07D248AADAD916B648A35B419E0569FE8E3E9DA2EE4B7L" TargetMode="External"/><Relationship Id="rId104" Type="http://schemas.openxmlformats.org/officeDocument/2006/relationships/hyperlink" Target="consultantplus://offline/ref=7D031C0878FFC5523B77CA64546F8558B9675FE8782AB07D248AADAD916B648A35B419E0569FE8E3E9DA2FE4B6L" TargetMode="External"/><Relationship Id="rId120" Type="http://schemas.openxmlformats.org/officeDocument/2006/relationships/hyperlink" Target="consultantplus://offline/ref=7D031C0878FFC5523B77CA64546F8558B9675FE8782AB07D248AADAD916B648A35B419E0569FE8E3E9DA2FE4B6L" TargetMode="External"/><Relationship Id="rId125" Type="http://schemas.openxmlformats.org/officeDocument/2006/relationships/hyperlink" Target="consultantplus://offline/ref=7D031C0878FFC5523B77CA64546F8558B9675FE8782AB07D248AADAD916B648A35B419E0569FE8E3E9DA2BE4B2L" TargetMode="External"/><Relationship Id="rId7" Type="http://schemas.openxmlformats.org/officeDocument/2006/relationships/hyperlink" Target="consultantplus://offline/ref=7D031C0878FFC5523B77CA64546F8558B9675FE87924B575218AADAD916B648A35B419E0569FE8E3E9DA2AE4B3L" TargetMode="External"/><Relationship Id="rId71" Type="http://schemas.openxmlformats.org/officeDocument/2006/relationships/hyperlink" Target="consultantplus://offline/ref=7D031C0878FFC5523B77CA64546F8558B9675FE8782AB07D248AADAD916B648A35B419E0569FE8E3E9DA2FE4B6L" TargetMode="External"/><Relationship Id="rId92" Type="http://schemas.openxmlformats.org/officeDocument/2006/relationships/hyperlink" Target="consultantplus://offline/ref=7D031C0878FFC5523B77CA64546F8558B9675FE8782AB07D248AADAD916B648A35B419E0569FE8E3E9DA2FE4B6L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7D031C0878FFC5523B77CA64546F8558B9675FE8782AB07D248AADAD916B648A35B419E0569FE8E3E9DA2BE4B2L" TargetMode="External"/><Relationship Id="rId24" Type="http://schemas.openxmlformats.org/officeDocument/2006/relationships/hyperlink" Target="consultantplus://offline/ref=7D031C0878FFC5523B77CA64546F8558B9675FE8782AB07D248AADAD916B648A35B419E0569FE8E3E9DA2BE4B4L" TargetMode="External"/><Relationship Id="rId40" Type="http://schemas.openxmlformats.org/officeDocument/2006/relationships/hyperlink" Target="consultantplus://offline/ref=7D031C0878FFC5523B77CA64546F8558B9675FE8782AB07D248AADAD916B648A35B419E0569FE8E3E9DA2FE4B6L" TargetMode="External"/><Relationship Id="rId45" Type="http://schemas.openxmlformats.org/officeDocument/2006/relationships/hyperlink" Target="consultantplus://offline/ref=7D031C0878FFC5523B77CA64546F8558B9675FE8782AB07D248AADAD916B648A35B419E0569FE8E3E9DA2FE4B6L" TargetMode="External"/><Relationship Id="rId66" Type="http://schemas.openxmlformats.org/officeDocument/2006/relationships/hyperlink" Target="consultantplus://offline/ref=7D031C0878FFC5523B77CA64546F8558B9675FE8782AB07D248AADAD916B648A35B419E0569FE8E3E9DA2FE4B6L" TargetMode="External"/><Relationship Id="rId87" Type="http://schemas.openxmlformats.org/officeDocument/2006/relationships/hyperlink" Target="consultantplus://offline/ref=7D031C0878FFC5523B77CA64546F8558B9675FE8782AB07D248AADAD916B648A35B419E0569FE8E3E9DA2FE4B6L" TargetMode="External"/><Relationship Id="rId110" Type="http://schemas.openxmlformats.org/officeDocument/2006/relationships/hyperlink" Target="consultantplus://offline/ref=7D031C0878FFC5523B77CA64546F8558B9675FE8782AB07D248AADAD916B648A35B419E0569FE8E3E9DA2FE4B6L" TargetMode="External"/><Relationship Id="rId115" Type="http://schemas.openxmlformats.org/officeDocument/2006/relationships/hyperlink" Target="consultantplus://offline/ref=7D031C0878FFC5523B77CA64546F8558B9675FE8782AB07D248AADAD916B648A35B419E0569FE8E3E9DA2EE4B0L" TargetMode="External"/><Relationship Id="rId131" Type="http://schemas.openxmlformats.org/officeDocument/2006/relationships/hyperlink" Target="consultantplus://offline/ref=7D031C0878FFC5523B77CA64546F8558B9675FE8782AB07D248AADAD916B648A35B419E0569FE8E3E9DA2FE4B6L" TargetMode="External"/><Relationship Id="rId136" Type="http://schemas.openxmlformats.org/officeDocument/2006/relationships/fontTable" Target="fontTable.xml"/><Relationship Id="rId61" Type="http://schemas.openxmlformats.org/officeDocument/2006/relationships/hyperlink" Target="consultantplus://offline/ref=7D031C0878FFC5523B77CA64546F8558B9675FE8782AB07D248AADAD916B648A35B419E0569FE8E3E9DA28E4BFL" TargetMode="External"/><Relationship Id="rId82" Type="http://schemas.openxmlformats.org/officeDocument/2006/relationships/hyperlink" Target="consultantplus://offline/ref=7D031C0878FFC5523B77CA64546F8558B9675FE8782AB07D248AADAD916B648A35B419E0569FE8E3E9DA2FE4B6L" TargetMode="External"/><Relationship Id="rId19" Type="http://schemas.openxmlformats.org/officeDocument/2006/relationships/hyperlink" Target="consultantplus://offline/ref=7D031C0878FFC5523B77CA64546F8558B9675FE8782AB07D248AADAD916B648A35B419E0569FE8E3E9DA2BE4B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7179</Words>
  <Characters>40921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2016-02-03T11:01:00Z</dcterms:created>
  <dcterms:modified xsi:type="dcterms:W3CDTF">2016-02-03T11:01:00Z</dcterms:modified>
</cp:coreProperties>
</file>