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15D4C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715D4C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715D4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715D4C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715D4C">
        <w:rPr>
          <w:sz w:val="28"/>
          <w:szCs w:val="28"/>
        </w:rPr>
        <w:t xml:space="preserve">13.07.2015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15D4C">
        <w:rPr>
          <w:rFonts w:eastAsia="MS Mincho"/>
          <w:sz w:val="28"/>
          <w:szCs w:val="28"/>
        </w:rPr>
        <w:t xml:space="preserve">: </w:t>
      </w:r>
    </w:p>
    <w:p w14:paraId="16055A26" w14:textId="2FAC390F" w:rsidR="002676D7" w:rsidRPr="00715D4C" w:rsidRDefault="002B46E4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жилого дома, общей площадью 65.4 кв.м., инвентарный номер: 38_I_87_2622, расположенного по адресу: Оренбургская область, г. Бузулук, ул. Народная, д. 14, с кадастровым номером 56:38:0114014:45, в качестве его правообладателя выявлена: Иванова Эльвира </w:t>
      </w:r>
      <w:proofErr w:type="spellStart"/>
      <w:r>
        <w:rPr>
          <w:sz w:val="28"/>
          <w:szCs w:val="28"/>
        </w:rPr>
        <w:t>Шарафтиновна</w:t>
      </w:r>
      <w:proofErr w:type="spellEnd"/>
      <w:r w:rsidR="00114345" w:rsidRPr="00715D4C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676D7" w:rsidRPr="00715D4C">
        <w:rPr>
          <w:sz w:val="28"/>
          <w:szCs w:val="28"/>
        </w:rPr>
        <w:t>… .</w:t>
      </w:r>
    </w:p>
    <w:p w14:paraId="6660139C" w14:textId="5B25421C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2. Право собственности </w:t>
      </w:r>
      <w:r w:rsidR="002B46E4">
        <w:rPr>
          <w:sz w:val="28"/>
          <w:szCs w:val="28"/>
        </w:rPr>
        <w:t>Иванов</w:t>
      </w:r>
      <w:r w:rsidR="002B46E4">
        <w:rPr>
          <w:sz w:val="28"/>
          <w:szCs w:val="28"/>
        </w:rPr>
        <w:t>ой</w:t>
      </w:r>
      <w:r w:rsidR="002B46E4">
        <w:rPr>
          <w:sz w:val="28"/>
          <w:szCs w:val="28"/>
        </w:rPr>
        <w:t xml:space="preserve"> Эльвир</w:t>
      </w:r>
      <w:r w:rsidR="002B46E4">
        <w:rPr>
          <w:sz w:val="28"/>
          <w:szCs w:val="28"/>
        </w:rPr>
        <w:t>ы</w:t>
      </w:r>
      <w:r w:rsidR="002B46E4">
        <w:rPr>
          <w:sz w:val="28"/>
          <w:szCs w:val="28"/>
        </w:rPr>
        <w:t xml:space="preserve"> </w:t>
      </w:r>
      <w:proofErr w:type="spellStart"/>
      <w:r w:rsidR="002B46E4">
        <w:rPr>
          <w:sz w:val="28"/>
          <w:szCs w:val="28"/>
        </w:rPr>
        <w:t>Шарафтиновн</w:t>
      </w:r>
      <w:r w:rsidR="002B46E4">
        <w:rPr>
          <w:sz w:val="28"/>
          <w:szCs w:val="28"/>
        </w:rPr>
        <w:t>ы</w:t>
      </w:r>
      <w:proofErr w:type="spellEnd"/>
      <w:r w:rsidRPr="00715D4C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3. Отделу архитектуры Управления </w:t>
      </w:r>
      <w:proofErr w:type="spellStart"/>
      <w:r w:rsidRPr="00715D4C">
        <w:rPr>
          <w:sz w:val="28"/>
          <w:szCs w:val="28"/>
        </w:rPr>
        <w:t>градообразования</w:t>
      </w:r>
      <w:proofErr w:type="spellEnd"/>
      <w:r w:rsidRPr="00715D4C">
        <w:rPr>
          <w:sz w:val="28"/>
          <w:szCs w:val="28"/>
        </w:rPr>
        <w:t xml:space="preserve"> и капитального строительства города Бузулука о</w:t>
      </w:r>
      <w:r w:rsidRPr="00715D4C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715D4C">
        <w:rPr>
          <w:sz w:val="28"/>
          <w:szCs w:val="28"/>
        </w:rPr>
        <w:t>.</w:t>
      </w:r>
    </w:p>
    <w:p w14:paraId="5727300F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715D4C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Управления </w:t>
      </w:r>
      <w:proofErr w:type="spellStart"/>
      <w:r w:rsidRPr="00715D4C">
        <w:rPr>
          <w:sz w:val="28"/>
          <w:szCs w:val="28"/>
        </w:rPr>
        <w:t>градообразования</w:t>
      </w:r>
      <w:proofErr w:type="spellEnd"/>
      <w:r w:rsidRPr="00715D4C">
        <w:rPr>
          <w:sz w:val="28"/>
          <w:szCs w:val="28"/>
        </w:rPr>
        <w:t xml:space="preserve"> и капитального</w:t>
      </w:r>
    </w:p>
    <w:p w14:paraId="4EE3A47F" w14:textId="5E121495" w:rsidR="002676D7" w:rsidRPr="00715D4C" w:rsidRDefault="00F178FA" w:rsidP="00F178FA">
      <w:pPr>
        <w:ind w:left="-567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строительства г. Бузулука               </w:t>
      </w:r>
      <w:r w:rsidR="00715D4C">
        <w:rPr>
          <w:sz w:val="28"/>
          <w:szCs w:val="28"/>
        </w:rPr>
        <w:t xml:space="preserve"> </w:t>
      </w:r>
      <w:r w:rsidRPr="00715D4C">
        <w:rPr>
          <w:sz w:val="28"/>
          <w:szCs w:val="28"/>
        </w:rPr>
        <w:t xml:space="preserve">                            </w:t>
      </w:r>
      <w:r w:rsidR="00114345" w:rsidRPr="00715D4C">
        <w:rPr>
          <w:sz w:val="28"/>
          <w:szCs w:val="28"/>
        </w:rPr>
        <w:t xml:space="preserve">           </w:t>
      </w:r>
      <w:r w:rsidRPr="00715D4C">
        <w:rPr>
          <w:sz w:val="28"/>
          <w:szCs w:val="28"/>
        </w:rPr>
        <w:t xml:space="preserve">   </w:t>
      </w:r>
      <w:r w:rsidR="00484FA1" w:rsidRPr="00715D4C">
        <w:rPr>
          <w:sz w:val="28"/>
          <w:szCs w:val="28"/>
        </w:rPr>
        <w:t xml:space="preserve">            </w:t>
      </w:r>
      <w:r w:rsidRPr="00715D4C">
        <w:rPr>
          <w:sz w:val="28"/>
          <w:szCs w:val="28"/>
        </w:rPr>
        <w:t xml:space="preserve"> Т.К. Колесникова</w:t>
      </w:r>
    </w:p>
    <w:p w14:paraId="54E1579F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54A023C" w14:textId="77777777" w:rsidR="00715D4C" w:rsidRP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B6FD0" w14:textId="77777777" w:rsidR="00A41AC5" w:rsidRDefault="00A41AC5" w:rsidP="00E65F1B">
      <w:r>
        <w:separator/>
      </w:r>
    </w:p>
  </w:endnote>
  <w:endnote w:type="continuationSeparator" w:id="0">
    <w:p w14:paraId="42804699" w14:textId="77777777" w:rsidR="00A41AC5" w:rsidRDefault="00A41AC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A390" w14:textId="77777777" w:rsidR="00A41AC5" w:rsidRDefault="00A41AC5" w:rsidP="00E65F1B">
      <w:r>
        <w:separator/>
      </w:r>
    </w:p>
  </w:footnote>
  <w:footnote w:type="continuationSeparator" w:id="0">
    <w:p w14:paraId="36892F12" w14:textId="77777777" w:rsidR="00A41AC5" w:rsidRDefault="00A41AC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46E4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C27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95A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AC5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2023-09-11T05:34:00Z</cp:lastPrinted>
  <dcterms:created xsi:type="dcterms:W3CDTF">2022-07-12T09:41:00Z</dcterms:created>
  <dcterms:modified xsi:type="dcterms:W3CDTF">2023-10-02T10:54:00Z</dcterms:modified>
</cp:coreProperties>
</file>