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A57F8">
        <w:t>0</w:t>
      </w:r>
      <w:r w:rsidR="009231FE">
        <w:t>7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54160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4160F">
              <w:rPr>
                <w:sz w:val="24"/>
                <w:szCs w:val="24"/>
              </w:rPr>
              <w:t>9</w:t>
            </w:r>
            <w:r w:rsidR="002D37B1">
              <w:rPr>
                <w:sz w:val="22"/>
              </w:rPr>
              <w:t>7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9624CA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557C4">
              <w:rPr>
                <w:sz w:val="22"/>
              </w:rPr>
              <w:t>0</w:t>
            </w:r>
            <w:r w:rsidR="00496DD6"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 w:rsidR="00C00448">
              <w:rPr>
                <w:sz w:val="22"/>
              </w:rPr>
              <w:t>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E22191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A306B">
              <w:rPr>
                <w:sz w:val="22"/>
              </w:rPr>
              <w:t>0</w:t>
            </w:r>
            <w:r w:rsidR="00AE3B87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="00AE3B87"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9,43535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2D37B1">
              <w:rPr>
                <w:sz w:val="22"/>
              </w:rPr>
              <w:t>8 800,0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9231F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231FE">
              <w:rPr>
                <w:sz w:val="22"/>
              </w:rPr>
              <w:t>423,0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Default="006F721A" w:rsidP="006F721A">
      <w:r>
        <w:t>Начальник Финансового управления</w:t>
      </w:r>
    </w:p>
    <w:p w:rsidR="006F721A" w:rsidRDefault="006F721A" w:rsidP="006F721A">
      <w:r>
        <w:t>администрации города Бузулука                                              А.В. Огородников</w:t>
      </w:r>
    </w:p>
    <w:p w:rsidR="00EF5B45" w:rsidRDefault="00EF5B45" w:rsidP="006F721A">
      <w:pPr>
        <w:rPr>
          <w:sz w:val="20"/>
          <w:szCs w:val="20"/>
        </w:rPr>
      </w:pPr>
    </w:p>
    <w:p w:rsidR="002D37B1" w:rsidRDefault="002D37B1" w:rsidP="006F721A">
      <w:pPr>
        <w:rPr>
          <w:sz w:val="20"/>
          <w:szCs w:val="20"/>
        </w:rPr>
      </w:pPr>
    </w:p>
    <w:p w:rsidR="002D37B1" w:rsidRDefault="002D37B1" w:rsidP="006F721A">
      <w:pPr>
        <w:rPr>
          <w:sz w:val="20"/>
          <w:szCs w:val="20"/>
        </w:rPr>
      </w:pPr>
    </w:p>
    <w:p w:rsidR="002D37B1" w:rsidRDefault="002D37B1" w:rsidP="006F721A">
      <w:pPr>
        <w:rPr>
          <w:sz w:val="20"/>
          <w:szCs w:val="20"/>
        </w:rPr>
      </w:pPr>
    </w:p>
    <w:p w:rsidR="002D37B1" w:rsidRDefault="002D37B1" w:rsidP="006F721A">
      <w:pPr>
        <w:rPr>
          <w:sz w:val="20"/>
          <w:szCs w:val="20"/>
        </w:rPr>
      </w:pPr>
    </w:p>
    <w:p w:rsidR="002D37B1" w:rsidRDefault="002D37B1" w:rsidP="006F721A">
      <w:pPr>
        <w:rPr>
          <w:sz w:val="20"/>
          <w:szCs w:val="20"/>
        </w:rPr>
      </w:pPr>
    </w:p>
    <w:p w:rsidR="006F721A" w:rsidRDefault="006F721A" w:rsidP="006F721A">
      <w:pPr>
        <w:rPr>
          <w:sz w:val="20"/>
          <w:szCs w:val="20"/>
        </w:rPr>
      </w:pPr>
      <w:r>
        <w:rPr>
          <w:sz w:val="20"/>
          <w:szCs w:val="20"/>
        </w:rPr>
        <w:t>Л.Ю. Кривошеева</w:t>
      </w:r>
      <w:r w:rsidR="00EF5B45">
        <w:rPr>
          <w:sz w:val="20"/>
          <w:szCs w:val="20"/>
        </w:rPr>
        <w:t xml:space="preserve"> </w:t>
      </w:r>
    </w:p>
    <w:sectPr w:rsidR="006F7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160F"/>
    <w:rsid w:val="00545311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231FE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0AB3C-DBE4-4660-8095-637F7D29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229</cp:revision>
  <cp:lastPrinted>2018-02-21T03:35:00Z</cp:lastPrinted>
  <dcterms:created xsi:type="dcterms:W3CDTF">2014-02-10T04:07:00Z</dcterms:created>
  <dcterms:modified xsi:type="dcterms:W3CDTF">2018-06-25T11:11:00Z</dcterms:modified>
</cp:coreProperties>
</file>