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47F2C2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C46477">
        <w:rPr>
          <w:rFonts w:eastAsia="MS Mincho"/>
          <w:sz w:val="28"/>
          <w:szCs w:val="28"/>
        </w:rPr>
        <w:t>5007</w:t>
      </w:r>
      <w:r w:rsidR="00DA0D38">
        <w:rPr>
          <w:rFonts w:eastAsia="MS Mincho"/>
          <w:sz w:val="28"/>
          <w:szCs w:val="28"/>
        </w:rPr>
        <w:t>:</w:t>
      </w:r>
      <w:r w:rsidR="00861885">
        <w:rPr>
          <w:rFonts w:eastAsia="MS Mincho"/>
          <w:sz w:val="28"/>
          <w:szCs w:val="28"/>
        </w:rPr>
        <w:t>99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46477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46477">
        <w:rPr>
          <w:rFonts w:eastAsia="MS Mincho"/>
          <w:sz w:val="28"/>
          <w:szCs w:val="28"/>
        </w:rPr>
        <w:t xml:space="preserve"> </w:t>
      </w:r>
      <w:r w:rsidR="00541C55">
        <w:rPr>
          <w:rFonts w:eastAsia="MS Mincho"/>
          <w:sz w:val="28"/>
          <w:szCs w:val="28"/>
        </w:rPr>
        <w:t>Р</w:t>
      </w:r>
      <w:r w:rsidR="00861885">
        <w:rPr>
          <w:rFonts w:eastAsia="MS Mincho"/>
          <w:sz w:val="28"/>
          <w:szCs w:val="28"/>
        </w:rPr>
        <w:t>удой Владимир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41C55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1885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6477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2023-07-11T06:59:00Z</dcterms:modified>
</cp:coreProperties>
</file>