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 xml:space="preserve">                      Уведомление о получении подарка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 xml:space="preserve">    В  Комиссию  по  определению  стоимости  подарков,  полученных  лицами,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BE5475">
        <w:rPr>
          <w:rFonts w:ascii="Courier New" w:hAnsi="Courier New" w:cs="Courier New"/>
          <w:sz w:val="20"/>
          <w:szCs w:val="20"/>
        </w:rPr>
        <w:t>замещающими</w:t>
      </w:r>
      <w:proofErr w:type="gramEnd"/>
      <w:r w:rsidRPr="00BE5475">
        <w:rPr>
          <w:rFonts w:ascii="Courier New" w:hAnsi="Courier New" w:cs="Courier New"/>
          <w:sz w:val="20"/>
          <w:szCs w:val="20"/>
        </w:rPr>
        <w:t xml:space="preserve">  муниципальные  должности  города  Бузулука,  и  муниципальными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служащими   города   Бузулука,   в  связи  с  протокольными  мероприятиями,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служебными командировками и другими официальными мероприятиями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 xml:space="preserve">                                     от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 xml:space="preserve">                      </w:t>
      </w:r>
      <w:proofErr w:type="gramStart"/>
      <w:r w:rsidRPr="00BE5475">
        <w:rPr>
          <w:rFonts w:ascii="Courier New" w:hAnsi="Courier New" w:cs="Courier New"/>
          <w:sz w:val="20"/>
          <w:szCs w:val="20"/>
        </w:rPr>
        <w:t>(</w:t>
      </w:r>
      <w:proofErr w:type="spellStart"/>
      <w:r w:rsidRPr="00BE5475">
        <w:rPr>
          <w:rFonts w:ascii="Courier New" w:hAnsi="Courier New" w:cs="Courier New"/>
          <w:sz w:val="20"/>
          <w:szCs w:val="20"/>
        </w:rPr>
        <w:t>ф.и.о.</w:t>
      </w:r>
      <w:proofErr w:type="spellEnd"/>
      <w:r w:rsidRPr="00BE5475">
        <w:rPr>
          <w:rFonts w:ascii="Courier New" w:hAnsi="Courier New" w:cs="Courier New"/>
          <w:sz w:val="20"/>
          <w:szCs w:val="20"/>
        </w:rPr>
        <w:t>, занимаемая должность)</w:t>
      </w:r>
      <w:proofErr w:type="gramEnd"/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Уведомление о получении подарка от "__" ________ 20__ г.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Извещаю о получении _______________________________________________________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 xml:space="preserve">                                       (дата получения)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подарк</w:t>
      </w:r>
      <w:proofErr w:type="gramStart"/>
      <w:r w:rsidRPr="00BE5475">
        <w:rPr>
          <w:rFonts w:ascii="Courier New" w:hAnsi="Courier New" w:cs="Courier New"/>
          <w:sz w:val="20"/>
          <w:szCs w:val="20"/>
        </w:rPr>
        <w:t>а(</w:t>
      </w:r>
      <w:proofErr w:type="spellStart"/>
      <w:proofErr w:type="gramEnd"/>
      <w:r w:rsidRPr="00BE5475">
        <w:rPr>
          <w:rFonts w:ascii="Courier New" w:hAnsi="Courier New" w:cs="Courier New"/>
          <w:sz w:val="20"/>
          <w:szCs w:val="20"/>
        </w:rPr>
        <w:t>ов</w:t>
      </w:r>
      <w:proofErr w:type="spellEnd"/>
      <w:r w:rsidRPr="00BE5475">
        <w:rPr>
          <w:rFonts w:ascii="Courier New" w:hAnsi="Courier New" w:cs="Courier New"/>
          <w:sz w:val="20"/>
          <w:szCs w:val="20"/>
        </w:rPr>
        <w:t>) на ____________________________________________________________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 xml:space="preserve">                   </w:t>
      </w:r>
      <w:proofErr w:type="gramStart"/>
      <w:r w:rsidRPr="00BE5475">
        <w:rPr>
          <w:rFonts w:ascii="Courier New" w:hAnsi="Courier New" w:cs="Courier New"/>
          <w:sz w:val="20"/>
          <w:szCs w:val="20"/>
        </w:rPr>
        <w:t>(наименование протокольного мероприятия, служебной</w:t>
      </w:r>
      <w:proofErr w:type="gramEnd"/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 xml:space="preserve">                  командировки, другого официального мероприятия, место</w:t>
      </w:r>
    </w:p>
    <w:p w:rsidR="009537E6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 xml:space="preserve">                                   и дата проведения)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6"/>
        <w:gridCol w:w="3421"/>
        <w:gridCol w:w="1881"/>
        <w:gridCol w:w="1911"/>
      </w:tblGrid>
      <w:tr w:rsidR="009537E6" w:rsidRPr="00BE5475" w:rsidTr="007979E9">
        <w:tc>
          <w:tcPr>
            <w:tcW w:w="2426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  <w:ind w:left="80"/>
              <w:jc w:val="center"/>
            </w:pPr>
            <w:r w:rsidRPr="00BE5475">
              <w:t>Наименование подарка</w:t>
            </w:r>
          </w:p>
        </w:tc>
        <w:tc>
          <w:tcPr>
            <w:tcW w:w="3421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  <w:jc w:val="center"/>
            </w:pPr>
            <w:r w:rsidRPr="00BE5475">
              <w:t>Характеристика подарка, его описание</w:t>
            </w:r>
          </w:p>
        </w:tc>
        <w:tc>
          <w:tcPr>
            <w:tcW w:w="1881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  <w:jc w:val="center"/>
            </w:pPr>
            <w:r w:rsidRPr="00BE5475">
              <w:t>Количество предметов</w:t>
            </w:r>
          </w:p>
        </w:tc>
        <w:tc>
          <w:tcPr>
            <w:tcW w:w="1911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  <w:jc w:val="center"/>
            </w:pPr>
            <w:r w:rsidRPr="00BE5475">
              <w:t xml:space="preserve">Стоимость в рублях </w:t>
            </w:r>
            <w:hyperlink w:anchor="Par74" w:history="1">
              <w:r w:rsidRPr="00BE5475">
                <w:t>&lt;*&gt;</w:t>
              </w:r>
            </w:hyperlink>
          </w:p>
        </w:tc>
      </w:tr>
      <w:tr w:rsidR="009537E6" w:rsidRPr="00BE5475" w:rsidTr="007979E9">
        <w:tc>
          <w:tcPr>
            <w:tcW w:w="2426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  <w:ind w:left="80"/>
              <w:jc w:val="both"/>
            </w:pPr>
            <w:r w:rsidRPr="00BE5475">
              <w:t>1.</w:t>
            </w:r>
          </w:p>
        </w:tc>
        <w:tc>
          <w:tcPr>
            <w:tcW w:w="3421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</w:pPr>
          </w:p>
        </w:tc>
        <w:tc>
          <w:tcPr>
            <w:tcW w:w="1881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</w:pPr>
          </w:p>
        </w:tc>
      </w:tr>
      <w:tr w:rsidR="009537E6" w:rsidRPr="00BE5475" w:rsidTr="007979E9">
        <w:tc>
          <w:tcPr>
            <w:tcW w:w="2426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  <w:ind w:left="80"/>
              <w:jc w:val="both"/>
            </w:pPr>
            <w:r w:rsidRPr="00BE5475">
              <w:t>2.</w:t>
            </w:r>
          </w:p>
        </w:tc>
        <w:tc>
          <w:tcPr>
            <w:tcW w:w="3421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</w:pPr>
          </w:p>
        </w:tc>
        <w:tc>
          <w:tcPr>
            <w:tcW w:w="1881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</w:pPr>
          </w:p>
        </w:tc>
      </w:tr>
      <w:tr w:rsidR="009537E6" w:rsidRPr="00BE5475" w:rsidTr="007979E9">
        <w:tc>
          <w:tcPr>
            <w:tcW w:w="2426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  <w:ind w:left="80"/>
              <w:jc w:val="both"/>
            </w:pPr>
            <w:r w:rsidRPr="00BE5475">
              <w:t>3.</w:t>
            </w:r>
          </w:p>
        </w:tc>
        <w:tc>
          <w:tcPr>
            <w:tcW w:w="3421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</w:pPr>
          </w:p>
        </w:tc>
        <w:tc>
          <w:tcPr>
            <w:tcW w:w="1881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</w:pPr>
          </w:p>
        </w:tc>
      </w:tr>
      <w:tr w:rsidR="009537E6" w:rsidRPr="00BE5475" w:rsidTr="007979E9">
        <w:tc>
          <w:tcPr>
            <w:tcW w:w="2426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  <w:ind w:left="80"/>
              <w:jc w:val="both"/>
            </w:pPr>
            <w:r w:rsidRPr="00BE5475">
              <w:t>Итого</w:t>
            </w:r>
          </w:p>
        </w:tc>
        <w:tc>
          <w:tcPr>
            <w:tcW w:w="3421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</w:pPr>
          </w:p>
        </w:tc>
        <w:tc>
          <w:tcPr>
            <w:tcW w:w="1881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</w:pPr>
          </w:p>
        </w:tc>
        <w:tc>
          <w:tcPr>
            <w:tcW w:w="1911" w:type="dxa"/>
          </w:tcPr>
          <w:p w:rsidR="009537E6" w:rsidRPr="00BE5475" w:rsidRDefault="009537E6" w:rsidP="007979E9">
            <w:pPr>
              <w:autoSpaceDE w:val="0"/>
              <w:autoSpaceDN w:val="0"/>
              <w:adjustRightInd w:val="0"/>
            </w:pPr>
          </w:p>
        </w:tc>
      </w:tr>
    </w:tbl>
    <w:p w:rsidR="009537E6" w:rsidRPr="00BE5475" w:rsidRDefault="009537E6" w:rsidP="009537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37E6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Приложение: _______________________________</w:t>
      </w:r>
      <w:r>
        <w:rPr>
          <w:rFonts w:ascii="Courier New" w:hAnsi="Courier New" w:cs="Courier New"/>
          <w:sz w:val="20"/>
          <w:szCs w:val="20"/>
        </w:rPr>
        <w:t xml:space="preserve">____________________ на___ </w:t>
      </w:r>
      <w:r w:rsidRPr="00BE5475">
        <w:rPr>
          <w:rFonts w:ascii="Courier New" w:hAnsi="Courier New" w:cs="Courier New"/>
          <w:sz w:val="20"/>
          <w:szCs w:val="20"/>
        </w:rPr>
        <w:t>листах.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 xml:space="preserve">                       (наименование документа)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537E6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Лицо, представившее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уведомление      _________ _________________________ "__" _________ 20__ г.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 xml:space="preserve">                  (подпись)   (расшифровка подписи)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Лицо, принявшее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уведомление      _________ _________________________ "__" _________ 20__ г.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 xml:space="preserve">                  (подпись)  (расшифровка подписи)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Регистрационный    номер   в     журнале     регистрации    уведомлений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___________________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537E6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"__" _________ 20__ г.</w:t>
      </w:r>
    </w:p>
    <w:p w:rsidR="009537E6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537E6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537E6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537E6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--------------</w:t>
      </w:r>
      <w:r w:rsidRPr="00BE5475">
        <w:rPr>
          <w:rFonts w:ascii="Courier New" w:hAnsi="Courier New" w:cs="Courier New"/>
          <w:sz w:val="20"/>
          <w:szCs w:val="20"/>
        </w:rPr>
        <w:t>--------------------------------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bookmarkStart w:id="0" w:name="Par74"/>
      <w:bookmarkEnd w:id="0"/>
      <w:r w:rsidRPr="00BE5475">
        <w:rPr>
          <w:rFonts w:ascii="Courier New" w:hAnsi="Courier New" w:cs="Courier New"/>
          <w:sz w:val="20"/>
          <w:szCs w:val="20"/>
        </w:rPr>
        <w:t xml:space="preserve">    &lt;*&gt;   Заполняется  при  наличии  документов,  подтверждающих  стоимость</w:t>
      </w:r>
    </w:p>
    <w:p w:rsidR="009537E6" w:rsidRPr="00BE5475" w:rsidRDefault="009537E6" w:rsidP="009537E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BE5475">
        <w:rPr>
          <w:rFonts w:ascii="Courier New" w:hAnsi="Courier New" w:cs="Courier New"/>
          <w:sz w:val="20"/>
          <w:szCs w:val="20"/>
        </w:rPr>
        <w:t>подарка.</w:t>
      </w:r>
    </w:p>
    <w:p w:rsidR="009537E6" w:rsidRDefault="009537E6" w:rsidP="009537E6">
      <w:pPr>
        <w:pStyle w:val="ConsPlusNormal"/>
        <w:jc w:val="both"/>
        <w:rPr>
          <w:szCs w:val="22"/>
        </w:rPr>
      </w:pPr>
    </w:p>
    <w:p w:rsidR="009537E6" w:rsidRDefault="009537E6" w:rsidP="009537E6">
      <w:pPr>
        <w:pStyle w:val="ConsPlusNormal"/>
        <w:jc w:val="right"/>
        <w:rPr>
          <w:szCs w:val="22"/>
        </w:rPr>
      </w:pPr>
    </w:p>
    <w:p w:rsidR="009537E6" w:rsidRDefault="009537E6" w:rsidP="009537E6">
      <w:pPr>
        <w:pStyle w:val="ConsPlusNormal"/>
        <w:jc w:val="right"/>
        <w:rPr>
          <w:szCs w:val="22"/>
        </w:rPr>
      </w:pPr>
    </w:p>
    <w:p w:rsidR="009537E6" w:rsidRDefault="009537E6" w:rsidP="009537E6">
      <w:pPr>
        <w:pStyle w:val="ConsPlusNormal"/>
        <w:jc w:val="right"/>
        <w:rPr>
          <w:szCs w:val="22"/>
        </w:rPr>
      </w:pPr>
    </w:p>
    <w:p w:rsidR="009537E6" w:rsidRDefault="009537E6" w:rsidP="009537E6">
      <w:pPr>
        <w:pStyle w:val="ConsPlusNormal"/>
        <w:jc w:val="right"/>
        <w:rPr>
          <w:szCs w:val="22"/>
        </w:rPr>
      </w:pPr>
    </w:p>
    <w:p w:rsidR="009537E6" w:rsidRDefault="009537E6" w:rsidP="009537E6">
      <w:pPr>
        <w:pStyle w:val="ConsPlusNormal"/>
        <w:jc w:val="right"/>
        <w:rPr>
          <w:szCs w:val="22"/>
        </w:rPr>
      </w:pPr>
    </w:p>
    <w:p w:rsidR="009537E6" w:rsidRDefault="009537E6" w:rsidP="009537E6">
      <w:pPr>
        <w:pStyle w:val="ConsPlusNormal"/>
        <w:jc w:val="right"/>
        <w:rPr>
          <w:szCs w:val="22"/>
        </w:rPr>
      </w:pPr>
    </w:p>
    <w:p w:rsidR="009537E6" w:rsidRDefault="009537E6" w:rsidP="009537E6">
      <w:pPr>
        <w:pStyle w:val="ConsPlusNormal"/>
        <w:jc w:val="right"/>
        <w:rPr>
          <w:szCs w:val="22"/>
        </w:rPr>
      </w:pPr>
    </w:p>
    <w:p w:rsidR="009537E6" w:rsidRDefault="009537E6" w:rsidP="009537E6">
      <w:pPr>
        <w:pStyle w:val="ConsPlusNormal"/>
        <w:jc w:val="right"/>
        <w:rPr>
          <w:szCs w:val="22"/>
        </w:rPr>
      </w:pPr>
    </w:p>
    <w:p w:rsidR="009537E6" w:rsidRDefault="009537E6" w:rsidP="009537E6">
      <w:pPr>
        <w:pStyle w:val="ConsPlusNormal"/>
        <w:jc w:val="right"/>
        <w:rPr>
          <w:szCs w:val="22"/>
        </w:rPr>
      </w:pPr>
    </w:p>
    <w:p w:rsidR="009537E6" w:rsidRDefault="009537E6" w:rsidP="009537E6">
      <w:pPr>
        <w:pStyle w:val="ConsPlusNormal"/>
        <w:jc w:val="right"/>
        <w:rPr>
          <w:szCs w:val="22"/>
        </w:rPr>
      </w:pPr>
    </w:p>
    <w:p w:rsidR="00EE4917" w:rsidRDefault="00EE4917">
      <w:bookmarkStart w:id="1" w:name="_GoBack"/>
      <w:bookmarkEnd w:id="1"/>
    </w:p>
    <w:sectPr w:rsidR="00EE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7E6"/>
    <w:rsid w:val="009537E6"/>
    <w:rsid w:val="00EE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7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7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Кривобокова</dc:creator>
  <cp:lastModifiedBy>Ольга Ю. Кривобокова</cp:lastModifiedBy>
  <cp:revision>1</cp:revision>
  <dcterms:created xsi:type="dcterms:W3CDTF">2016-09-02T12:08:00Z</dcterms:created>
  <dcterms:modified xsi:type="dcterms:W3CDTF">2016-09-02T12:09:00Z</dcterms:modified>
</cp:coreProperties>
</file>